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A7" w:rsidRPr="0073537F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THAI" w:hAnsi="TH SarabunTHAI" w:cs="TH SarabunTHAI"/>
          <w:b/>
          <w:bCs/>
          <w:color w:val="000000"/>
          <w:sz w:val="48"/>
          <w:szCs w:val="48"/>
        </w:rPr>
      </w:pPr>
      <w:r w:rsidRPr="0073537F">
        <w:rPr>
          <w:rFonts w:ascii="TH SarabunTHAI" w:hAnsi="TH SarabunTHAI" w:cs="TH SarabunTHAI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73537F">
        <w:rPr>
          <w:rFonts w:ascii="TH SarabunTHAI" w:hAnsi="TH SarabunTHAI" w:cs="TH SarabunTHAI"/>
          <w:b/>
          <w:bCs/>
          <w:color w:val="000000"/>
          <w:sz w:val="48"/>
          <w:szCs w:val="48"/>
          <w:cs/>
        </w:rPr>
        <w:t>แบบสรุปการประเมินผลการ</w:t>
      </w:r>
      <w:r w:rsidR="00592425" w:rsidRPr="0073537F">
        <w:rPr>
          <w:rFonts w:ascii="TH SarabunTHAI" w:hAnsi="TH SarabunTHAI" w:cs="TH SarabunTHAI"/>
          <w:b/>
          <w:bCs/>
          <w:color w:val="000000"/>
          <w:sz w:val="48"/>
          <w:szCs w:val="48"/>
          <w:cs/>
        </w:rPr>
        <w:t>ปฏิบัติงาน</w:t>
      </w:r>
      <w:r w:rsidR="00111BA7" w:rsidRPr="0073537F">
        <w:rPr>
          <w:rFonts w:ascii="TH SarabunTHAI" w:hAnsi="TH SarabunTHAI" w:cs="TH SarabunTHAI"/>
          <w:b/>
          <w:bCs/>
          <w:color w:val="000000"/>
          <w:sz w:val="48"/>
          <w:szCs w:val="48"/>
          <w:cs/>
        </w:rPr>
        <w:t xml:space="preserve"> </w:t>
      </w:r>
    </w:p>
    <w:p w:rsidR="00A93FA0" w:rsidRPr="0073537F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b/>
          <w:bCs/>
          <w:color w:val="000000"/>
          <w:sz w:val="40"/>
          <w:szCs w:val="40"/>
        </w:rPr>
      </w:pPr>
      <w:r w:rsidRPr="0073537F">
        <w:rPr>
          <w:rFonts w:ascii="TH SarabunTHAI" w:hAnsi="TH SarabunTHAI" w:cs="TH SarabunTHAI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73537F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  <w:r w:rsidRPr="0073537F">
        <w:rPr>
          <w:rFonts w:ascii="TH SarabunTHAI" w:hAnsi="TH SarabunTHAI" w:cs="TH SarabunTHAI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 xml:space="preserve">ชี้แจง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๓ หน้า ประกอบด้วย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เพื่อระบุรายละเอียดต่าง ๆ ที่เกี่ยวข้องกับตัวผู้รับการประเมิน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: 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 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ด้านพฤติกรรมการปฏิบัติราชการ และนํ้าหนักของทั้งสององค์ประกอบ ในแบบสรุปส่วนที่ ๒ นี้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คํานวณคะแนนผลการปฏิบัติราชการรวมด้วย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ให้นํามาจากแบบประเมินผลสัมฤทธิ์ของงาน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โดยให้แนบท้ายแบบสรุปฉบับนี้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- สําหรับคะแนนองค์ประกอบด้านพฤติกรรมการปฏิบัติราชการ ให้นํามาจากแบบประเมินสมรรถนะ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โดยให้แนบท้ายแบบสรุปฉบับนี้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: 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ผลการปฏิบัติราชการ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๔ : 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ผู้รับการประเมินลงนามรับทราบผลการประเมิน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 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: 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ผู้บังคับบัญชาเหนือขึ้นไปกลั่นกรองผลการประเมิน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แผนพัฒนาผลการปฏิบัติราชการ และให้ความเห็น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 xml:space="preserve">ชี้แจง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๓ หน้า ประกอบด้วย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 เพื่อระบุรายละเอียดต่าง ๆ ที่เกี่ยวข้องกับตัวผู้รับการประเมิน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: 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 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ด้านพฤติกรรมการปฏิบัติราชการ และนํ้าหนักของทั้งสององค์ประกอบ ในแบบสรุปส่วนที่ ๒ นี้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คํานวณคะแนนผลการปฏิบัติราชการรวมด้วย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ให้นํามาจากแบบประเมินผลสัมฤทธิ์ของงาน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โดยให้แนบท้ายแบบสรุปฉบับนี้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- สําหรับคะแนนองค์ประกอบด้านพฤติกรรมการปฏิบัติราชการ ให้นํามาจากแบบประเมินสมรรถนะ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โดยให้แนบท้ายแบบสรุปฉบับนี้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: 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ผลการปฏิบัติราชการ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๔ : 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ผู้รับการประเมินลงนามรับทราบผลการประเมิน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 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: 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ผู้บังคับบัญชาเหนือขึ้นไปกลั่นกรองผลการประเมิน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 xml:space="preserve">แผนพัฒนาผลการปฏิบัติราชการ และให้ความเห็น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73537F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73537F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73537F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73537F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73537F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73537F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73537F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8E6FC9" w:rsidRPr="0073537F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73537F">
        <w:rPr>
          <w:rFonts w:ascii="TH SarabunTHAI" w:hAnsi="TH SarabunTHAI" w:cs="TH SarabunTHAI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ที่ 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: 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ที่ 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: 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73537F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</w:p>
    <w:p w:rsidR="00A93FA0" w:rsidRPr="0073537F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</w:p>
    <w:p w:rsidR="002C3CC2" w:rsidRPr="0073537F" w:rsidRDefault="00111BA7" w:rsidP="002C3CC2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รอบการประเมิน </w:t>
      </w:r>
      <w:r w:rsidR="00910F72"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 </w:t>
      </w:r>
    </w:p>
    <w:p w:rsidR="00C605C9" w:rsidRPr="0073537F" w:rsidRDefault="002C3CC2" w:rsidP="002C3CC2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</w:rPr>
      </w:pPr>
      <w:r w:rsidRPr="0073537F">
        <w:rPr>
          <w:rFonts w:ascii="TH SarabunTHAI" w:hAnsi="TH SarabunTHAI" w:cs="TH SarabunTHAI"/>
          <w:b/>
          <w:bCs/>
          <w:color w:val="000000"/>
          <w:sz w:val="32"/>
          <w:szCs w:val="32"/>
        </w:rPr>
        <w:tab/>
      </w:r>
      <w:r w:rsidRPr="0073537F">
        <w:rPr>
          <w:rFonts w:ascii="TH SarabunTHAI" w:hAnsi="TH SarabunTHAI" w:cs="TH SarabunTHAI"/>
          <w:b/>
          <w:bCs/>
          <w:color w:val="000000"/>
          <w:sz w:val="32"/>
          <w:szCs w:val="32"/>
        </w:rPr>
        <w:tab/>
      </w:r>
      <w:r w:rsidRPr="0073537F">
        <w:rPr>
          <w:rFonts w:ascii="TH SarabunTHAI" w:hAnsi="TH SarabunTHAI" w:cs="TH SarabunTHAI"/>
          <w:b/>
          <w:bCs/>
          <w:color w:val="000000"/>
          <w:sz w:val="32"/>
          <w:szCs w:val="32"/>
        </w:rPr>
        <w:tab/>
      </w:r>
      <w:r w:rsidR="00191072"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</w:t>
      </w:r>
      <w:r w:rsidR="008124D7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="008124D7" w:rsidRPr="0073537F">
        <w:rPr>
          <w:rFonts w:ascii="TH SarabunTHAI" w:hAnsi="TH SarabunTHAI" w:cs="TH SarabunTHAI"/>
          <w:b/>
          <w:bCs/>
          <w:color w:val="000000"/>
          <w:sz w:val="32"/>
          <w:szCs w:val="32"/>
        </w:rPr>
        <w:sym w:font="Wingdings" w:char="F0FE"/>
      </w:r>
      <w:r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</w:t>
      </w:r>
      <w:r w:rsidR="00111BA7"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รอบที่ ๑</w:t>
      </w:r>
      <w:r w:rsidR="00910F72" w:rsidRPr="0073537F">
        <w:rPr>
          <w:rFonts w:ascii="TH SarabunTHAI" w:hAnsi="TH SarabunTHAI" w:cs="TH SarabunTHAI"/>
          <w:color w:val="000000"/>
          <w:sz w:val="32"/>
          <w:szCs w:val="32"/>
        </w:rPr>
        <w:tab/>
      </w:r>
      <w:r w:rsidR="00111BA7" w:rsidRPr="0073537F">
        <w:rPr>
          <w:rFonts w:ascii="TH SarabunTHAI" w:hAnsi="TH SarabunTHAI" w:cs="TH SarabunTHAI"/>
          <w:color w:val="000000"/>
          <w:sz w:val="32"/>
          <w:szCs w:val="32"/>
          <w:cs/>
        </w:rPr>
        <w:t>๑ ตุลาคม</w:t>
      </w:r>
      <w:r w:rsidR="00A77531" w:rsidRPr="0073537F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73537F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</w:t>
      </w:r>
      <w:r w:rsidR="008124D7">
        <w:rPr>
          <w:rFonts w:ascii="TH SarabunTHAI" w:hAnsi="TH SarabunTHAI" w:cs="TH SarabunTHAI" w:hint="cs"/>
          <w:color w:val="000000"/>
          <w:sz w:val="32"/>
          <w:szCs w:val="32"/>
          <w:cs/>
        </w:rPr>
        <w:t>4</w:t>
      </w:r>
      <w:r w:rsidR="00111BA7" w:rsidRPr="0073537F">
        <w:rPr>
          <w:rFonts w:ascii="TH SarabunTHAI" w:hAnsi="TH SarabunTHAI" w:cs="TH SarabunTHAI"/>
          <w:color w:val="000000"/>
          <w:sz w:val="32"/>
          <w:szCs w:val="32"/>
          <w:cs/>
        </w:rPr>
        <w:t xml:space="preserve"> ถึง ๓๑ มีนาคม</w:t>
      </w:r>
      <w:r w:rsidR="00A77531" w:rsidRPr="0073537F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73537F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</w:t>
      </w:r>
      <w:r w:rsidR="008124D7">
        <w:rPr>
          <w:rFonts w:ascii="TH SarabunTHAI" w:hAnsi="TH SarabunTHAI" w:cs="TH SarabunTHAI"/>
          <w:color w:val="000000" w:themeColor="text1"/>
          <w:sz w:val="32"/>
          <w:szCs w:val="32"/>
          <w:cs/>
        </w:rPr>
        <w:t>5</w:t>
      </w:r>
    </w:p>
    <w:p w:rsidR="00910F72" w:rsidRPr="0073537F" w:rsidRDefault="00C605C9" w:rsidP="00464E16">
      <w:pPr>
        <w:tabs>
          <w:tab w:val="left" w:pos="3544"/>
          <w:tab w:val="left" w:pos="5103"/>
        </w:tabs>
        <w:autoSpaceDE w:val="0"/>
        <w:autoSpaceDN w:val="0"/>
        <w:adjustRightInd w:val="0"/>
        <w:spacing w:before="240"/>
        <w:ind w:left="2563" w:hanging="436"/>
        <w:jc w:val="both"/>
        <w:rPr>
          <w:rFonts w:ascii="TH SarabunTHAI" w:hAnsi="TH SarabunTHAI" w:cs="TH SarabunTHAI"/>
          <w:color w:val="000000"/>
          <w:sz w:val="32"/>
          <w:szCs w:val="32"/>
        </w:rPr>
      </w:pPr>
      <w:r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</w:t>
      </w:r>
      <w:r w:rsidR="008124D7"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</w:t>
      </w:r>
      <w:r w:rsidR="008124D7" w:rsidRPr="0073537F">
        <w:rPr>
          <w:rFonts w:ascii="TH SarabunTHAI" w:hAnsi="TH SarabunTHAI" w:cs="TH SarabunTHAI"/>
          <w:b/>
          <w:bCs/>
          <w:color w:val="000000"/>
          <w:sz w:val="32"/>
          <w:szCs w:val="32"/>
        </w:rPr>
        <w:sym w:font="Wingdings" w:char="F06F"/>
      </w:r>
      <w:r w:rsidR="00191072"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รอบที่ ๒</w:t>
      </w:r>
      <w:r w:rsidR="00191072" w:rsidRPr="0073537F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191072" w:rsidRPr="0073537F">
        <w:rPr>
          <w:rFonts w:ascii="TH SarabunTHAI" w:hAnsi="TH SarabunTHAI" w:cs="TH SarabunTHAI"/>
          <w:color w:val="000000"/>
          <w:sz w:val="32"/>
          <w:szCs w:val="32"/>
          <w:cs/>
        </w:rPr>
        <w:tab/>
        <w:t xml:space="preserve"> ๑ เมษายน</w:t>
      </w:r>
      <w:r w:rsidR="00191072" w:rsidRPr="0073537F">
        <w:rPr>
          <w:rFonts w:ascii="TH SarabunTHAI" w:hAnsi="TH SarabunTHAI" w:cs="TH SarabunTHAI"/>
          <w:color w:val="000000" w:themeColor="text1"/>
          <w:sz w:val="32"/>
          <w:szCs w:val="32"/>
          <w:cs/>
        </w:rPr>
        <w:t xml:space="preserve"> 256</w:t>
      </w:r>
      <w:r w:rsidR="008124D7">
        <w:rPr>
          <w:rFonts w:ascii="TH SarabunTHAI" w:hAnsi="TH SarabunTHAI" w:cs="TH SarabunTHAI"/>
          <w:color w:val="000000" w:themeColor="text1"/>
          <w:sz w:val="32"/>
          <w:szCs w:val="32"/>
          <w:cs/>
        </w:rPr>
        <w:t>5</w:t>
      </w:r>
      <w:r w:rsidR="00191072" w:rsidRPr="0073537F">
        <w:rPr>
          <w:rFonts w:ascii="TH SarabunTHAI" w:hAnsi="TH SarabunTHAI" w:cs="TH SarabunTHAI"/>
          <w:color w:val="FFFFFF"/>
          <w:sz w:val="32"/>
          <w:szCs w:val="32"/>
          <w:cs/>
        </w:rPr>
        <w:t>.</w:t>
      </w:r>
      <w:r w:rsidR="00191072" w:rsidRPr="0073537F">
        <w:rPr>
          <w:rFonts w:ascii="TH SarabunTHAI" w:hAnsi="TH SarabunTHAI" w:cs="TH SarabunTHAI"/>
          <w:color w:val="000000"/>
          <w:sz w:val="32"/>
          <w:szCs w:val="32"/>
          <w:cs/>
        </w:rPr>
        <w:t>ถึง ๓๐ กันยายน</w:t>
      </w:r>
      <w:r w:rsidR="00191072" w:rsidRPr="0073537F">
        <w:rPr>
          <w:rFonts w:ascii="TH SarabunTHAI" w:hAnsi="TH SarabunTHAI" w:cs="TH SarabunTHAI"/>
          <w:color w:val="000000" w:themeColor="text1"/>
          <w:sz w:val="32"/>
          <w:szCs w:val="32"/>
          <w:cs/>
        </w:rPr>
        <w:t xml:space="preserve"> 256</w:t>
      </w:r>
      <w:r w:rsidR="008124D7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5</w:t>
      </w:r>
    </w:p>
    <w:p w:rsidR="004A653B" w:rsidRPr="0073537F" w:rsidRDefault="004A653B" w:rsidP="004A653B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 w:val="32"/>
          <w:szCs w:val="32"/>
        </w:rPr>
      </w:pPr>
    </w:p>
    <w:p w:rsidR="00111BA7" w:rsidRPr="0073537F" w:rsidRDefault="00111BA7" w:rsidP="005327AE">
      <w:pPr>
        <w:autoSpaceDE w:val="0"/>
        <w:autoSpaceDN w:val="0"/>
        <w:adjustRightInd w:val="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ชื่อผู้รับการประเมิน (นาย/นาง/นางสาว) </w:t>
      </w:r>
      <w:r w:rsidR="004A653B" w:rsidRPr="0073537F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73537F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color w:val="000000"/>
          <w:sz w:val="32"/>
          <w:szCs w:val="32"/>
        </w:rPr>
      </w:pPr>
      <w:r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ตำแหน่ง</w:t>
      </w:r>
      <w:r w:rsidR="00111BA7" w:rsidRPr="0073537F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73537F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73537F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111BA7"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ประเภท</w:t>
      </w:r>
      <w:r w:rsidR="002C3CC2"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ตำแหน่ง</w:t>
      </w:r>
      <w:r w:rsidR="00111BA7" w:rsidRPr="0073537F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73537F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73537F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color w:val="000000"/>
          <w:sz w:val="32"/>
          <w:szCs w:val="32"/>
        </w:rPr>
      </w:pPr>
      <w:r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ระดับ</w:t>
      </w:r>
      <w:r w:rsidR="002C3CC2"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ตำแหน่ง</w:t>
      </w:r>
      <w:r w:rsidRPr="0073537F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4A653B" w:rsidRPr="0073537F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73537F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4A653B"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สังกัด</w:t>
      </w:r>
      <w:r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</w:t>
      </w:r>
      <w:r w:rsidR="004A653B" w:rsidRPr="0073537F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73537F" w:rsidRDefault="005327AE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 w:val="32"/>
          <w:szCs w:val="32"/>
        </w:rPr>
      </w:pPr>
    </w:p>
    <w:p w:rsidR="00111BA7" w:rsidRPr="0073537F" w:rsidRDefault="00111BA7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 w:val="32"/>
          <w:szCs w:val="32"/>
        </w:rPr>
      </w:pPr>
      <w:r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ชื่อผู้ประเมิน (นาย/นาง/นางสาว)</w:t>
      </w:r>
      <w:r w:rsidRPr="0073537F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5327AE" w:rsidRPr="0073537F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73537F" w:rsidRDefault="002C3CC2" w:rsidP="005327AE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ตำแหน่ง</w:t>
      </w:r>
      <w:r w:rsidR="00111BA7" w:rsidRPr="0073537F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</w:t>
      </w:r>
      <w:r w:rsidR="005327AE" w:rsidRPr="0073537F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73537F" w:rsidRDefault="005327AE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Cs w:val="24"/>
          <w:u w:val="single"/>
        </w:rPr>
      </w:pPr>
    </w:p>
    <w:p w:rsidR="0017233E" w:rsidRPr="0073537F" w:rsidRDefault="0017233E" w:rsidP="004315F1">
      <w:pPr>
        <w:autoSpaceDE w:val="0"/>
        <w:autoSpaceDN w:val="0"/>
        <w:adjustRightInd w:val="0"/>
        <w:rPr>
          <w:rFonts w:ascii="TH SarabunTHAI" w:hAnsi="TH SarabunTHAI" w:cs="TH SarabunTHAI"/>
          <w:color w:val="000000"/>
          <w:szCs w:val="24"/>
          <w:u w:val="single"/>
        </w:rPr>
      </w:pPr>
    </w:p>
    <w:p w:rsidR="008120B3" w:rsidRPr="0073537F" w:rsidRDefault="00F84EEB" w:rsidP="004315F1">
      <w:pPr>
        <w:autoSpaceDE w:val="0"/>
        <w:autoSpaceDN w:val="0"/>
        <w:adjustRightInd w:val="0"/>
        <w:rPr>
          <w:rFonts w:ascii="TH SarabunTHAI" w:hAnsi="TH SarabunTHAI" w:cs="TH SarabunTHAI"/>
          <w:color w:val="000000"/>
          <w:szCs w:val="24"/>
          <w:u w:val="single"/>
        </w:rPr>
      </w:pPr>
      <w:r w:rsidRPr="0073537F">
        <w:rPr>
          <w:rFonts w:ascii="TH SarabunTHAI" w:hAnsi="TH SarabunTHAI" w:cs="TH SarabunTHAI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63D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 w:rsidR="00E63D16" w:rsidRPr="0073537F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8pt;margin-top:-32.9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E63D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แบบที่ </w:t>
                      </w:r>
                      <w:r w:rsidR="00E63D16" w:rsidRPr="0073537F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3537F">
        <w:rPr>
          <w:rFonts w:ascii="TH SarabunTHAI" w:hAnsi="TH SarabunTHAI" w:cs="TH SarabunTHAI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="00E63D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="00E63D16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3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73537F" w:rsidRDefault="00032949" w:rsidP="00032949">
      <w:pPr>
        <w:autoSpaceDE w:val="0"/>
        <w:autoSpaceDN w:val="0"/>
        <w:adjustRightInd w:val="0"/>
        <w:spacing w:after="120"/>
        <w:rPr>
          <w:rFonts w:ascii="TH SarabunTHAI" w:hAnsi="TH SarabunTHAI" w:cs="TH SarabunTHAI"/>
          <w:szCs w:val="24"/>
          <w:u w:val="single"/>
        </w:rPr>
      </w:pPr>
    </w:p>
    <w:p w:rsidR="00032949" w:rsidRPr="0073537F" w:rsidRDefault="00032949" w:rsidP="00032949">
      <w:pPr>
        <w:autoSpaceDE w:val="0"/>
        <w:autoSpaceDN w:val="0"/>
        <w:adjustRightInd w:val="0"/>
        <w:spacing w:after="120"/>
        <w:rPr>
          <w:rFonts w:ascii="TH SarabunTHAI" w:hAnsi="TH SarabunTHAI" w:cs="TH SarabunTHAI"/>
          <w:szCs w:val="24"/>
          <w:u w:val="single"/>
        </w:rPr>
      </w:pPr>
    </w:p>
    <w:p w:rsidR="00032949" w:rsidRPr="0073537F" w:rsidRDefault="00032949" w:rsidP="00032949">
      <w:pPr>
        <w:autoSpaceDE w:val="0"/>
        <w:autoSpaceDN w:val="0"/>
        <w:adjustRightInd w:val="0"/>
        <w:spacing w:after="120"/>
        <w:rPr>
          <w:rFonts w:ascii="TH SarabunTHAI" w:hAnsi="TH SarabunTHAI" w:cs="TH SarabunTHAI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73537F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73537F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73537F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73537F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นํ้าหนัก (ข)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73537F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รวมคะแนน (ก)</w:t>
            </w:r>
            <w:r w:rsidR="00EC2C84" w:rsidRPr="0073537F">
              <w:rPr>
                <w:rFonts w:ascii="TH SarabunTHAI" w:hAnsi="TH SarabunTHAI" w:cs="TH SarabunTHAI"/>
                <w:sz w:val="32"/>
                <w:szCs w:val="32"/>
              </w:rPr>
              <w:t>X</w:t>
            </w: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(ข)</w:t>
            </w:r>
          </w:p>
        </w:tc>
      </w:tr>
      <w:tr w:rsidR="006C381A" w:rsidRPr="0073537F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73537F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องค์ประกอบที่ </w:t>
            </w:r>
            <w:r w:rsidR="00E63D16" w:rsidRPr="0073537F">
              <w:rPr>
                <w:rFonts w:ascii="TH SarabunTHAI" w:hAnsi="TH SarabunTHAI" w:cs="TH SarabunTHAI"/>
                <w:sz w:val="32"/>
                <w:szCs w:val="32"/>
              </w:rPr>
              <w:t>1</w:t>
            </w:r>
            <w:r w:rsidR="004A3E6C"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</w:t>
            </w: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: ผลสัมฤทธิ์ของงาน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73537F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73537F" w:rsidRDefault="00E63D16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</w:rPr>
              <w:t>70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73537F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6C381A" w:rsidRPr="0073537F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73537F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องค์ประกอบที่ </w:t>
            </w:r>
            <w:r w:rsidR="00E63D16" w:rsidRPr="0073537F">
              <w:rPr>
                <w:rFonts w:ascii="TH SarabunTHAI" w:hAnsi="TH SarabunTHAI" w:cs="TH SarabunTHAI"/>
                <w:sz w:val="32"/>
                <w:szCs w:val="32"/>
              </w:rPr>
              <w:t>2</w:t>
            </w:r>
            <w:r w:rsidR="004A3E6C"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</w:t>
            </w: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: พฤติกรรมการ</w:t>
            </w:r>
            <w:r w:rsidR="00592425"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ปฏิบัติงาน</w:t>
            </w: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73537F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73537F" w:rsidRDefault="00E63D16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73537F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6C381A" w:rsidRPr="0073537F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73537F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73537F" w:rsidRDefault="00E63D16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</w:rPr>
              <w:t>100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73537F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</w:tbl>
    <w:p w:rsidR="00111BA7" w:rsidRPr="0073537F" w:rsidRDefault="00111BA7" w:rsidP="00032949">
      <w:pPr>
        <w:autoSpaceDE w:val="0"/>
        <w:autoSpaceDN w:val="0"/>
        <w:adjustRightInd w:val="0"/>
        <w:spacing w:after="200"/>
        <w:rPr>
          <w:rFonts w:ascii="TH SarabunTHAI" w:hAnsi="TH SarabunTHAI" w:cs="TH SarabunTHAI"/>
          <w:color w:val="000000"/>
          <w:szCs w:val="24"/>
          <w:cs/>
        </w:rPr>
        <w:sectPr w:rsidR="00111BA7" w:rsidRPr="0073537F" w:rsidSect="00881220">
          <w:headerReference w:type="even" r:id="rId8"/>
          <w:headerReference w:type="default" r:id="rId9"/>
          <w:pgSz w:w="12240" w:h="15840"/>
          <w:pgMar w:top="1134" w:right="1134" w:bottom="426" w:left="1701" w:header="720" w:footer="720" w:gutter="0"/>
          <w:pgNumType w:fmt="thaiNumbers"/>
          <w:cols w:space="720"/>
          <w:noEndnote/>
          <w:titlePg/>
        </w:sectPr>
      </w:pPr>
    </w:p>
    <w:p w:rsidR="00111BA7" w:rsidRPr="0073537F" w:rsidRDefault="00111BA7" w:rsidP="00032949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</w:pPr>
    </w:p>
    <w:p w:rsidR="00111BA7" w:rsidRPr="0073537F" w:rsidRDefault="00111BA7" w:rsidP="00910F72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</w:pPr>
    </w:p>
    <w:p w:rsidR="00111BA7" w:rsidRPr="0073537F" w:rsidRDefault="00111BA7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b/>
          <w:bCs/>
          <w:sz w:val="32"/>
          <w:szCs w:val="32"/>
        </w:rPr>
      </w:pPr>
      <w:r w:rsidRPr="0073537F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ระดับผลการประเมิน </w:t>
      </w:r>
    </w:p>
    <w:p w:rsidR="009A6302" w:rsidRPr="0073537F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73537F">
        <w:rPr>
          <w:rFonts w:ascii="TH SarabunTHAI" w:hAnsi="TH SarabunTHAI" w:cs="TH SarabunTHAI"/>
          <w:sz w:val="32"/>
          <w:szCs w:val="32"/>
          <w:cs/>
        </w:rPr>
        <w:t xml:space="preserve">ดีเด่น </w:t>
      </w:r>
      <w:r w:rsidR="009A6302" w:rsidRPr="0073537F"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9A6302" w:rsidRPr="0073537F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73537F">
        <w:rPr>
          <w:rFonts w:ascii="TH SarabunTHAI" w:hAnsi="TH SarabunTHAI" w:cs="TH SarabunTHAI"/>
          <w:sz w:val="32"/>
          <w:szCs w:val="32"/>
          <w:cs/>
        </w:rPr>
        <w:t xml:space="preserve">ดีมาก </w:t>
      </w:r>
      <w:r w:rsidR="009A6302" w:rsidRPr="0073537F"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9A6302" w:rsidRPr="0073537F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73537F">
        <w:rPr>
          <w:rFonts w:ascii="TH SarabunTHAI" w:hAnsi="TH SarabunTHAI" w:cs="TH SarabunTHAI"/>
          <w:sz w:val="32"/>
          <w:szCs w:val="32"/>
          <w:cs/>
        </w:rPr>
        <w:t xml:space="preserve"> ดี </w:t>
      </w:r>
    </w:p>
    <w:p w:rsidR="009A6302" w:rsidRPr="0073537F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73537F">
        <w:rPr>
          <w:rFonts w:ascii="TH SarabunTHAI" w:hAnsi="TH SarabunTHAI" w:cs="TH SarabunTHAI"/>
          <w:sz w:val="32"/>
          <w:szCs w:val="32"/>
          <w:cs/>
        </w:rPr>
        <w:t xml:space="preserve"> พอใช้ </w:t>
      </w:r>
      <w:r w:rsidR="009A6302" w:rsidRPr="0073537F"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111BA7" w:rsidRPr="0073537F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73537F">
        <w:rPr>
          <w:rFonts w:ascii="TH SarabunTHAI" w:hAnsi="TH SarabunTHAI" w:cs="TH SarabunTHAI"/>
          <w:sz w:val="32"/>
          <w:szCs w:val="32"/>
          <w:cs/>
        </w:rPr>
        <w:t xml:space="preserve"> ต้องปรับปรุง </w:t>
      </w:r>
    </w:p>
    <w:p w:rsidR="009A6302" w:rsidRPr="0073537F" w:rsidRDefault="009A6302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p w:rsidR="00922C6E" w:rsidRPr="0073537F" w:rsidRDefault="00F84EEB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  <w:r w:rsidRPr="0073537F">
        <w:rPr>
          <w:rFonts w:ascii="TH SarabunTHAI" w:hAnsi="TH SarabunTHAI" w:cs="TH SarabunTHA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="00E63D16" w:rsidRPr="0073537F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 แผนพัฒนาการปฏิบัติ</w:t>
                            </w:r>
                            <w:r w:rsidR="003117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="00E63D16" w:rsidRPr="0073537F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 แผนพัฒนาการปฏิบัติ</w:t>
                      </w:r>
                      <w:r w:rsidR="003117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73537F" w:rsidRDefault="00922C6E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p w:rsidR="00922C6E" w:rsidRPr="0073537F" w:rsidRDefault="00922C6E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p w:rsidR="00922C6E" w:rsidRPr="0073537F" w:rsidRDefault="00922C6E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73537F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73537F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ความรู้/ ทักษะ/ สมรรถนะ </w:t>
            </w:r>
          </w:p>
          <w:p w:rsidR="00111BA7" w:rsidRPr="0073537F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ที่ต้องได้รับการพัฒนา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73537F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วิธีการพัฒนา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73537F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ช่วงเวลาที่ต้องการการพัฒนา </w:t>
            </w:r>
          </w:p>
        </w:tc>
      </w:tr>
      <w:tr w:rsidR="00922C6E" w:rsidRPr="0073537F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73537F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73537F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73537F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73537F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73537F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17233E" w:rsidRPr="0073537F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73537F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73537F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73537F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</w:tbl>
    <w:p w:rsidR="00111BA7" w:rsidRPr="0073537F" w:rsidRDefault="00111BA7" w:rsidP="00910F72">
      <w:pPr>
        <w:autoSpaceDE w:val="0"/>
        <w:autoSpaceDN w:val="0"/>
        <w:adjustRightInd w:val="0"/>
        <w:rPr>
          <w:rFonts w:ascii="TH SarabunTHAI" w:hAnsi="TH SarabunTHAI" w:cs="TH SarabunTHAI"/>
          <w:szCs w:val="24"/>
          <w:cs/>
        </w:rPr>
        <w:sectPr w:rsidR="00111BA7" w:rsidRPr="0073537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Pr="0073537F" w:rsidRDefault="003F6826" w:rsidP="00910F72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</w:pPr>
    </w:p>
    <w:p w:rsidR="00881220" w:rsidRPr="0073537F" w:rsidRDefault="00881220" w:rsidP="00910F72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</w:pPr>
    </w:p>
    <w:p w:rsidR="00881220" w:rsidRPr="0073537F" w:rsidRDefault="00881220" w:rsidP="00910F72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</w:pPr>
    </w:p>
    <w:p w:rsidR="00881220" w:rsidRPr="0073537F" w:rsidRDefault="00881220" w:rsidP="00910F72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</w:pPr>
    </w:p>
    <w:p w:rsidR="00881220" w:rsidRPr="0073537F" w:rsidRDefault="00881220" w:rsidP="00910F72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</w:pPr>
    </w:p>
    <w:p w:rsidR="004315F1" w:rsidRPr="0073537F" w:rsidRDefault="00F84EEB" w:rsidP="003A306B">
      <w:pPr>
        <w:autoSpaceDE w:val="0"/>
        <w:autoSpaceDN w:val="0"/>
        <w:adjustRightInd w:val="0"/>
        <w:rPr>
          <w:rFonts w:ascii="TH SarabunTHAI" w:hAnsi="TH SarabunTHAI" w:cs="TH SarabunTHAI"/>
          <w:szCs w:val="24"/>
          <w:u w:val="single"/>
        </w:rPr>
      </w:pPr>
      <w:r w:rsidRPr="0073537F">
        <w:rPr>
          <w:rFonts w:ascii="TH SarabunTHAI" w:hAnsi="TH SarabunTHAI" w:cs="TH SarabunTHA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378pt;margin-top:-29.75pt;width:90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3537F">
        <w:rPr>
          <w:rFonts w:ascii="TH SarabunTHAI" w:hAnsi="TH SarabunTHAI" w:cs="TH SarabunTHA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๔ : 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๔ : 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73537F" w:rsidRDefault="00AA2DCE" w:rsidP="004315F1">
      <w:pPr>
        <w:autoSpaceDE w:val="0"/>
        <w:autoSpaceDN w:val="0"/>
        <w:adjustRightInd w:val="0"/>
        <w:jc w:val="both"/>
        <w:rPr>
          <w:rFonts w:ascii="TH SarabunTHAI" w:hAnsi="TH SarabunTHAI" w:cs="TH SarabunTHAI"/>
          <w:szCs w:val="24"/>
          <w:u w:val="single"/>
        </w:rPr>
      </w:pPr>
    </w:p>
    <w:p w:rsidR="00AA2DCE" w:rsidRPr="0073537F" w:rsidRDefault="00AA2DCE" w:rsidP="004315F1">
      <w:pPr>
        <w:autoSpaceDE w:val="0"/>
        <w:autoSpaceDN w:val="0"/>
        <w:adjustRightInd w:val="0"/>
        <w:jc w:val="both"/>
        <w:rPr>
          <w:rFonts w:ascii="TH SarabunTHAI" w:hAnsi="TH SarabunTHAI" w:cs="TH SarabunTHAI"/>
          <w:szCs w:val="24"/>
          <w:u w:val="single"/>
        </w:rPr>
      </w:pPr>
    </w:p>
    <w:p w:rsidR="008D5EE8" w:rsidRPr="0073537F" w:rsidRDefault="008D5EE8" w:rsidP="004315F1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73537F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3537F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73537F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 </w:t>
            </w:r>
            <w:r w:rsidRPr="0073537F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: </w:t>
            </w:r>
          </w:p>
          <w:p w:rsidR="003A306B" w:rsidRPr="0073537F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ได้รับทราบผลการประเมินและแผนพัฒนาการ</w:t>
            </w:r>
            <w:r w:rsidR="00592425"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ปฏิบัติงาน</w:t>
            </w:r>
          </w:p>
          <w:p w:rsidR="003A306B" w:rsidRPr="0073537F" w:rsidRDefault="003A306B" w:rsidP="003A306B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73537F" w:rsidRDefault="003A306B" w:rsidP="003A306B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color w:val="FFFFFF" w:themeColor="background1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color w:val="FFFFFF" w:themeColor="background1"/>
                <w:sz w:val="28"/>
              </w:rPr>
              <w:sym w:font="Wingdings" w:char="F0A8"/>
            </w:r>
            <w:r w:rsidRPr="0073537F">
              <w:rPr>
                <w:rFonts w:ascii="TH SarabunTHAI" w:hAnsi="TH SarabunTHAI" w:cs="TH SarabunTHAI"/>
                <w:color w:val="FFFFFF" w:themeColor="background1"/>
                <w:sz w:val="32"/>
                <w:szCs w:val="32"/>
                <w:cs/>
              </w:rPr>
              <w:t xml:space="preserve"> เห็นด้วย</w:t>
            </w:r>
          </w:p>
          <w:p w:rsidR="00111BA7" w:rsidRPr="0073537F" w:rsidRDefault="003A306B" w:rsidP="00C03420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color w:val="FFFFFF" w:themeColor="background1"/>
                <w:sz w:val="28"/>
              </w:rPr>
              <w:sym w:font="Wingdings" w:char="F0A8"/>
            </w:r>
            <w:r w:rsidRPr="0073537F">
              <w:rPr>
                <w:rFonts w:ascii="TH SarabunTHAI" w:hAnsi="TH SarabunTHAI" w:cs="TH SarabunTHAI"/>
                <w:color w:val="FFFFFF" w:themeColor="background1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3537F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ลงชื่อ : ………………</w:t>
            </w:r>
            <w:r w:rsidR="00292488"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…………………</w:t>
            </w: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………. </w:t>
            </w:r>
          </w:p>
          <w:p w:rsidR="00111BA7" w:rsidRPr="0073537F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ตําแหน่ง : ………….……</w:t>
            </w:r>
            <w:r w:rsidR="00292488"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………………..</w:t>
            </w: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….. </w:t>
            </w:r>
          </w:p>
          <w:p w:rsidR="00111BA7" w:rsidRPr="0073537F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 : ………………………</w:t>
            </w:r>
            <w:r w:rsidR="00292488"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…………………..</w:t>
            </w: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</w:t>
            </w:r>
          </w:p>
        </w:tc>
      </w:tr>
      <w:tr w:rsidR="00952C78" w:rsidRPr="0073537F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3537F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73537F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 </w:t>
            </w:r>
            <w:r w:rsidRPr="0073537F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: </w:t>
            </w:r>
          </w:p>
          <w:p w:rsidR="00952C78" w:rsidRPr="0073537F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ได้แจ้งผลการประเมินและผู้รับการประเมินได้ลงนามรับทราบ </w:t>
            </w:r>
          </w:p>
          <w:p w:rsidR="00952C78" w:rsidRPr="0073537F" w:rsidRDefault="00952C78" w:rsidP="00952C78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ได้แจ้งผลการประเมินเมื่อวันที่……..………………………………………… </w:t>
            </w:r>
          </w:p>
          <w:p w:rsidR="00952C78" w:rsidRPr="0073537F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73537F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โดยมี…………………….………………………… เป็นพยาน </w:t>
            </w:r>
          </w:p>
          <w:p w:rsidR="00952C78" w:rsidRPr="0073537F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                              ลงชื่อ : ………………………………พยาน </w:t>
            </w:r>
          </w:p>
          <w:p w:rsidR="00952C78" w:rsidRPr="0073537F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                              ตําแหน่ง : ………….……….…….. </w:t>
            </w:r>
          </w:p>
          <w:p w:rsidR="00952C78" w:rsidRPr="0073537F" w:rsidRDefault="00952C78" w:rsidP="00910F72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                              วันที่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3537F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ลงชื่อ : …………………………………………. </w:t>
            </w:r>
          </w:p>
          <w:p w:rsidR="00952C78" w:rsidRPr="0073537F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ตําแหน่ง : ………….……………………..….. </w:t>
            </w:r>
          </w:p>
          <w:p w:rsidR="00952C78" w:rsidRPr="0073537F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วันที่ : ………………………………………….. </w:t>
            </w:r>
          </w:p>
        </w:tc>
      </w:tr>
    </w:tbl>
    <w:p w:rsidR="008D0F51" w:rsidRPr="0073537F" w:rsidRDefault="008D0F51">
      <w:pPr>
        <w:rPr>
          <w:rFonts w:ascii="TH SarabunTHAI" w:hAnsi="TH SarabunTHAI" w:cs="TH SarabunTHAI"/>
        </w:rPr>
      </w:pPr>
    </w:p>
    <w:p w:rsidR="008D0F51" w:rsidRPr="0073537F" w:rsidRDefault="00F84EEB">
      <w:pPr>
        <w:rPr>
          <w:rFonts w:ascii="TH SarabunTHAI" w:hAnsi="TH SarabunTHAI" w:cs="TH SarabunTHAI"/>
        </w:rPr>
      </w:pPr>
      <w:r w:rsidRPr="0073537F">
        <w:rPr>
          <w:rFonts w:ascii="TH SarabunTHAI" w:hAnsi="TH SarabunTHAI" w:cs="TH SarabunTHA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73537F" w:rsidRDefault="008D0F51">
      <w:pPr>
        <w:rPr>
          <w:rFonts w:ascii="TH SarabunTHAI" w:hAnsi="TH SarabunTHAI" w:cs="TH SarabunTHAI"/>
        </w:rPr>
      </w:pPr>
    </w:p>
    <w:p w:rsidR="008D0F51" w:rsidRPr="0073537F" w:rsidRDefault="008D0F51">
      <w:pPr>
        <w:rPr>
          <w:rFonts w:ascii="TH SarabunTHAI" w:hAnsi="TH SarabunTHAI" w:cs="TH SarabunTHAI"/>
        </w:rPr>
      </w:pPr>
    </w:p>
    <w:p w:rsidR="008D0F51" w:rsidRPr="0073537F" w:rsidRDefault="008D0F51" w:rsidP="008D0F51">
      <w:pPr>
        <w:rPr>
          <w:rFonts w:ascii="TH SarabunTHAI" w:hAnsi="TH SarabunTHAI" w:cs="TH SarabunTHAI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73537F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3537F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: </w:t>
            </w:r>
          </w:p>
          <w:p w:rsidR="008D0F51" w:rsidRPr="0073537F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เห็นด้วยกับผลการประเมิน  </w:t>
            </w:r>
          </w:p>
          <w:p w:rsidR="008D0F51" w:rsidRPr="0073537F" w:rsidRDefault="008D0F51" w:rsidP="008D0F51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มีความเห็นต่าง ดังนี้ </w:t>
            </w:r>
          </w:p>
          <w:p w:rsidR="008D0F51" w:rsidRPr="0073537F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………………………………….……………………………………………………………… </w:t>
            </w:r>
          </w:p>
          <w:p w:rsidR="008D0F51" w:rsidRPr="0073537F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………………………………………………….……………………………………………… </w:t>
            </w:r>
          </w:p>
          <w:p w:rsidR="008D0F51" w:rsidRPr="0073537F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3537F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ลงชื่อ : …………………………………………. </w:t>
            </w:r>
          </w:p>
          <w:p w:rsidR="008D0F51" w:rsidRPr="0073537F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ตําแหน่ง : ………….……………………..….. </w:t>
            </w:r>
          </w:p>
          <w:p w:rsidR="008D0F51" w:rsidRPr="0073537F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 : …………………………………………..</w:t>
            </w:r>
          </w:p>
        </w:tc>
      </w:tr>
      <w:tr w:rsidR="008D0F51" w:rsidRPr="0073537F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3537F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: </w:t>
            </w:r>
          </w:p>
          <w:p w:rsidR="008D0F51" w:rsidRPr="0073537F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เห็นด้วยกับผลการประเมิน </w:t>
            </w:r>
          </w:p>
          <w:p w:rsidR="008D0F51" w:rsidRPr="0073537F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</w:rPr>
              <w:sym w:font="Wingdings" w:char="F0A8"/>
            </w: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มีความเห็นต่าง ดังนี้ </w:t>
            </w:r>
          </w:p>
          <w:p w:rsidR="008D0F51" w:rsidRPr="0073537F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………………………………….……………………………………………………………… </w:t>
            </w:r>
          </w:p>
          <w:p w:rsidR="008D0F51" w:rsidRPr="0073537F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………………………………………………….……………………………………………… </w:t>
            </w:r>
          </w:p>
          <w:p w:rsidR="008D0F51" w:rsidRPr="0073537F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3537F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ลงชื่อ : …………………………………………. </w:t>
            </w:r>
          </w:p>
          <w:p w:rsidR="008D0F51" w:rsidRPr="0073537F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ตําแหน่ง : ………….……………………..….. </w:t>
            </w:r>
          </w:p>
          <w:p w:rsidR="008D0F51" w:rsidRPr="0073537F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73537F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 : …………………………………………..</w:t>
            </w:r>
          </w:p>
        </w:tc>
      </w:tr>
    </w:tbl>
    <w:p w:rsidR="0017459A" w:rsidRPr="0073537F" w:rsidRDefault="0017459A" w:rsidP="004543C9">
      <w:pPr>
        <w:rPr>
          <w:rFonts w:ascii="TH SarabunTHAI" w:hAnsi="TH SarabunTHAI" w:cs="TH SarabunTHAI"/>
        </w:rPr>
      </w:pPr>
    </w:p>
    <w:sectPr w:rsidR="0017459A" w:rsidRPr="0073537F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B1" w:rsidRDefault="00CC50B1">
      <w:r>
        <w:separator/>
      </w:r>
    </w:p>
  </w:endnote>
  <w:endnote w:type="continuationSeparator" w:id="0">
    <w:p w:rsidR="00CC50B1" w:rsidRDefault="00CC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B1" w:rsidRDefault="00CC50B1">
      <w:r>
        <w:separator/>
      </w:r>
    </w:p>
  </w:footnote>
  <w:footnote w:type="continuationSeparator" w:id="0">
    <w:p w:rsidR="00CC50B1" w:rsidRDefault="00CC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3A" w:rsidRDefault="005A7E2E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  <w:cs/>
      </w:rPr>
      <w:t>-</w:t>
    </w:r>
    <w:r w:rsidR="00E63D16" w:rsidRPr="0073537F">
      <w:rPr>
        <w:rStyle w:val="PageNumber"/>
        <w:rFonts w:ascii="TH SarabunTHAI" w:hAnsi="TH SarabunTHAI" w:cs="TH SarabunTHAI"/>
        <w:sz w:val="32"/>
        <w:szCs w:val="32"/>
      </w:rPr>
      <w:t>2</w:t>
    </w:r>
    <w:r w:rsidRPr="0073537F">
      <w:rPr>
        <w:rStyle w:val="PageNumber"/>
        <w:rFonts w:ascii="TH SarabunTHAI" w:hAnsi="TH SarabunTHAI" w:cs="TH SarabunTHAI"/>
        <w:sz w:val="32"/>
        <w:szCs w:val="32"/>
        <w:cs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  <w:cs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  <w:cs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7233E"/>
    <w:rsid w:val="0017459A"/>
    <w:rsid w:val="001826D3"/>
    <w:rsid w:val="00191072"/>
    <w:rsid w:val="00195F73"/>
    <w:rsid w:val="001A2BAA"/>
    <w:rsid w:val="001A4153"/>
    <w:rsid w:val="001C33ED"/>
    <w:rsid w:val="001C78E0"/>
    <w:rsid w:val="001E33D7"/>
    <w:rsid w:val="00207581"/>
    <w:rsid w:val="0025175A"/>
    <w:rsid w:val="00274B48"/>
    <w:rsid w:val="00292488"/>
    <w:rsid w:val="002B155E"/>
    <w:rsid w:val="002C3882"/>
    <w:rsid w:val="002C3CC2"/>
    <w:rsid w:val="002E56FA"/>
    <w:rsid w:val="00301885"/>
    <w:rsid w:val="003117A6"/>
    <w:rsid w:val="00313DB5"/>
    <w:rsid w:val="00317F38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543C9"/>
    <w:rsid w:val="00464E16"/>
    <w:rsid w:val="00471694"/>
    <w:rsid w:val="00480C00"/>
    <w:rsid w:val="004830DA"/>
    <w:rsid w:val="00486A15"/>
    <w:rsid w:val="00487DA5"/>
    <w:rsid w:val="00497612"/>
    <w:rsid w:val="004A3E6C"/>
    <w:rsid w:val="004A653B"/>
    <w:rsid w:val="004E1923"/>
    <w:rsid w:val="005327AE"/>
    <w:rsid w:val="00592425"/>
    <w:rsid w:val="005A7E2E"/>
    <w:rsid w:val="005D3D4F"/>
    <w:rsid w:val="00604148"/>
    <w:rsid w:val="00613BDC"/>
    <w:rsid w:val="00621E0B"/>
    <w:rsid w:val="00642616"/>
    <w:rsid w:val="006539CA"/>
    <w:rsid w:val="00683471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25C2E"/>
    <w:rsid w:val="00733231"/>
    <w:rsid w:val="0073537F"/>
    <w:rsid w:val="007439A1"/>
    <w:rsid w:val="00753F50"/>
    <w:rsid w:val="00783D4A"/>
    <w:rsid w:val="007B4CDF"/>
    <w:rsid w:val="007C0523"/>
    <w:rsid w:val="008120B3"/>
    <w:rsid w:val="008124D7"/>
    <w:rsid w:val="00820A24"/>
    <w:rsid w:val="008634A1"/>
    <w:rsid w:val="00877231"/>
    <w:rsid w:val="00881220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87A98"/>
    <w:rsid w:val="00A93FA0"/>
    <w:rsid w:val="00AA2DCE"/>
    <w:rsid w:val="00AB7CE0"/>
    <w:rsid w:val="00B16640"/>
    <w:rsid w:val="00B202BE"/>
    <w:rsid w:val="00BA1141"/>
    <w:rsid w:val="00C03420"/>
    <w:rsid w:val="00C462AC"/>
    <w:rsid w:val="00C605C9"/>
    <w:rsid w:val="00C633F2"/>
    <w:rsid w:val="00C821AD"/>
    <w:rsid w:val="00C937DC"/>
    <w:rsid w:val="00CB6B1A"/>
    <w:rsid w:val="00CC50B1"/>
    <w:rsid w:val="00D16B6D"/>
    <w:rsid w:val="00D42907"/>
    <w:rsid w:val="00D43C2C"/>
    <w:rsid w:val="00D53921"/>
    <w:rsid w:val="00D62116"/>
    <w:rsid w:val="00D62DF8"/>
    <w:rsid w:val="00D86F01"/>
    <w:rsid w:val="00DC3C6F"/>
    <w:rsid w:val="00DD30F3"/>
    <w:rsid w:val="00E218B9"/>
    <w:rsid w:val="00E22618"/>
    <w:rsid w:val="00E42BE7"/>
    <w:rsid w:val="00E63D16"/>
    <w:rsid w:val="00E9147F"/>
    <w:rsid w:val="00EA38CF"/>
    <w:rsid w:val="00EA7BE8"/>
    <w:rsid w:val="00EB4C3E"/>
    <w:rsid w:val="00EC13F3"/>
    <w:rsid w:val="00EC2C84"/>
    <w:rsid w:val="00F2773A"/>
    <w:rsid w:val="00F84EEB"/>
    <w:rsid w:val="00FA3620"/>
    <w:rsid w:val="00FC2DC7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53760"/>
  <w15:docId w15:val="{5E15996F-FB63-436F-9901-7B13611E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218B9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218B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D155-C069-42FB-9CD2-6DC573E3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HR_SCI</cp:lastModifiedBy>
  <cp:revision>20</cp:revision>
  <cp:lastPrinted>2021-10-25T02:47:00Z</cp:lastPrinted>
  <dcterms:created xsi:type="dcterms:W3CDTF">2016-02-12T03:47:00Z</dcterms:created>
  <dcterms:modified xsi:type="dcterms:W3CDTF">2021-10-25T06:38:00Z</dcterms:modified>
</cp:coreProperties>
</file>