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ADB7" w14:textId="56412EEF" w:rsidR="000F5109" w:rsidRPr="001763D5" w:rsidRDefault="00BC32C9" w:rsidP="00A92EC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หลักสูตร..................................บัณฑิต</w:t>
      </w:r>
    </w:p>
    <w:p w14:paraId="5D3ACCBC" w14:textId="3D0362FE" w:rsidR="00BC32C9" w:rsidRPr="001763D5" w:rsidRDefault="00BC32C9" w:rsidP="00A92EC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สาขาวิชา................................................</w:t>
      </w:r>
    </w:p>
    <w:p w14:paraId="45F97F64" w14:textId="2051742A" w:rsidR="00595727" w:rsidRPr="001763D5" w:rsidRDefault="00624DBB" w:rsidP="00A92EC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</w:t>
      </w:r>
      <w:r w:rsidRPr="00577EAD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ใหม</w:t>
      </w:r>
      <w:r w:rsidR="00A92EC8" w:rsidRPr="00577EAD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 xml:space="preserve">่/ปรับปรุง </w:t>
      </w:r>
      <w:r w:rsidR="00A92EC8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พ.ศ. .....</w:t>
      </w:r>
    </w:p>
    <w:p w14:paraId="2BE5EA44" w14:textId="496C3D3A" w:rsidR="001D20B1" w:rsidRPr="001763D5" w:rsidRDefault="00A92EC8" w:rsidP="001D20B1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5BFC3848" w14:textId="4997BC6F" w:rsidR="00154900" w:rsidRPr="001763D5" w:rsidRDefault="00154900" w:rsidP="0015490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EEBB9E" w14:textId="77777777" w:rsidR="00040731" w:rsidRPr="001763D5" w:rsidRDefault="00040731" w:rsidP="00040731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ชื่อสถาบันอุดมศึกษา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มหาวิทยาลัยเทคโนโลยีราชมงคลพระนคร</w:t>
      </w:r>
    </w:p>
    <w:p w14:paraId="4CA07FFA" w14:textId="01856029" w:rsidR="00040731" w:rsidRPr="001763D5" w:rsidRDefault="00040731" w:rsidP="0004073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9E47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วิทยาลัย/ศูนย์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A14A52">
        <w:rPr>
          <w:rFonts w:ascii="TH Sarabun New" w:hAnsi="TH Sarabun New" w:cs="TH Sarabun New"/>
          <w:sz w:val="32"/>
          <w:szCs w:val="32"/>
          <w:cs/>
        </w:rPr>
        <w:tab/>
      </w:r>
      <w:r w:rsidRPr="00CC6C86">
        <w:rPr>
          <w:rFonts w:ascii="TH Sarabun New" w:hAnsi="TH Sarabun New" w:cs="TH Sarabun New"/>
          <w:color w:val="0000FF"/>
          <w:sz w:val="32"/>
          <w:szCs w:val="32"/>
          <w:cs/>
        </w:rPr>
        <w:t>คณะ</w:t>
      </w:r>
      <w:r w:rsidR="00CC6C86" w:rsidRPr="00CC6C86">
        <w:rPr>
          <w:rFonts w:ascii="TH Sarabun New" w:hAnsi="TH Sarabun New" w:cs="TH Sarabun New"/>
          <w:color w:val="0000FF"/>
          <w:sz w:val="32"/>
          <w:szCs w:val="32"/>
        </w:rPr>
        <w:t>/</w:t>
      </w:r>
      <w:r w:rsidR="00CC6C86" w:rsidRPr="00CC6C86">
        <w:rPr>
          <w:rFonts w:ascii="TH Sarabun New" w:hAnsi="TH Sarabun New" w:cs="TH Sarabun New" w:hint="cs"/>
          <w:color w:val="0000FF"/>
          <w:sz w:val="32"/>
          <w:szCs w:val="32"/>
          <w:cs/>
        </w:rPr>
        <w:t>วิทยาลัย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</w:t>
      </w:r>
      <w:r w:rsidRPr="001763D5">
        <w:rPr>
          <w:rFonts w:ascii="TH Sarabun New" w:hAnsi="TH Sarabun New" w:cs="TH Sarabun New"/>
          <w:sz w:val="32"/>
          <w:szCs w:val="32"/>
        </w:rPr>
        <w:t>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ศูนย์..........</w:t>
      </w:r>
      <w:r w:rsidRPr="001763D5">
        <w:rPr>
          <w:rFonts w:ascii="TH Sarabun New" w:hAnsi="TH Sarabun New" w:cs="TH Sarabun New"/>
          <w:sz w:val="32"/>
          <w:szCs w:val="32"/>
        </w:rPr>
        <w:t>..........</w:t>
      </w:r>
    </w:p>
    <w:p w14:paraId="3CC76C6F" w14:textId="77777777" w:rsidR="00040731" w:rsidRPr="001763D5" w:rsidRDefault="00040731" w:rsidP="0015490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7CD3FF" w14:textId="6D325C38" w:rsidR="00F13251" w:rsidRPr="001763D5" w:rsidRDefault="007951FD" w:rsidP="0004073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1 </w:t>
      </w:r>
      <w:r w:rsidR="002A4E51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19952F9A" w14:textId="0B4FE883" w:rsidR="00100A54" w:rsidRPr="001763D5" w:rsidRDefault="00100A54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456BD0" w14:textId="1F18DE46" w:rsidR="00A851FA" w:rsidRPr="001763D5" w:rsidRDefault="00A851FA" w:rsidP="00A851F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รหัสและชื่อหลักสูตร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</w:t>
      </w:r>
      <w:r w:rsidR="00CC6C86">
        <w:rPr>
          <w:rFonts w:ascii="TH Sarabun New" w:hAnsi="TH Sarabun New" w:cs="TH Sarabun New" w:hint="cs"/>
          <w:color w:val="0000FF"/>
          <w:sz w:val="28"/>
          <w:cs/>
        </w:rPr>
        <w:t>ใด</w:t>
      </w:r>
      <w:r w:rsidRPr="00577EAD">
        <w:rPr>
          <w:rFonts w:ascii="TH Sarabun New" w:hAnsi="TH Sarabun New" w:cs="TH Sarabun New"/>
          <w:color w:val="0000FF"/>
          <w:sz w:val="28"/>
          <w:cs/>
        </w:rPr>
        <w:t>อย่างหนึ่ง)</w:t>
      </w:r>
    </w:p>
    <w:p w14:paraId="7045EF7D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รหัสหลักสูตร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XXXXXXXXXXXXXX</w:t>
      </w:r>
    </w:p>
    <w:p w14:paraId="460181F3" w14:textId="77777777" w:rsidR="00A851FA" w:rsidRPr="001763D5" w:rsidRDefault="00A851FA" w:rsidP="2F317D1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หลักสูตร....................... สาขาวิชา.......................</w:t>
      </w:r>
    </w:p>
    <w:p w14:paraId="42E324B7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ภาษาอังกฤษ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  <w:t xml:space="preserve">Bachelor of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1763D5">
        <w:rPr>
          <w:rFonts w:ascii="TH Sarabun New" w:hAnsi="TH Sarabun New" w:cs="TH Sarabun New"/>
          <w:sz w:val="32"/>
          <w:szCs w:val="32"/>
        </w:rPr>
        <w:t xml:space="preserve"> Program in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1F04475D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2328E2F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รหัสหลักสูตร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XXXXXXXXXXXXXX</w:t>
      </w:r>
    </w:p>
    <w:p w14:paraId="68855AEB" w14:textId="77777777" w:rsidR="00A851FA" w:rsidRPr="001763D5" w:rsidRDefault="00A851FA" w:rsidP="2F317D1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หลักสูตร....................... สาขาวิชา.......................</w:t>
      </w:r>
      <w:r w:rsidRPr="2F317D1A">
        <w:rPr>
          <w:rFonts w:ascii="TH Sarabun New" w:hAnsi="TH Sarabun New" w:cs="TH Sarabun New"/>
          <w:sz w:val="32"/>
          <w:szCs w:val="32"/>
        </w:rPr>
        <w:t xml:space="preserve"> </w:t>
      </w:r>
      <w:r w:rsidRPr="2F317D1A">
        <w:rPr>
          <w:rFonts w:ascii="TH Sarabun New" w:hAnsi="TH Sarabun New" w:cs="TH Sarabun New"/>
          <w:sz w:val="32"/>
          <w:szCs w:val="32"/>
          <w:cs/>
        </w:rPr>
        <w:t>(ต่อเนื่อง)</w:t>
      </w:r>
    </w:p>
    <w:p w14:paraId="5EFDCBE7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ภาษาอังกฤษ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  <w:t xml:space="preserve">Bachelor of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763D5">
        <w:rPr>
          <w:rFonts w:ascii="TH Sarabun New" w:hAnsi="TH Sarabun New" w:cs="TH Sarabun New"/>
          <w:sz w:val="32"/>
          <w:szCs w:val="32"/>
        </w:rPr>
        <w:t xml:space="preserve"> Program in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(</w:t>
      </w:r>
      <w:r w:rsidRPr="001763D5">
        <w:rPr>
          <w:rFonts w:ascii="TH Sarabun New" w:hAnsi="TH Sarabun New" w:cs="TH Sarabun New"/>
          <w:sz w:val="32"/>
          <w:szCs w:val="32"/>
        </w:rPr>
        <w:t>Continuing Program)</w:t>
      </w:r>
    </w:p>
    <w:p w14:paraId="4984484A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2D623E2" w14:textId="77777777" w:rsidR="00A851FA" w:rsidRPr="001763D5" w:rsidRDefault="00A851FA" w:rsidP="00A851F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รหัสหลักสูตร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XXXXXXXXXXXXXX</w:t>
      </w:r>
    </w:p>
    <w:p w14:paraId="1C2B8F9D" w14:textId="77777777" w:rsidR="00A851FA" w:rsidRPr="001763D5" w:rsidRDefault="00A851FA" w:rsidP="2F317D1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หลักสูตร....................... สาขาวิชา.......................</w:t>
      </w:r>
      <w:r w:rsidRPr="2F317D1A">
        <w:rPr>
          <w:rFonts w:ascii="TH Sarabun New" w:hAnsi="TH Sarabun New" w:cs="TH Sarabun New"/>
          <w:sz w:val="32"/>
          <w:szCs w:val="32"/>
        </w:rPr>
        <w:t xml:space="preserve"> </w:t>
      </w:r>
      <w:r w:rsidRPr="2F317D1A">
        <w:rPr>
          <w:rFonts w:ascii="TH Sarabun New" w:hAnsi="TH Sarabun New" w:cs="TH Sarabun New"/>
          <w:sz w:val="32"/>
          <w:szCs w:val="32"/>
          <w:cs/>
        </w:rPr>
        <w:t>(หลักสูตรนานาชาติ)</w:t>
      </w:r>
    </w:p>
    <w:p w14:paraId="4E312CE9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ภาษาอังกฤษ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  <w:t xml:space="preserve">Bachelor of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1763D5">
        <w:rPr>
          <w:rFonts w:ascii="TH Sarabun New" w:hAnsi="TH Sarabun New" w:cs="TH Sarabun New"/>
          <w:sz w:val="32"/>
          <w:szCs w:val="32"/>
        </w:rPr>
        <w:t xml:space="preserve"> Program in 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(</w:t>
      </w:r>
      <w:r w:rsidRPr="001763D5">
        <w:rPr>
          <w:rFonts w:ascii="TH Sarabun New" w:hAnsi="TH Sarabun New" w:cs="TH Sarabun New"/>
          <w:sz w:val="32"/>
          <w:szCs w:val="32"/>
        </w:rPr>
        <w:t>International Program)</w:t>
      </w:r>
    </w:p>
    <w:p w14:paraId="74962DF9" w14:textId="41E25C86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4044B89" w14:textId="53D28BDA" w:rsidR="0035529D" w:rsidRPr="001763D5" w:rsidRDefault="0035529D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F4C162B" w14:textId="34FB3FA5" w:rsidR="0035529D" w:rsidRPr="001763D5" w:rsidRDefault="0035529D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5C5767C" w14:textId="235F28D9" w:rsidR="0035529D" w:rsidRPr="001763D5" w:rsidRDefault="0035529D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4AED058" w14:textId="77777777" w:rsidR="0035529D" w:rsidRPr="001763D5" w:rsidRDefault="0035529D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94B09B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ชื่อปริญญาและสาขาวิชา</w:t>
      </w:r>
    </w:p>
    <w:p w14:paraId="5547F589" w14:textId="77777777" w:rsidR="00A851FA" w:rsidRPr="001763D5" w:rsidRDefault="00A851FA" w:rsidP="2F317D1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ชื่อเต็ม (ไทย)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.......................</w:t>
      </w:r>
      <w:r w:rsidRPr="2F317D1A">
        <w:rPr>
          <w:rFonts w:ascii="TH Sarabun New" w:hAnsi="TH Sarabun New" w:cs="TH Sarabun New"/>
          <w:sz w:val="32"/>
          <w:szCs w:val="32"/>
          <w:cs/>
        </w:rPr>
        <w:t>บัณฑิต (.......................)</w:t>
      </w:r>
    </w:p>
    <w:p w14:paraId="44A370B2" w14:textId="77777777" w:rsidR="00A851FA" w:rsidRPr="001763D5" w:rsidRDefault="00A851FA" w:rsidP="2F317D1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ชื่อย่อ (ไทย)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</w:rPr>
        <w:t>........</w:t>
      </w:r>
      <w:r w:rsidRPr="2F317D1A">
        <w:rPr>
          <w:rFonts w:ascii="TH Sarabun New" w:hAnsi="TH Sarabun New" w:cs="TH Sarabun New"/>
          <w:sz w:val="32"/>
          <w:szCs w:val="32"/>
          <w:cs/>
        </w:rPr>
        <w:t>บ. (.......................)</w:t>
      </w:r>
    </w:p>
    <w:p w14:paraId="4D273408" w14:textId="77777777" w:rsidR="00A851FA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ชื่อเต็ม (อังกฤษ)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  <w:t xml:space="preserve">Bachelor of ....................... </w:t>
      </w:r>
      <w:r w:rsidRPr="001763D5">
        <w:rPr>
          <w:rFonts w:ascii="TH Sarabun New" w:hAnsi="TH Sarabun New" w:cs="TH Sarabun New"/>
          <w:sz w:val="32"/>
          <w:szCs w:val="32"/>
          <w:cs/>
        </w:rPr>
        <w:t>(.......................)</w:t>
      </w:r>
    </w:p>
    <w:p w14:paraId="13979A99" w14:textId="2CE52041" w:rsidR="00100A54" w:rsidRPr="001763D5" w:rsidRDefault="00A851FA" w:rsidP="00A851FA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ชื่อย่อ (อังกฤษ)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:</w:t>
      </w:r>
      <w:r w:rsidRPr="001763D5">
        <w:rPr>
          <w:rFonts w:ascii="TH Sarabun New" w:hAnsi="TH Sarabun New" w:cs="TH Sarabun New"/>
          <w:sz w:val="32"/>
          <w:szCs w:val="32"/>
        </w:rPr>
        <w:tab/>
        <w:t xml:space="preserve">B. ........ </w:t>
      </w:r>
      <w:r w:rsidRPr="001763D5">
        <w:rPr>
          <w:rFonts w:ascii="TH Sarabun New" w:hAnsi="TH Sarabun New" w:cs="TH Sarabun New"/>
          <w:sz w:val="32"/>
          <w:szCs w:val="32"/>
          <w:cs/>
        </w:rPr>
        <w:t>(.......................)</w:t>
      </w:r>
    </w:p>
    <w:p w14:paraId="680DAE4C" w14:textId="77777777" w:rsidR="003F118B" w:rsidRPr="001763D5" w:rsidRDefault="003F118B" w:rsidP="00A851F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6D143C9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วิชาเอก (ถ้ามี)</w:t>
      </w:r>
    </w:p>
    <w:p w14:paraId="75222406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………………..</w:t>
      </w:r>
    </w:p>
    <w:p w14:paraId="39CCE840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4F6B2A6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4. จำนวนหน่วยกิตที่เรียนตลอดหลักสูตร</w:t>
      </w:r>
    </w:p>
    <w:p w14:paraId="07304427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.......... หน่วยกิต </w:t>
      </w:r>
    </w:p>
    <w:p w14:paraId="61B34855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EADF9D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5. รูปแบบของหลักสูตร</w:t>
      </w:r>
    </w:p>
    <w:p w14:paraId="0E9151BF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  <w:t>5.1 รูปแบบ</w:t>
      </w:r>
    </w:p>
    <w:p w14:paraId="77F9B957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หลักสูตรระดับปริญญาตรี..........ปี</w:t>
      </w:r>
    </w:p>
    <w:p w14:paraId="42483E35" w14:textId="77777777" w:rsidR="0026149C" w:rsidRPr="001763D5" w:rsidRDefault="0026149C" w:rsidP="0026149C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5.2 ประเภทของหลักสูตร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(เลือกอย่างใดอย่างหนึ่ง)</w:t>
      </w:r>
    </w:p>
    <w:p w14:paraId="68875DFA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หลักสูตรปริญญาตรีทางวิชาการ</w:t>
      </w:r>
    </w:p>
    <w:p w14:paraId="2C2D4126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หลักสูตรปริญญาตรีแบบก้าวหน้าทางวิชาการ</w:t>
      </w:r>
    </w:p>
    <w:p w14:paraId="5F2915E9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หลักสูตรปริญญาตรีทางวิชาชีพ</w:t>
      </w:r>
    </w:p>
    <w:p w14:paraId="463A73F2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หลักสูตรปริญญาตรีแบบก้าวหน้าทางวิชาชีพ</w:t>
      </w:r>
    </w:p>
    <w:p w14:paraId="4B7EDEC2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หลักสูตรปริญญาตรีปฏิบัติการ</w:t>
      </w:r>
    </w:p>
    <w:p w14:paraId="5D349C21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หลักสูตรปริญญาตรีแบบก้าวหน้าปฏิบัติการ</w:t>
      </w:r>
    </w:p>
    <w:p w14:paraId="46568E28" w14:textId="77777777" w:rsidR="0026149C" w:rsidRPr="001763D5" w:rsidRDefault="0026149C" w:rsidP="0026149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5.3 ภาษาที่ใช้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(เลือกอย่างใดอย่างหนึ่ง)</w:t>
      </w:r>
    </w:p>
    <w:p w14:paraId="01986B27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การจัดการเรียนการสอนใช้ภาษาไทย</w:t>
      </w:r>
    </w:p>
    <w:p w14:paraId="4F5369BE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การจัดการเรียนการสอนใช้ภาษาไทยและภาษา.......... </w:t>
      </w:r>
      <w:r w:rsidRPr="00577EAD">
        <w:rPr>
          <w:rFonts w:ascii="TH Sarabun New" w:hAnsi="TH Sarabun New" w:cs="TH Sarabun New"/>
          <w:color w:val="0000FF"/>
          <w:sz w:val="28"/>
          <w:cs/>
        </w:rPr>
        <w:t>(ระบุภาษา)</w:t>
      </w:r>
    </w:p>
    <w:p w14:paraId="4E0C8F2A" w14:textId="3BD123F9" w:rsidR="0026149C" w:rsidRPr="001763D5" w:rsidRDefault="0026149C" w:rsidP="0026149C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การจัดการเรียนการสอนใช้ภาษา.......... </w:t>
      </w:r>
      <w:r w:rsidRPr="00577EAD">
        <w:rPr>
          <w:rFonts w:ascii="TH Sarabun New" w:hAnsi="TH Sarabun New" w:cs="TH Sarabun New"/>
          <w:color w:val="0000FF"/>
          <w:sz w:val="28"/>
          <w:cs/>
        </w:rPr>
        <w:t>(ระบุภาษา)</w:t>
      </w:r>
    </w:p>
    <w:p w14:paraId="615DD0BC" w14:textId="671DAEDC" w:rsidR="008D1B62" w:rsidRPr="001763D5" w:rsidRDefault="008D1B62" w:rsidP="0026149C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78CA23B5" w14:textId="77777777" w:rsidR="008D1B62" w:rsidRPr="001763D5" w:rsidRDefault="008D1B62" w:rsidP="0026149C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52DD2E33" w14:textId="77777777" w:rsidR="0026149C" w:rsidRPr="001763D5" w:rsidRDefault="0026149C" w:rsidP="0026149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5.4 การรับเข้าศึกษา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(เลือกอย่างใดอย่างหนึ่ง)</w:t>
      </w:r>
    </w:p>
    <w:p w14:paraId="0A42429B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รับนักศึกษาไทย</w:t>
      </w:r>
    </w:p>
    <w:p w14:paraId="2B01F340" w14:textId="77777777" w:rsidR="0026149C" w:rsidRPr="001763D5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รับนักศึกษาไทยและนักศึกษาต่างชาติที่ใช้ภาษาไทยได้</w:t>
      </w:r>
    </w:p>
    <w:p w14:paraId="08897E4D" w14:textId="3039C779" w:rsidR="00A851FA" w:rsidRDefault="0026149C" w:rsidP="0026149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รับนักศึกษา</w:t>
      </w:r>
      <w:r w:rsidR="00F8472C">
        <w:rPr>
          <w:rFonts w:ascii="TH Sarabun New" w:hAnsi="TH Sarabun New" w:cs="TH Sarabun New" w:hint="cs"/>
          <w:sz w:val="32"/>
          <w:szCs w:val="32"/>
          <w:cs/>
        </w:rPr>
        <w:t>ไทย</w:t>
      </w:r>
      <w:r w:rsidRPr="001763D5">
        <w:rPr>
          <w:rFonts w:ascii="TH Sarabun New" w:hAnsi="TH Sarabun New" w:cs="TH Sarabun New"/>
          <w:sz w:val="32"/>
          <w:szCs w:val="32"/>
          <w:cs/>
        </w:rPr>
        <w:t>และนักศึกษา</w:t>
      </w:r>
      <w:r w:rsidR="00F8472C">
        <w:rPr>
          <w:rFonts w:ascii="TH Sarabun New" w:hAnsi="TH Sarabun New" w:cs="TH Sarabun New" w:hint="cs"/>
          <w:sz w:val="32"/>
          <w:szCs w:val="32"/>
          <w:cs/>
        </w:rPr>
        <w:t>ต่างชาติ</w:t>
      </w:r>
      <w:r w:rsidRPr="001763D5">
        <w:rPr>
          <w:rFonts w:ascii="TH Sarabun New" w:hAnsi="TH Sarabun New" w:cs="TH Sarabun New"/>
          <w:sz w:val="32"/>
          <w:szCs w:val="32"/>
          <w:cs/>
        </w:rPr>
        <w:t>ที่ใช้ภาษาอังกฤษได้</w:t>
      </w:r>
    </w:p>
    <w:p w14:paraId="0958A56F" w14:textId="77777777" w:rsidR="00C533F3" w:rsidRDefault="005B6B95" w:rsidP="0026149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533F3" w:rsidRPr="00C533F3">
        <w:rPr>
          <w:rFonts w:ascii="TH Sarabun New" w:hAnsi="TH Sarabun New" w:cs="TH Sarabun New" w:hint="cs"/>
          <w:color w:val="0000FF"/>
          <w:sz w:val="28"/>
          <w:cs/>
        </w:rPr>
        <w:t>กรณีหลักสูตรรับนักศึกษาต่างชาติ ขอให้ระบุความพร้อมของหลักสูตรในการรองรับนักศึกษาต่างชาติด้วย</w:t>
      </w:r>
      <w:r w:rsidR="00C533F3" w:rsidRPr="00C533F3">
        <w:rPr>
          <w:rFonts w:ascii="TH Sarabun New" w:hAnsi="TH Sarabun New" w:cs="TH Sarabun New" w:hint="cs"/>
          <w:sz w:val="28"/>
          <w:cs/>
        </w:rPr>
        <w:t xml:space="preserve"> </w:t>
      </w:r>
    </w:p>
    <w:p w14:paraId="543FE889" w14:textId="71ACDFEC" w:rsidR="005B6B95" w:rsidRDefault="00C533F3" w:rsidP="00C533F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5AFF4ABA" w14:textId="6FF784AC" w:rsidR="005B6B95" w:rsidRPr="001763D5" w:rsidRDefault="00C533F3" w:rsidP="0051357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CDEDC39" w14:textId="77777777" w:rsidR="00972769" w:rsidRPr="001763D5" w:rsidRDefault="00972769" w:rsidP="00972769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5.5 ความร่วมมือกับสถาบันอื่น</w:t>
      </w:r>
    </w:p>
    <w:p w14:paraId="3CB365FA" w14:textId="035BFD17" w:rsidR="00972769" w:rsidRPr="001763D5" w:rsidRDefault="00972769" w:rsidP="00972769">
      <w:pPr>
        <w:spacing w:after="0"/>
        <w:ind w:firstLine="1440"/>
        <w:jc w:val="thaiDistribute"/>
        <w:rPr>
          <w:rFonts w:ascii="TH Sarabun New" w:hAnsi="TH Sarabun New" w:cs="TH Sarabun New"/>
          <w:color w:val="FF0000"/>
          <w:sz w:val="28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มหาวิทยาลัยเทคโนโลยีราชมงคลพระนคร มีนโยบายให้ทุกหลักสูตรในระดับปริญญาตรี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มีความร่วมมือกับองค์กรภายนอก</w:t>
      </w:r>
      <w:r w:rsidR="003106FE" w:rsidRPr="001763D5">
        <w:rPr>
          <w:rFonts w:ascii="TH Sarabun New" w:hAnsi="TH Sarabun New" w:cs="TH Sarabun New"/>
          <w:sz w:val="32"/>
          <w:szCs w:val="32"/>
          <w:cs/>
        </w:rPr>
        <w:t xml:space="preserve">เพื่อ.......... </w:t>
      </w:r>
      <w:r w:rsidR="000C74B0" w:rsidRPr="00577EAD">
        <w:rPr>
          <w:rFonts w:ascii="TH Sarabun New" w:hAnsi="TH Sarabun New" w:cs="TH Sarabun New"/>
          <w:color w:val="0000FF"/>
          <w:sz w:val="28"/>
          <w:cs/>
        </w:rPr>
        <w:t>(</w:t>
      </w:r>
      <w:r w:rsidR="003106FE" w:rsidRPr="00577EAD">
        <w:rPr>
          <w:rFonts w:ascii="TH Sarabun New" w:hAnsi="TH Sarabun New" w:cs="TH Sarabun New"/>
          <w:color w:val="0000FF"/>
          <w:sz w:val="28"/>
          <w:cs/>
        </w:rPr>
        <w:t>ระบุ</w:t>
      </w:r>
      <w:r w:rsidR="000C74B0" w:rsidRPr="00577EAD">
        <w:rPr>
          <w:rFonts w:ascii="TH Sarabun New" w:hAnsi="TH Sarabun New" w:cs="TH Sarabun New"/>
          <w:color w:val="0000FF"/>
          <w:sz w:val="28"/>
          <w:cs/>
        </w:rPr>
        <w:t xml:space="preserve">ประเด็นสำคัญในด้านการจัดการเรียนการสอนที่ได้จาก </w:t>
      </w:r>
      <w:r w:rsidR="000C74B0" w:rsidRPr="00577EAD">
        <w:rPr>
          <w:rFonts w:ascii="TH Sarabun New" w:hAnsi="TH Sarabun New" w:cs="TH Sarabun New"/>
          <w:color w:val="0000FF"/>
          <w:sz w:val="28"/>
        </w:rPr>
        <w:t xml:space="preserve">MOU </w:t>
      </w:r>
      <w:r w:rsidR="000C74B0" w:rsidRPr="00577EAD">
        <w:rPr>
          <w:rFonts w:ascii="TH Sarabun New" w:hAnsi="TH Sarabun New" w:cs="TH Sarabun New"/>
          <w:color w:val="0000FF"/>
          <w:sz w:val="28"/>
          <w:cs/>
        </w:rPr>
        <w:t>ว่ามีอะไรบ้าง)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โดยการจัดทำบันทึกข้อตกลงความร่วมมือทางวิชาการร่วมกัน ระหว่างมหาวิทยาลัยกับ บริษัท/สถาบัน ........ 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(ระบุชื่อองค์กรภายนอกทุกแห่งที่ได้จัดทำการบันทึกข้อตกลงความร่วมมือทางวิชาการ ที่เป็นการทำ </w:t>
      </w:r>
      <w:r w:rsidRPr="00577EAD">
        <w:rPr>
          <w:rFonts w:ascii="TH Sarabun New" w:hAnsi="TH Sarabun New" w:cs="TH Sarabun New"/>
          <w:color w:val="0000FF"/>
          <w:sz w:val="28"/>
        </w:rPr>
        <w:t xml:space="preserve">MOU 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ในระดับมหาวิทยาลัย) </w:t>
      </w:r>
    </w:p>
    <w:p w14:paraId="495BF79E" w14:textId="77777777" w:rsidR="00972769" w:rsidRPr="00577EAD" w:rsidRDefault="00972769" w:rsidP="00972769">
      <w:pPr>
        <w:spacing w:after="0"/>
        <w:ind w:firstLine="1440"/>
        <w:jc w:val="thaiDistribute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ทั้งนี้ </w:t>
      </w:r>
      <w:r w:rsidRPr="00577EAD">
        <w:rPr>
          <w:rFonts w:ascii="TH Sarabun New" w:hAnsi="TH Sarabun New" w:cs="TH Sarabun New"/>
          <w:color w:val="0000FF"/>
          <w:sz w:val="28"/>
        </w:rPr>
        <w:t>“</w:t>
      </w:r>
      <w:r w:rsidRPr="00577EAD">
        <w:rPr>
          <w:rFonts w:ascii="TH Sarabun New" w:hAnsi="TH Sarabun New" w:cs="TH Sarabun New"/>
          <w:color w:val="0000FF"/>
          <w:sz w:val="28"/>
          <w:cs/>
        </w:rPr>
        <w:t>องค์กรภายนอก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” </w:t>
      </w:r>
      <w:r w:rsidRPr="00577EAD">
        <w:rPr>
          <w:rFonts w:ascii="TH Sarabun New" w:hAnsi="TH Sarabun New" w:cs="TH Sarabun New"/>
          <w:color w:val="0000FF"/>
          <w:sz w:val="28"/>
          <w:cs/>
        </w:rPr>
        <w:t>หมายถึง สถาบันอุดมศึกษาในหรือต่างประเทศที่ได้รับการรับรอง หรือเป็นหน่วยราชการระดับกรมหรือเทียบเท่า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 เท่านั้น</w:t>
      </w:r>
    </w:p>
    <w:p w14:paraId="68375365" w14:textId="77777777" w:rsidR="00972769" w:rsidRPr="00577EAD" w:rsidRDefault="00972769" w:rsidP="00972769">
      <w:pPr>
        <w:spacing w:after="0"/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>หากเป็นบริษัทที่ไม่ได้จดทะเบียนในตลาดหลักทรัพย์แห่งประเทศไทย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3C99D672" w14:textId="2D873238" w:rsidR="00070B81" w:rsidRPr="001763D5" w:rsidRDefault="00972769" w:rsidP="00972769">
      <w:pPr>
        <w:spacing w:after="0"/>
        <w:rPr>
          <w:rFonts w:ascii="TH Sarabun New" w:hAnsi="TH Sarabun New" w:cs="TH Sarabun New"/>
          <w:sz w:val="32"/>
          <w:szCs w:val="32"/>
        </w:rPr>
      </w:pP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  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577EAD">
        <w:rPr>
          <w:rFonts w:ascii="TH Sarabun New" w:hAnsi="TH Sarabun New" w:cs="TH Sarabun New"/>
          <w:color w:val="0000FF"/>
          <w:sz w:val="36"/>
          <w:szCs w:val="36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ถ้าไม่มีให้ระบุว่า</w:t>
      </w:r>
      <w:r w:rsidRPr="00577EAD">
        <w:rPr>
          <w:rFonts w:ascii="TH Sarabun New" w:hAnsi="TH Sarabun New" w:cs="TH Sarabun New"/>
          <w:color w:val="0000FF"/>
          <w:sz w:val="36"/>
          <w:szCs w:val="36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“เป็นหลักสูตรของมหาวิทยาลัยเทคโนโลยีราชมงคลพระนคร ที่จัดการเรียนการสอนโดยเฉพาะ”</w:t>
      </w:r>
    </w:p>
    <w:p w14:paraId="35743E24" w14:textId="77777777" w:rsidR="00ED58E9" w:rsidRPr="001763D5" w:rsidRDefault="00ED58E9" w:rsidP="00ED58E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5.6 การให้ปริญญาแก่ผู้สำเร็จการศึกษา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(เลือกอย่างใดอย่างหนึ่ง)</w:t>
      </w:r>
    </w:p>
    <w:p w14:paraId="4780BE9F" w14:textId="77777777" w:rsidR="00ED58E9" w:rsidRPr="001763D5" w:rsidRDefault="00ED58E9" w:rsidP="00ED58E9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ให้ปริญญาเพียงสาขาวิชาเดียว</w:t>
      </w:r>
    </w:p>
    <w:p w14:paraId="311DC7E8" w14:textId="3CD08755" w:rsidR="00ED58E9" w:rsidRPr="001763D5" w:rsidRDefault="00ED58E9" w:rsidP="00ED58E9">
      <w:pPr>
        <w:spacing w:after="0"/>
        <w:rPr>
          <w:rFonts w:ascii="TH Sarabun New" w:hAnsi="TH Sarabun New" w:cs="TH Sarabun New"/>
          <w:sz w:val="28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color w:val="7030A0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ให้ปริญญา </w:t>
      </w:r>
      <w:r w:rsidR="00C954D3" w:rsidRPr="0016509C">
        <w:rPr>
          <w:rFonts w:ascii="TH Sarabun New" w:hAnsi="TH Sarabun New" w:cs="TH Sarabun New" w:hint="cs"/>
          <w:color w:val="0000FF"/>
          <w:sz w:val="32"/>
          <w:szCs w:val="32"/>
          <w:cs/>
        </w:rPr>
        <w:t>….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สาขาวิชา </w:t>
      </w:r>
      <w:r w:rsidRPr="00577EAD">
        <w:rPr>
          <w:rFonts w:ascii="TH Sarabun New" w:hAnsi="TH Sarabun New" w:cs="TH Sarabun New"/>
          <w:color w:val="0000FF"/>
          <w:sz w:val="28"/>
          <w:cs/>
        </w:rPr>
        <w:t>(ระบุ)</w:t>
      </w:r>
    </w:p>
    <w:p w14:paraId="2006CEAB" w14:textId="77777777" w:rsidR="00ED58E9" w:rsidRPr="001763D5" w:rsidRDefault="00ED58E9" w:rsidP="00ED58E9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</w:t>
      </w:r>
    </w:p>
    <w:p w14:paraId="42AC7331" w14:textId="6C5DE010" w:rsidR="00A851FA" w:rsidRPr="001763D5" w:rsidRDefault="00ED58E9" w:rsidP="00ED58E9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</w:t>
      </w:r>
    </w:p>
    <w:p w14:paraId="6869A6B1" w14:textId="77777777" w:rsidR="00766735" w:rsidRDefault="00766735" w:rsidP="00C533F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6E5706" w14:textId="77777777" w:rsidR="00EE5DEB" w:rsidRDefault="00EE5DEB" w:rsidP="00C533F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B7DED72" w14:textId="77777777" w:rsidR="00C533F3" w:rsidRPr="00C533F3" w:rsidRDefault="00C533F3" w:rsidP="00C533F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778DDE" w14:textId="77777777" w:rsidR="002F42D5" w:rsidRPr="001763D5" w:rsidRDefault="002F42D5" w:rsidP="002F42D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6. สถานภาพของหลักสูตรและการพิจารณาอนุมัติ/เห็นชอบหลักสูตร</w:t>
      </w:r>
    </w:p>
    <w:p w14:paraId="4D8A5C5B" w14:textId="77777777" w:rsidR="002F42D5" w:rsidRPr="001763D5" w:rsidRDefault="002F42D5" w:rsidP="002F42D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  <w:t>6.1 สถานภาพของหลักสูตร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(เลือกอย่างใดย่างหนึ่ง)</w:t>
      </w:r>
    </w:p>
    <w:p w14:paraId="5005FFAD" w14:textId="508F3A9C" w:rsidR="002F42D5" w:rsidRPr="001763D5" w:rsidRDefault="0016509C" w:rsidP="002F42D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F42D5" w:rsidRPr="001763D5">
        <w:rPr>
          <w:rFonts w:ascii="TH Sarabun New" w:hAnsi="TH Sarabun New" w:cs="TH Sarabun New"/>
          <w:sz w:val="32"/>
          <w:szCs w:val="32"/>
          <w:cs/>
        </w:rPr>
        <w:t>หลักสูตรใหม่ พ.ศ. 25.....</w:t>
      </w:r>
      <w:r w:rsidR="002F42D5"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23391527" w14:textId="2228DDE0" w:rsidR="00F039E4" w:rsidRPr="001763D5" w:rsidRDefault="002F42D5" w:rsidP="002F42D5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หลักสูตรปรับปรุง พ.ศ. 25..... ปรับปรุงมาจากหลักสูตร........................บัณฑิต สาขาวิชา............................... (หลักสูตร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>ใหม่</w:t>
      </w:r>
      <w:r w:rsidRPr="00577EAD">
        <w:rPr>
          <w:rFonts w:ascii="TH Sarabun New" w:hAnsi="TH Sarabun New" w:cs="TH Sarabun New"/>
          <w:color w:val="0000FF"/>
          <w:sz w:val="32"/>
          <w:szCs w:val="32"/>
        </w:rPr>
        <w:t>/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ปรับปรุง </w:t>
      </w:r>
      <w:r w:rsidRPr="001763D5">
        <w:rPr>
          <w:rFonts w:ascii="TH Sarabun New" w:hAnsi="TH Sarabun New" w:cs="TH Sarabun New"/>
          <w:sz w:val="32"/>
          <w:szCs w:val="32"/>
          <w:cs/>
        </w:rPr>
        <w:t>พ.ศ. 25....)</w:t>
      </w:r>
    </w:p>
    <w:p w14:paraId="3CA1F639" w14:textId="77777777" w:rsidR="002F42D5" w:rsidRPr="001763D5" w:rsidRDefault="002F42D5" w:rsidP="002F42D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6.2 การพิจารณาอนุมัติ/เห็นชอบหลักสูตร</w:t>
      </w:r>
    </w:p>
    <w:p w14:paraId="7F74E307" w14:textId="77777777" w:rsidR="009759E6" w:rsidRDefault="002F42D5" w:rsidP="00E90D29">
      <w:pPr>
        <w:pStyle w:val="ListParagraph"/>
        <w:numPr>
          <w:ilvl w:val="0"/>
          <w:numId w:val="2"/>
        </w:numPr>
        <w:spacing w:after="0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9759E6">
        <w:rPr>
          <w:rFonts w:ascii="TH Sarabun New" w:hAnsi="TH Sarabun New" w:cs="TH Sarabun New"/>
          <w:sz w:val="32"/>
          <w:szCs w:val="32"/>
          <w:cs/>
        </w:rPr>
        <w:t>คณะกรรมการขับเคลื่อนวิชาการและงานหลักสูตร</w:t>
      </w:r>
      <w:r w:rsidR="009759E6" w:rsidRPr="009759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59E6" w:rsidRPr="009759E6">
        <w:rPr>
          <w:rFonts w:ascii="TH Sarabun New" w:hAnsi="TH Sarabun New" w:cs="TH Sarabun New"/>
          <w:sz w:val="32"/>
          <w:szCs w:val="32"/>
          <w:cs/>
        </w:rPr>
        <w:t xml:space="preserve">ในการประชุมครั้งที่ ...../..... </w:t>
      </w:r>
    </w:p>
    <w:p w14:paraId="2C6FB5BC" w14:textId="18549215" w:rsidR="002F42D5" w:rsidRPr="009759E6" w:rsidRDefault="009759E6" w:rsidP="009759E6">
      <w:pPr>
        <w:pStyle w:val="ListParagraph"/>
        <w:spacing w:after="0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9759E6">
        <w:rPr>
          <w:rFonts w:ascii="TH Sarabun New" w:hAnsi="TH Sarabun New" w:cs="TH Sarabun New"/>
          <w:sz w:val="32"/>
          <w:szCs w:val="32"/>
          <w:cs/>
        </w:rPr>
        <w:t>วันที่ ..... เดือน ..... พ.ศ.</w:t>
      </w:r>
      <w:r w:rsidRPr="009759E6">
        <w:rPr>
          <w:rFonts w:ascii="TH Sarabun New" w:hAnsi="TH Sarabun New" w:cs="TH Sarabun New" w:hint="cs"/>
          <w:sz w:val="32"/>
          <w:szCs w:val="32"/>
          <w:cs/>
        </w:rPr>
        <w:t xml:space="preserve"> ….</w:t>
      </w:r>
      <w:r w:rsidR="002F42D5" w:rsidRPr="009759E6">
        <w:rPr>
          <w:rFonts w:ascii="TH Sarabun New" w:hAnsi="TH Sarabun New" w:cs="TH Sarabun New"/>
          <w:sz w:val="32"/>
          <w:szCs w:val="32"/>
          <w:cs/>
        </w:rPr>
        <w:t xml:space="preserve"> ให้ความเห็นชอบ</w:t>
      </w:r>
      <w:r w:rsidRPr="009759E6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9F7500" w:rsidRPr="009759E6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9759E6">
        <w:rPr>
          <w:rFonts w:ascii="TH Sarabun New" w:hAnsi="TH Sarabun New" w:cs="TH Sarabun New" w:hint="cs"/>
          <w:sz w:val="32"/>
          <w:szCs w:val="32"/>
          <w:cs/>
        </w:rPr>
        <w:t>ต่อสภาวิชาการ</w:t>
      </w:r>
    </w:p>
    <w:p w14:paraId="549BBCA5" w14:textId="0215A0A5" w:rsidR="002F42D5" w:rsidRPr="009759E6" w:rsidRDefault="002F42D5" w:rsidP="00583BCC">
      <w:pPr>
        <w:pStyle w:val="ListParagraph"/>
        <w:numPr>
          <w:ilvl w:val="0"/>
          <w:numId w:val="2"/>
        </w:numPr>
        <w:spacing w:after="0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9759E6">
        <w:rPr>
          <w:rFonts w:ascii="TH Sarabun New" w:hAnsi="TH Sarabun New" w:cs="TH Sarabun New"/>
          <w:sz w:val="32"/>
          <w:szCs w:val="32"/>
          <w:cs/>
        </w:rPr>
        <w:t xml:space="preserve">สภาวิชาการ </w:t>
      </w:r>
      <w:r w:rsidR="009759E6" w:rsidRPr="009759E6">
        <w:rPr>
          <w:rFonts w:ascii="TH Sarabun New" w:hAnsi="TH Sarabun New" w:cs="TH Sarabun New"/>
          <w:sz w:val="32"/>
          <w:szCs w:val="32"/>
          <w:cs/>
        </w:rPr>
        <w:t>ในการประชุมครั้งที่ ...../..... วันที่ ..... เดือน ..... พ.ศ.</w:t>
      </w:r>
      <w:r w:rsidR="009759E6" w:rsidRPr="009759E6">
        <w:rPr>
          <w:rFonts w:ascii="TH Sarabun New" w:hAnsi="TH Sarabun New" w:cs="TH Sarabun New" w:hint="cs"/>
          <w:sz w:val="32"/>
          <w:szCs w:val="32"/>
          <w:cs/>
        </w:rPr>
        <w:t xml:space="preserve"> ….</w:t>
      </w:r>
      <w:r w:rsidR="009759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59E6" w:rsidRPr="009759E6">
        <w:rPr>
          <w:rFonts w:ascii="TH Sarabun New" w:hAnsi="TH Sarabun New" w:cs="TH Sarabun New"/>
          <w:sz w:val="32"/>
          <w:szCs w:val="32"/>
          <w:cs/>
        </w:rPr>
        <w:t>ให้ความเห็นชอบ</w:t>
      </w:r>
      <w:r w:rsidR="009759E6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9759E6" w:rsidRPr="009759E6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9759E6">
        <w:rPr>
          <w:rFonts w:ascii="TH Sarabun New" w:hAnsi="TH Sarabun New" w:cs="TH Sarabun New" w:hint="cs"/>
          <w:sz w:val="32"/>
          <w:szCs w:val="32"/>
          <w:cs/>
        </w:rPr>
        <w:t>ต่อสภามหาวิทยาลัย</w:t>
      </w:r>
      <w:r w:rsidR="00B762A2" w:rsidRPr="009759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CAF7033" w14:textId="24F4E307" w:rsidR="002F42D5" w:rsidRPr="001763D5" w:rsidRDefault="002F42D5" w:rsidP="002F42D5">
      <w:pPr>
        <w:pStyle w:val="ListParagraph"/>
        <w:numPr>
          <w:ilvl w:val="0"/>
          <w:numId w:val="2"/>
        </w:numPr>
        <w:spacing w:after="0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สภามหาวิทยาลัย</w:t>
      </w:r>
      <w:r w:rsidR="009759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59E6" w:rsidRPr="001763D5">
        <w:rPr>
          <w:rFonts w:ascii="TH Sarabun New" w:hAnsi="TH Sarabun New" w:cs="TH Sarabun New"/>
          <w:sz w:val="32"/>
          <w:szCs w:val="32"/>
          <w:cs/>
        </w:rPr>
        <w:t>ในการประชุมครั้งที่ ...../..... วันที่ ..... เดือน ..... พ.ศ. .....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ให้ความเห็นชอบ</w:t>
      </w:r>
      <w:r w:rsidR="007C0FF0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</w:p>
    <w:p w14:paraId="6366AD74" w14:textId="2446FC6E" w:rsidR="00930555" w:rsidRPr="001763D5" w:rsidRDefault="002F42D5" w:rsidP="00930555">
      <w:pPr>
        <w:pStyle w:val="ListParagraph"/>
        <w:numPr>
          <w:ilvl w:val="0"/>
          <w:numId w:val="2"/>
        </w:numPr>
        <w:spacing w:after="0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เปิดดำเนินการสอน ภาคการศึกษาที่ ..... ปีการศึกษา 25.....</w:t>
      </w:r>
    </w:p>
    <w:p w14:paraId="524EC7B9" w14:textId="28496F84" w:rsidR="004B0C0E" w:rsidRPr="001763D5" w:rsidRDefault="004B0C0E" w:rsidP="004B0C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EE98F88" w14:textId="19B9606A" w:rsidR="00FA1861" w:rsidRPr="001763D5" w:rsidRDefault="00FA1861" w:rsidP="00FA186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อาชีพที่สามารถประกอบได้หลังสำเร็จการศึกษา </w:t>
      </w:r>
    </w:p>
    <w:p w14:paraId="71342E2B" w14:textId="139A0D36" w:rsidR="00FA1861" w:rsidRPr="001763D5" w:rsidRDefault="00FA1861" w:rsidP="00FA1861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2A5B0F" w:rsidRPr="001763D5">
        <w:rPr>
          <w:rFonts w:ascii="TH Sarabun New" w:hAnsi="TH Sarabun New" w:cs="TH Sarabun New"/>
          <w:sz w:val="32"/>
          <w:szCs w:val="32"/>
          <w:cs/>
        </w:rPr>
        <w:t>7</w:t>
      </w:r>
      <w:r w:rsidRPr="001763D5">
        <w:rPr>
          <w:rFonts w:ascii="TH Sarabun New" w:hAnsi="TH Sarabun New" w:cs="TH Sarabun New"/>
          <w:sz w:val="32"/>
          <w:szCs w:val="32"/>
          <w:cs/>
        </w:rPr>
        <w:t>.1 ...............................................</w:t>
      </w:r>
    </w:p>
    <w:p w14:paraId="79DC18AF" w14:textId="5AC618F5" w:rsidR="00FA1861" w:rsidRPr="001763D5" w:rsidRDefault="00FA1861" w:rsidP="00FA1861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2A5B0F" w:rsidRPr="001763D5">
        <w:rPr>
          <w:rFonts w:ascii="TH Sarabun New" w:hAnsi="TH Sarabun New" w:cs="TH Sarabun New"/>
          <w:sz w:val="32"/>
          <w:szCs w:val="32"/>
          <w:cs/>
        </w:rPr>
        <w:t>7</w:t>
      </w:r>
      <w:r w:rsidRPr="001763D5">
        <w:rPr>
          <w:rFonts w:ascii="TH Sarabun New" w:hAnsi="TH Sarabun New" w:cs="TH Sarabun New"/>
          <w:sz w:val="32"/>
          <w:szCs w:val="32"/>
          <w:cs/>
        </w:rPr>
        <w:t>.2 ...............................................</w:t>
      </w:r>
    </w:p>
    <w:p w14:paraId="14565437" w14:textId="127509FD" w:rsidR="00FA1861" w:rsidRPr="001763D5" w:rsidRDefault="00FA1861" w:rsidP="00682EE6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2A5B0F" w:rsidRPr="001763D5">
        <w:rPr>
          <w:rFonts w:ascii="TH Sarabun New" w:hAnsi="TH Sarabun New" w:cs="TH Sarabun New"/>
          <w:sz w:val="32"/>
          <w:szCs w:val="32"/>
          <w:cs/>
        </w:rPr>
        <w:t>7</w:t>
      </w:r>
      <w:r w:rsidRPr="001763D5">
        <w:rPr>
          <w:rFonts w:ascii="TH Sarabun New" w:hAnsi="TH Sarabun New" w:cs="TH Sarabun New"/>
          <w:sz w:val="32"/>
          <w:szCs w:val="32"/>
          <w:cs/>
        </w:rPr>
        <w:t>.3 ...............................................</w:t>
      </w:r>
    </w:p>
    <w:p w14:paraId="7A46ED74" w14:textId="77777777" w:rsidR="00260A75" w:rsidRPr="001763D5" w:rsidRDefault="00260A75" w:rsidP="00260A7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D7532AC" w14:textId="525A074F" w:rsidR="00260A75" w:rsidRPr="001763D5" w:rsidRDefault="00260A75" w:rsidP="00260A75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8. สถานที่จัดการเรียนการสอน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425C8BF" w14:textId="79B7ABD8" w:rsidR="00260A75" w:rsidRPr="001763D5" w:rsidRDefault="00260A75" w:rsidP="00E06A62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คณะ/วิทยาลัย </w:t>
      </w:r>
      <w:r w:rsidR="00E06A62"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 ศูนย์ ..........</w:t>
      </w:r>
      <w:r w:rsidR="00E06A62"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........................... มหาวิทยาลัยเทคโนโลยีราชมงคลพระนคร </w:t>
      </w:r>
      <w:r w:rsidRPr="00577EAD">
        <w:rPr>
          <w:rFonts w:ascii="TH Sarabun New" w:hAnsi="TH Sarabun New" w:cs="TH Sarabun New"/>
          <w:color w:val="0000FF"/>
          <w:sz w:val="28"/>
          <w:cs/>
        </w:rPr>
        <w:t>(ระบุที่ตั้ง ซึ่งประกอบด้วย เลขที่ เขต แขวง ของคณะ/</w:t>
      </w:r>
      <w:r w:rsidR="00976E10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วิทยาลัยหรือศูนย์) </w:t>
      </w:r>
      <w:r w:rsidRPr="001763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กรุงเทพมหานคร</w:t>
      </w:r>
    </w:p>
    <w:p w14:paraId="6B9DDAAC" w14:textId="77777777" w:rsidR="00D46A9E" w:rsidRPr="001763D5" w:rsidRDefault="00D46A9E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EF3DDDC" w14:textId="1C9E34A5" w:rsidR="00925B2A" w:rsidRPr="0024265A" w:rsidRDefault="007226D0" w:rsidP="001D20B1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65A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="0024265A" w:rsidRPr="0024265A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หลักการและเหตุผลในการจัดทำหลักสูตร</w:t>
      </w:r>
    </w:p>
    <w:p w14:paraId="30D5AF44" w14:textId="5F931ED6" w:rsidR="00925B2A" w:rsidRDefault="00836A71" w:rsidP="001D20B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5153A3" w14:textId="29BF5B58" w:rsidR="00925B2A" w:rsidRPr="001763D5" w:rsidRDefault="00836A71" w:rsidP="00C533F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ED9F94" w14:textId="77777777" w:rsidR="00925B2A" w:rsidRPr="001763D5" w:rsidRDefault="00925B2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5FC3812" w14:textId="77777777" w:rsidR="00925B2A" w:rsidRPr="001763D5" w:rsidRDefault="00925B2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409FEA6" w14:textId="5C8DC5A6" w:rsidR="008D61D5" w:rsidRPr="001763D5" w:rsidRDefault="00F13251" w:rsidP="0040777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2 </w:t>
      </w:r>
      <w:r w:rsidR="008D61D5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ปรัชญา วัตถุประสงค์ และผลลัพธ์การเรียนรู้</w:t>
      </w:r>
    </w:p>
    <w:p w14:paraId="45D4D3FC" w14:textId="468F1A84" w:rsidR="0040777B" w:rsidRPr="001763D5" w:rsidRDefault="0040777B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DD9462" w14:textId="77777777" w:rsidR="00F81461" w:rsidRPr="001763D5" w:rsidRDefault="00F81461" w:rsidP="00F81461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 ปรัชญา วัตถุประสงค์ และผลลัพธ์การเรียนรู้ของหลักสูตร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C9240DA" w14:textId="12EE03D2" w:rsidR="00F81461" w:rsidRPr="00577EAD" w:rsidRDefault="00F81461" w:rsidP="00ED7E85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1763D5">
        <w:rPr>
          <w:rFonts w:ascii="TH Sarabun New" w:hAnsi="TH Sarabun New" w:cs="TH Sarabun New"/>
          <w:color w:val="FF0000"/>
          <w:sz w:val="28"/>
          <w:cs/>
        </w:rPr>
        <w:tab/>
      </w:r>
      <w:r w:rsidRPr="00577EAD">
        <w:rPr>
          <w:rFonts w:ascii="TH Sarabun New" w:hAnsi="TH Sarabun New" w:cs="TH Sarabun New"/>
          <w:color w:val="0000FF"/>
          <w:sz w:val="28"/>
          <w:cs/>
        </w:rPr>
        <w:t>ระบุ</w:t>
      </w:r>
      <w:r w:rsidR="00C8644C" w:rsidRPr="00577EAD">
        <w:rPr>
          <w:rFonts w:ascii="TH Sarabun New" w:hAnsi="TH Sarabun New" w:cs="TH Sarabun New"/>
          <w:color w:val="0000FF"/>
          <w:sz w:val="28"/>
          <w:cs/>
        </w:rPr>
        <w:t>ที่มาของ</w:t>
      </w:r>
      <w:r w:rsidRPr="00577EAD">
        <w:rPr>
          <w:rFonts w:ascii="TH Sarabun New" w:hAnsi="TH Sarabun New" w:cs="TH Sarabun New"/>
          <w:color w:val="0000FF"/>
          <w:sz w:val="28"/>
          <w:cs/>
        </w:rPr>
        <w:t>ปรัชญาของหลักสูตร</w:t>
      </w:r>
      <w:r w:rsidR="003124DC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445A4E" w:rsidRPr="00577EAD">
        <w:rPr>
          <w:rFonts w:ascii="TH Sarabun New" w:hAnsi="TH Sarabun New" w:cs="TH Sarabun New"/>
          <w:color w:val="0000FF"/>
          <w:sz w:val="28"/>
          <w:cs/>
        </w:rPr>
        <w:t>ที่</w:t>
      </w:r>
      <w:r w:rsidRPr="00577EAD">
        <w:rPr>
          <w:rFonts w:ascii="TH Sarabun New" w:hAnsi="TH Sarabun New" w:cs="TH Sarabun New"/>
          <w:color w:val="0000FF"/>
          <w:sz w:val="28"/>
          <w:cs/>
        </w:rPr>
        <w:t>สอดคล้องกับ</w:t>
      </w:r>
      <w:r w:rsidR="00842CB1" w:rsidRPr="00577EAD">
        <w:rPr>
          <w:rFonts w:ascii="TH Sarabun New" w:hAnsi="TH Sarabun New" w:cs="TH Sarabun New"/>
          <w:color w:val="0000FF"/>
          <w:sz w:val="28"/>
          <w:cs/>
        </w:rPr>
        <w:t xml:space="preserve">แผนพัฒนาการอุดมศึกษาของประเทศ </w:t>
      </w:r>
      <w:r w:rsidRPr="00577EAD">
        <w:rPr>
          <w:rFonts w:ascii="TH Sarabun New" w:hAnsi="TH Sarabun New" w:cs="TH Sarabun New"/>
          <w:color w:val="0000FF"/>
          <w:sz w:val="28"/>
          <w:cs/>
        </w:rPr>
        <w:t>ปรัชญาของการอุดมศึกษา ปรัชญาของ มทร.พระนคร และมาตรฐานวิชาการ/วิชาชีพ ในการผลิตบัณฑิตให้มีคุณลักษณะ ความรู้</w:t>
      </w:r>
      <w:r w:rsidR="003664D1" w:rsidRPr="00577EAD">
        <w:rPr>
          <w:rFonts w:ascii="TH Sarabun New" w:hAnsi="TH Sarabun New" w:cs="TH Sarabun New"/>
          <w:color w:val="0000FF"/>
          <w:sz w:val="28"/>
          <w:cs/>
        </w:rPr>
        <w:t xml:space="preserve"> และ</w:t>
      </w:r>
      <w:r w:rsidRPr="00577EAD">
        <w:rPr>
          <w:rFonts w:ascii="TH Sarabun New" w:hAnsi="TH Sarabun New" w:cs="TH Sarabun New"/>
          <w:color w:val="0000FF"/>
          <w:sz w:val="28"/>
          <w:cs/>
        </w:rPr>
        <w:t>ความสามารถ</w:t>
      </w:r>
      <w:r w:rsidR="00F668BB" w:rsidRPr="00577EAD">
        <w:rPr>
          <w:rFonts w:ascii="TH Sarabun New" w:hAnsi="TH Sarabun New" w:cs="TH Sarabun New"/>
          <w:color w:val="0000FF"/>
          <w:sz w:val="28"/>
          <w:cs/>
        </w:rPr>
        <w:t>ตอบสนองความต้องการของผู้มีส่วนได้ส่วนเสีย</w:t>
      </w:r>
      <w:r w:rsidR="00ED5649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B01FAF" w:rsidRPr="00577EAD">
        <w:rPr>
          <w:rFonts w:ascii="TH Sarabun New" w:hAnsi="TH Sarabun New" w:cs="TH Sarabun New"/>
          <w:color w:val="0000FF"/>
          <w:sz w:val="28"/>
          <w:cs/>
        </w:rPr>
        <w:t>รวมถึง</w:t>
      </w:r>
      <w:r w:rsidR="009A5E60" w:rsidRPr="00577EAD">
        <w:rPr>
          <w:rFonts w:ascii="TH Sarabun New" w:hAnsi="TH Sarabun New" w:cs="TH Sarabun New"/>
          <w:color w:val="0000FF"/>
          <w:sz w:val="28"/>
          <w:cs/>
        </w:rPr>
        <w:t>เป็นบัณฑิตที่มีคุณภาพ</w:t>
      </w:r>
      <w:r w:rsidR="00D225B8" w:rsidRPr="00577EAD">
        <w:rPr>
          <w:rFonts w:ascii="TH Sarabun New" w:hAnsi="TH Sarabun New" w:cs="TH Sarabun New"/>
          <w:color w:val="0000FF"/>
          <w:sz w:val="28"/>
          <w:cs/>
        </w:rPr>
        <w:t xml:space="preserve"> เป็นพลเมืองที่ดี มีประโยชน์ต่อสังคม และนำพาไปสู่การพัฒนาประเทศ</w:t>
      </w:r>
    </w:p>
    <w:p w14:paraId="65F2E353" w14:textId="6A26CE0A" w:rsidR="00DB7C6D" w:rsidRPr="00577EAD" w:rsidRDefault="00DB7C6D" w:rsidP="00ED7E85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ab/>
        <w:t>ระบุที่มาของวัตถุประสงค์</w:t>
      </w:r>
      <w:r w:rsidR="004A2AAE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และผลลัพธ์การเรียนรู้ของหลักสูตร มาจากการเก็บข้อมูลของผู้มีส่วนได้ส่วนเสียกลุ่มต่างๆ ว่าต้องการเห็นคุณลักษณะของบัณฑิตในหลักสูตรเป็นอย่างไร และบัณฑิตเหล่านั้นสามารถทำอะไรได้ ทำอะไรเป็น</w:t>
      </w:r>
      <w:r w:rsidR="007D6972" w:rsidRPr="00577EAD">
        <w:rPr>
          <w:rFonts w:ascii="TH Sarabun New" w:hAnsi="TH Sarabun New" w:cs="TH Sarabun New"/>
          <w:color w:val="0000FF"/>
          <w:sz w:val="28"/>
          <w:cs/>
        </w:rPr>
        <w:t xml:space="preserve"> มีความรู้ ทักษะ จริยธรรม ลักษณะบุคคลเป็นอย่างไร</w:t>
      </w:r>
      <w:r w:rsidR="0092376B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จึง</w:t>
      </w:r>
      <w:r w:rsidR="00014C5C" w:rsidRPr="00577EAD">
        <w:rPr>
          <w:rFonts w:ascii="TH Sarabun New" w:hAnsi="TH Sarabun New" w:cs="TH Sarabun New"/>
          <w:color w:val="0000FF"/>
          <w:sz w:val="28"/>
          <w:cs/>
        </w:rPr>
        <w:t>ได้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กำหนดเป็นผลลัพธ์การเรียนรู้ </w:t>
      </w:r>
    </w:p>
    <w:p w14:paraId="64EAD97C" w14:textId="133CB032" w:rsidR="007405FF" w:rsidRPr="00577EAD" w:rsidRDefault="007405FF" w:rsidP="00ED7E85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ab/>
        <w:t>ผลลัพธ์การเรียนรู้คว</w:t>
      </w:r>
      <w:r w:rsidR="00374715" w:rsidRPr="00577EAD">
        <w:rPr>
          <w:rFonts w:ascii="TH Sarabun New" w:hAnsi="TH Sarabun New" w:cs="TH Sarabun New"/>
          <w:color w:val="0000FF"/>
          <w:sz w:val="28"/>
          <w:cs/>
        </w:rPr>
        <w:t>ร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ให้ครอบคุลม ทั้ง 4 </w:t>
      </w:r>
      <w:r w:rsidR="00432DC7" w:rsidRPr="00577EAD">
        <w:rPr>
          <w:rFonts w:ascii="TH Sarabun New" w:hAnsi="TH Sarabun New" w:cs="TH Sarabun New"/>
          <w:color w:val="0000FF"/>
          <w:sz w:val="28"/>
          <w:cs/>
        </w:rPr>
        <w:t>องค์ประกอบ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 ตาม</w:t>
      </w:r>
      <w:r w:rsidR="00374715" w:rsidRPr="00577EAD">
        <w:rPr>
          <w:rFonts w:ascii="TH Sarabun New" w:hAnsi="TH Sarabun New" w:cs="TH Sarabun New"/>
          <w:color w:val="0000FF"/>
          <w:sz w:val="28"/>
          <w:cs/>
        </w:rPr>
        <w:t>ประกาศ</w:t>
      </w:r>
      <w:r w:rsidR="00CA75D0" w:rsidRPr="00577EAD">
        <w:rPr>
          <w:rFonts w:ascii="TH Sarabun New" w:hAnsi="TH Sarabun New" w:cs="TH Sarabun New"/>
          <w:color w:val="0000FF"/>
          <w:sz w:val="28"/>
          <w:cs/>
        </w:rPr>
        <w:t>ฯ เรื่อง รายละเอียดผลลัพธ์การเรียนรู้</w:t>
      </w:r>
      <w:r w:rsidR="001B3E11" w:rsidRPr="00577EAD">
        <w:rPr>
          <w:rFonts w:ascii="TH Sarabun New" w:hAnsi="TH Sarabun New" w:cs="TH Sarabun New"/>
          <w:color w:val="0000FF"/>
          <w:sz w:val="28"/>
          <w:cs/>
        </w:rPr>
        <w:t>ตามมาตรฐานคุณวุฒิระดับอุดมศึกษา พ.ศ. 2565</w:t>
      </w:r>
      <w:r w:rsidRPr="00577EAD">
        <w:rPr>
          <w:rFonts w:ascii="TH Sarabun New" w:hAnsi="TH Sarabun New" w:cs="TH Sarabun New"/>
          <w:color w:val="0000FF"/>
          <w:sz w:val="28"/>
          <w:cs/>
        </w:rPr>
        <w:t xml:space="preserve"> ประกอบด้วย ความรู้ ทักษะ จริยธรรม</w:t>
      </w:r>
      <w:r w:rsidR="001B3E11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cs/>
        </w:rPr>
        <w:t>และลักษณะบุคคล</w:t>
      </w:r>
    </w:p>
    <w:p w14:paraId="41CECF73" w14:textId="2C1AA36C" w:rsidR="00F81461" w:rsidRPr="001763D5" w:rsidRDefault="00F81461" w:rsidP="00F8146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  <w:t>1.1 ปรัชญา</w:t>
      </w:r>
      <w:r w:rsidR="00CD214B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5F94A1E" w14:textId="6CB4743E" w:rsidR="00F81461" w:rsidRPr="001763D5" w:rsidRDefault="001D5F2B" w:rsidP="00684B49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>ระบุปรัชญาของหลักสูตร</w:t>
      </w:r>
      <w:r w:rsidR="00F81461"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75708D" w:rsidRPr="001763D5">
        <w:rPr>
          <w:rFonts w:ascii="TH Sarabun New" w:hAnsi="TH Sarabun New" w:cs="TH Sarabun New"/>
          <w:sz w:val="32"/>
          <w:szCs w:val="32"/>
          <w:cs/>
        </w:rPr>
        <w:t>.....</w:t>
      </w:r>
      <w:r w:rsidR="00F81461" w:rsidRPr="001763D5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0923DC"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="00F81461" w:rsidRPr="001763D5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14:paraId="379D247C" w14:textId="61DC558C" w:rsidR="00F81461" w:rsidRPr="001763D5" w:rsidRDefault="00F81461" w:rsidP="00F8146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1D5F2B" w:rsidRPr="001763D5">
        <w:rPr>
          <w:rFonts w:ascii="TH Sarabun New" w:hAnsi="TH Sarabun New" w:cs="TH Sarabun New"/>
          <w:sz w:val="32"/>
          <w:szCs w:val="32"/>
          <w:cs/>
        </w:rPr>
        <w:t>....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</w:t>
      </w:r>
      <w:r w:rsidR="000923DC"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14:paraId="759258C9" w14:textId="77777777" w:rsidR="00684B49" w:rsidRPr="001763D5" w:rsidRDefault="00F81461" w:rsidP="00BC332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  <w:t>1.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วัตถุประสงค์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4983506" w14:textId="50251BC6" w:rsidR="00CA2FB0" w:rsidRPr="001763D5" w:rsidRDefault="004044E0" w:rsidP="004044E0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  <w:r w:rsidRPr="00577EAD">
        <w:rPr>
          <w:rFonts w:ascii="TH Sarabun New" w:hAnsi="TH Sarabun New" w:cs="TH Sarabun New"/>
          <w:color w:val="0000FF"/>
          <w:sz w:val="28"/>
          <w:cs/>
        </w:rPr>
        <w:t>ระบุวัตถุประสงค์ของหลักสูตร</w:t>
      </w:r>
      <w:r w:rsidR="00CA2FB0"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>..</w:t>
      </w:r>
      <w:r w:rsidR="00CA2FB0"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14:paraId="5E36D3FC" w14:textId="3A7770C9" w:rsidR="00CA2FB0" w:rsidRPr="001763D5" w:rsidRDefault="00CA2FB0" w:rsidP="00CA2FB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="004044E0" w:rsidRPr="001763D5">
        <w:rPr>
          <w:rFonts w:ascii="TH Sarabun New" w:hAnsi="TH Sarabun New" w:cs="TH Sarabun New"/>
          <w:sz w:val="32"/>
          <w:szCs w:val="32"/>
          <w:cs/>
        </w:rPr>
        <w:t>......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14:paraId="4B0A6127" w14:textId="078A2584" w:rsidR="005F0FFA" w:rsidRPr="00577EAD" w:rsidRDefault="00FD15B5" w:rsidP="001D20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77EAD">
        <w:rPr>
          <w:rFonts w:ascii="TH Sarabun New" w:hAnsi="TH Sarabun New" w:cs="TH Sarabun New"/>
          <w:b/>
          <w:bCs/>
          <w:sz w:val="32"/>
          <w:szCs w:val="32"/>
        </w:rPr>
        <w:t xml:space="preserve">1.3 </w:t>
      </w:r>
      <w:r w:rsidR="001031A8" w:rsidRPr="00577EAD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ความสอดคล้องระหว่างวัตถุประสงค์</w:t>
      </w:r>
      <w:r w:rsidR="000723E1" w:rsidRPr="00577EAD">
        <w:rPr>
          <w:rFonts w:ascii="TH Sarabun New" w:hAnsi="TH Sarabun New" w:cs="TH Sarabun New" w:hint="cs"/>
          <w:b/>
          <w:bCs/>
          <w:sz w:val="32"/>
          <w:szCs w:val="32"/>
          <w:cs/>
        </w:rPr>
        <w:t>กับ</w:t>
      </w:r>
      <w:r w:rsidR="00F07C80" w:rsidRPr="00F07C8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ปรัชญา</w:t>
      </w:r>
      <w:r w:rsidR="00F07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723E1" w:rsidRPr="00577EAD">
        <w:rPr>
          <w:rFonts w:ascii="TH Sarabun New" w:hAnsi="TH Sarabun New" w:cs="TH Sarabun New" w:hint="cs"/>
          <w:b/>
          <w:bCs/>
          <w:sz w:val="32"/>
          <w:szCs w:val="32"/>
          <w:cs/>
        </w:rPr>
        <w:t>วิสัยทัศน์และพันธกิจของมหาวิทยาลัย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497"/>
      </w:tblGrid>
      <w:tr w:rsidR="00F07C80" w:rsidRPr="00F07C80" w14:paraId="7F0330E4" w14:textId="77777777" w:rsidTr="00F07C80">
        <w:tc>
          <w:tcPr>
            <w:tcW w:w="278" w:type="dxa"/>
          </w:tcPr>
          <w:p w14:paraId="7E3576CA" w14:textId="3C2E330E" w:rsidR="00FC43B8" w:rsidRPr="00BD4A6D" w:rsidRDefault="00FC43B8" w:rsidP="001D20B1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BD4A6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ปรัชญา</w:t>
            </w:r>
          </w:p>
        </w:tc>
        <w:tc>
          <w:tcPr>
            <w:tcW w:w="8079" w:type="dxa"/>
          </w:tcPr>
          <w:p w14:paraId="641B1BB7" w14:textId="1A9EAB18" w:rsidR="00FC43B8" w:rsidRPr="00BD4A6D" w:rsidRDefault="007F7469" w:rsidP="00A46FF5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ร</w:t>
            </w:r>
            <w:r w:rsidR="00F07C80" w:rsidRPr="00BD4A6D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อข้อมูล กนผ</w:t>
            </w:r>
          </w:p>
        </w:tc>
      </w:tr>
      <w:tr w:rsidR="00F07C80" w:rsidRPr="00F07C80" w14:paraId="3DE3DF85" w14:textId="77777777" w:rsidTr="00F07C80">
        <w:tc>
          <w:tcPr>
            <w:tcW w:w="278" w:type="dxa"/>
          </w:tcPr>
          <w:p w14:paraId="0F93B974" w14:textId="14079617" w:rsidR="00A46FF5" w:rsidRPr="00F07C80" w:rsidRDefault="00A46FF5" w:rsidP="001D20B1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วิสัยทัศน์</w:t>
            </w:r>
          </w:p>
        </w:tc>
        <w:tc>
          <w:tcPr>
            <w:tcW w:w="8079" w:type="dxa"/>
          </w:tcPr>
          <w:p w14:paraId="313E4B84" w14:textId="45889573" w:rsidR="00A46FF5" w:rsidRPr="00F07C80" w:rsidRDefault="00A46FF5" w:rsidP="00A46FF5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</w:rPr>
              <w:t xml:space="preserve">" </w:t>
            </w: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ราชมงคลพระนคร " มหาวิทยาลัยแห่งเทคโนโลยีนวัตกรรม และการบูรณาการ</w:t>
            </w:r>
          </w:p>
        </w:tc>
      </w:tr>
      <w:tr w:rsidR="00F07C80" w:rsidRPr="00F07C80" w14:paraId="267EE41F" w14:textId="77777777" w:rsidTr="00F07C80">
        <w:tc>
          <w:tcPr>
            <w:tcW w:w="278" w:type="dxa"/>
          </w:tcPr>
          <w:p w14:paraId="6A02BF9D" w14:textId="665B7BAE" w:rsidR="00A46FF5" w:rsidRPr="00F07C80" w:rsidRDefault="00A46FF5" w:rsidP="001D20B1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พันธกิจ</w:t>
            </w:r>
          </w:p>
        </w:tc>
        <w:tc>
          <w:tcPr>
            <w:tcW w:w="8079" w:type="dxa"/>
          </w:tcPr>
          <w:p w14:paraId="5BC77FE6" w14:textId="707E0B4D" w:rsidR="00A46FF5" w:rsidRPr="00F07C80" w:rsidRDefault="00A46FF5" w:rsidP="00A46FF5">
            <w:pPr>
              <w:pStyle w:val="ListParagraph"/>
              <w:numPr>
                <w:ilvl w:val="0"/>
                <w:numId w:val="37"/>
              </w:numPr>
              <w:ind w:left="316" w:hanging="316"/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ผลิตและพัฒนากำลังคนให้พร้อมเป็น "นวัตกรบูรณาการ" ที่มีความรอบรู้ มีความสามารถในการปรับตัว และรับมือกับความท้าทายได้อย่างรวดเร็ว</w:t>
            </w:r>
          </w:p>
          <w:p w14:paraId="0F827153" w14:textId="201CA270" w:rsidR="00A46FF5" w:rsidRPr="00F07C80" w:rsidRDefault="00A46FF5" w:rsidP="00A46FF5">
            <w:pPr>
              <w:pStyle w:val="ListParagraph"/>
              <w:numPr>
                <w:ilvl w:val="0"/>
                <w:numId w:val="37"/>
              </w:numPr>
              <w:ind w:left="316" w:hanging="316"/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สร้างฐานข้อมูลคุณภาพ เพื่อสร้างสรรค์งานวิจัย และต่อยอดนวัตกรรมใหม่ๆ ที่ตอบสนองต่อความต้องการของสังคมและชุมชน</w:t>
            </w:r>
          </w:p>
          <w:p w14:paraId="1A423DAB" w14:textId="0FB7ED34" w:rsidR="00A46FF5" w:rsidRPr="00F07C80" w:rsidRDefault="00A46FF5" w:rsidP="00A46FF5">
            <w:pPr>
              <w:pStyle w:val="ListParagraph"/>
              <w:numPr>
                <w:ilvl w:val="0"/>
                <w:numId w:val="37"/>
              </w:numPr>
              <w:ind w:left="316" w:hanging="316"/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บริการวิชาการต่ออุตสาหกรรมเป้าหมาย เพื่อยกระดับการพัฒนาอย่างยั่งยืน</w:t>
            </w:r>
          </w:p>
          <w:p w14:paraId="252D6881" w14:textId="77777777" w:rsidR="00A46FF5" w:rsidRPr="00F07C80" w:rsidRDefault="00A46FF5" w:rsidP="00A46FF5">
            <w:pPr>
              <w:pStyle w:val="ListParagraph"/>
              <w:numPr>
                <w:ilvl w:val="0"/>
                <w:numId w:val="37"/>
              </w:numPr>
              <w:ind w:left="316" w:hanging="316"/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ทำนุบำรุงศาสนา ศิลปวัฒนธรรม และอนุรักษ์สิ่งแวดล้อม</w:t>
            </w:r>
          </w:p>
          <w:p w14:paraId="067DE320" w14:textId="0170DC29" w:rsidR="00A46FF5" w:rsidRPr="00F07C80" w:rsidRDefault="00A46FF5" w:rsidP="00A46FF5">
            <w:pPr>
              <w:pStyle w:val="ListParagraph"/>
              <w:numPr>
                <w:ilvl w:val="0"/>
                <w:numId w:val="37"/>
              </w:numPr>
              <w:ind w:left="316" w:hanging="316"/>
              <w:rPr>
                <w:rFonts w:ascii="TH Sarabun New" w:hAnsi="TH Sarabun New" w:cs="TH Sarabun New"/>
                <w:color w:val="000000"/>
                <w:sz w:val="28"/>
              </w:rPr>
            </w:pPr>
            <w:r w:rsidRPr="00F07C80">
              <w:rPr>
                <w:rFonts w:ascii="TH Sarabun New" w:hAnsi="TH Sarabun New" w:cs="TH Sarabun New"/>
                <w:color w:val="000000"/>
                <w:sz w:val="28"/>
                <w:cs/>
              </w:rPr>
              <w:t>บริหารจัดการอย่างมีธรรมาภิบาล พร้อมสร้างวัฒนธรรมองค์กรต้นแบบ</w:t>
            </w:r>
          </w:p>
        </w:tc>
      </w:tr>
    </w:tbl>
    <w:p w14:paraId="7EE78FB3" w14:textId="77777777" w:rsidR="003271A1" w:rsidRDefault="003271A1"/>
    <w:p w14:paraId="6472720C" w14:textId="77777777" w:rsidR="00A84819" w:rsidRDefault="00A84819"/>
    <w:p w14:paraId="062A250A" w14:textId="77777777" w:rsidR="00A84819" w:rsidRDefault="00A84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466F" w:rsidRPr="00991281" w14:paraId="74098870" w14:textId="77777777" w:rsidTr="0081466F">
        <w:tc>
          <w:tcPr>
            <w:tcW w:w="2337" w:type="dxa"/>
          </w:tcPr>
          <w:p w14:paraId="20EEFDCB" w14:textId="368517C6" w:rsidR="0081466F" w:rsidRPr="00991281" w:rsidRDefault="0081466F" w:rsidP="008146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2337" w:type="dxa"/>
          </w:tcPr>
          <w:p w14:paraId="0B8B2A18" w14:textId="3F36DEBD" w:rsidR="0081466F" w:rsidRPr="00991281" w:rsidRDefault="0081466F" w:rsidP="008146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ปรัชญา</w:t>
            </w:r>
          </w:p>
        </w:tc>
        <w:tc>
          <w:tcPr>
            <w:tcW w:w="2338" w:type="dxa"/>
          </w:tcPr>
          <w:p w14:paraId="74DA89EC" w14:textId="49214D3C" w:rsidR="0081466F" w:rsidRPr="00991281" w:rsidRDefault="0081466F" w:rsidP="008146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338" w:type="dxa"/>
          </w:tcPr>
          <w:p w14:paraId="7EEA0D34" w14:textId="0C058CF1" w:rsidR="0081466F" w:rsidRPr="00991281" w:rsidRDefault="0081466F" w:rsidP="008146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</w:t>
            </w:r>
            <w:r w:rsidR="00991281" w:rsidRPr="009912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ันธกิจ</w:t>
            </w:r>
          </w:p>
        </w:tc>
      </w:tr>
      <w:tr w:rsidR="00991281" w:rsidRPr="00991281" w14:paraId="18952F5F" w14:textId="77777777" w:rsidTr="0081466F">
        <w:tc>
          <w:tcPr>
            <w:tcW w:w="2337" w:type="dxa"/>
          </w:tcPr>
          <w:p w14:paraId="2CC416F7" w14:textId="7956668E" w:rsidR="00991281" w:rsidRPr="00991281" w:rsidRDefault="00991281" w:rsidP="009912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วัตถุประสงค์ข้อ </w:t>
            </w:r>
            <w:r w:rsidRPr="00991281">
              <w:rPr>
                <w:rFonts w:ascii="TH Sarabun New" w:hAnsi="TH Sarabun New" w:cs="TH Sarabun New"/>
                <w:sz w:val="32"/>
                <w:szCs w:val="32"/>
              </w:rPr>
              <w:t>1………</w:t>
            </w:r>
          </w:p>
        </w:tc>
        <w:tc>
          <w:tcPr>
            <w:tcW w:w="2337" w:type="dxa"/>
          </w:tcPr>
          <w:p w14:paraId="79B1D952" w14:textId="350C6794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36EB0597" w14:textId="56CD09D4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714253C9" w14:textId="52C533AE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</w:tr>
      <w:tr w:rsidR="00991281" w:rsidRPr="00991281" w14:paraId="3E4CABFE" w14:textId="77777777" w:rsidTr="0081466F">
        <w:tc>
          <w:tcPr>
            <w:tcW w:w="2337" w:type="dxa"/>
          </w:tcPr>
          <w:p w14:paraId="2E4711F9" w14:textId="5185CA7A" w:rsidR="00991281" w:rsidRPr="00991281" w:rsidRDefault="00991281" w:rsidP="009912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วัตถุประสงค์ข้อ </w:t>
            </w:r>
            <w:r w:rsidRPr="00991281">
              <w:rPr>
                <w:rFonts w:ascii="TH Sarabun New" w:hAnsi="TH Sarabun New" w:cs="TH Sarabun New"/>
                <w:sz w:val="32"/>
                <w:szCs w:val="32"/>
              </w:rPr>
              <w:t>2………</w:t>
            </w:r>
          </w:p>
        </w:tc>
        <w:tc>
          <w:tcPr>
            <w:tcW w:w="2337" w:type="dxa"/>
          </w:tcPr>
          <w:p w14:paraId="77895BB7" w14:textId="54C0B98C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6B9068A6" w14:textId="12FEE788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1E0B9B2C" w14:textId="725C6A15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</w:tr>
      <w:tr w:rsidR="00991281" w:rsidRPr="00991281" w14:paraId="6B62C45A" w14:textId="77777777" w:rsidTr="0081466F">
        <w:tc>
          <w:tcPr>
            <w:tcW w:w="2337" w:type="dxa"/>
          </w:tcPr>
          <w:p w14:paraId="1E6F1447" w14:textId="0A3D436E" w:rsidR="00991281" w:rsidRPr="00991281" w:rsidRDefault="00991281" w:rsidP="009912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1281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วัตถุประสงค์ข้อ</w:t>
            </w:r>
            <w:r w:rsidRPr="00991281">
              <w:rPr>
                <w:rFonts w:ascii="TH Sarabun New" w:hAnsi="TH Sarabun New" w:cs="TH Sarabun New"/>
                <w:sz w:val="32"/>
                <w:szCs w:val="32"/>
              </w:rPr>
              <w:t xml:space="preserve"> 3………</w:t>
            </w:r>
          </w:p>
        </w:tc>
        <w:tc>
          <w:tcPr>
            <w:tcW w:w="2337" w:type="dxa"/>
          </w:tcPr>
          <w:p w14:paraId="2669BBF0" w14:textId="009B09A1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415BBF5A" w14:textId="5804FF5B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338" w:type="dxa"/>
          </w:tcPr>
          <w:p w14:paraId="77C8BF60" w14:textId="6E3740B2" w:rsidR="00991281" w:rsidRPr="00991281" w:rsidRDefault="00991281" w:rsidP="009912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20B3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</w:tr>
    </w:tbl>
    <w:p w14:paraId="41B74646" w14:textId="3EED3F9D" w:rsidR="000723E1" w:rsidRDefault="00F940FA" w:rsidP="001D20B1">
      <w:pPr>
        <w:spacing w:after="0"/>
        <w:rPr>
          <w:rFonts w:ascii="TH Sarabun New" w:hAnsi="TH Sarabun New" w:cs="TH Sarabun New"/>
          <w:color w:val="0000FF"/>
          <w:sz w:val="28"/>
        </w:rPr>
      </w:pPr>
      <w:r w:rsidRPr="009F5BB1">
        <w:rPr>
          <w:rFonts w:ascii="TH Sarabun New" w:hAnsi="TH Sarabun New" w:cs="TH Sarabun New" w:hint="cs"/>
          <w:color w:val="0000FF"/>
          <w:sz w:val="28"/>
          <w:cs/>
        </w:rPr>
        <w:t xml:space="preserve">หมายเหตุ </w:t>
      </w:r>
      <w:r w:rsidRPr="009F5BB1">
        <w:rPr>
          <w:rFonts w:ascii="TH Sarabun New" w:hAnsi="TH Sarabun New" w:cs="TH Sarabun New"/>
          <w:color w:val="0000FF"/>
          <w:sz w:val="28"/>
        </w:rPr>
        <w:t xml:space="preserve">: </w:t>
      </w:r>
      <w:r w:rsidRPr="009F5BB1">
        <w:rPr>
          <w:rFonts w:ascii="TH Sarabun New" w:hAnsi="TH Sarabun New" w:cs="TH Sarabun New" w:hint="cs"/>
          <w:color w:val="0000FF"/>
          <w:sz w:val="28"/>
          <w:cs/>
        </w:rPr>
        <w:t>อธิบาย</w:t>
      </w:r>
      <w:r w:rsidRPr="009F5BB1">
        <w:rPr>
          <w:rFonts w:ascii="TH Sarabun New" w:hAnsi="TH Sarabun New" w:cs="TH Sarabun New"/>
          <w:color w:val="0000FF"/>
          <w:sz w:val="28"/>
          <w:cs/>
        </w:rPr>
        <w:t>ความสอดคล้องระหว่างวัตถุประสงค์กับปรัชญา วิสัยทัศน์และพันธกิจของมหาวิทยาลัย</w:t>
      </w:r>
      <w:r w:rsidRPr="009F5BB1">
        <w:rPr>
          <w:rFonts w:ascii="TH Sarabun New" w:hAnsi="TH Sarabun New" w:cs="TH Sarabun New" w:hint="cs"/>
          <w:color w:val="0000FF"/>
          <w:sz w:val="28"/>
          <w:cs/>
        </w:rPr>
        <w:t>ให้เห็นชัด</w:t>
      </w:r>
      <w:r w:rsidR="009F5BB1" w:rsidRPr="009F5BB1">
        <w:rPr>
          <w:rFonts w:ascii="TH Sarabun New" w:hAnsi="TH Sarabun New" w:cs="TH Sarabun New" w:hint="cs"/>
          <w:color w:val="0000FF"/>
          <w:sz w:val="28"/>
          <w:cs/>
        </w:rPr>
        <w:t xml:space="preserve"> (พอสังเขป)</w:t>
      </w:r>
    </w:p>
    <w:p w14:paraId="18AB77DA" w14:textId="77777777" w:rsidR="009F5BB1" w:rsidRPr="009F5BB1" w:rsidRDefault="009F5BB1" w:rsidP="001D20B1">
      <w:pPr>
        <w:spacing w:after="0"/>
        <w:rPr>
          <w:rFonts w:ascii="TH Sarabun New" w:hAnsi="TH Sarabun New" w:cs="TH Sarabun New"/>
          <w:color w:val="0000FF"/>
          <w:sz w:val="32"/>
          <w:szCs w:val="32"/>
          <w:cs/>
        </w:rPr>
      </w:pPr>
    </w:p>
    <w:p w14:paraId="0A6DFD14" w14:textId="1060B721" w:rsidR="00C331AC" w:rsidRPr="001763D5" w:rsidRDefault="0059572B" w:rsidP="004565B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AA4B9C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ผลลัพธ์การเรียนรู้ระดับหลักสูตร (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Program Learning Outcomes, PLOs) </w:t>
      </w:r>
    </w:p>
    <w:p w14:paraId="247C6F47" w14:textId="6C828C1D" w:rsidR="00704009" w:rsidRDefault="00293DD1" w:rsidP="00D92499">
      <w:pPr>
        <w:pStyle w:val="ListParagraph"/>
        <w:numPr>
          <w:ilvl w:val="0"/>
          <w:numId w:val="29"/>
        </w:numPr>
        <w:spacing w:after="0"/>
        <w:rPr>
          <w:rFonts w:ascii="TH Sarabun New" w:hAnsi="TH Sarabun New" w:cs="TH Sarabun New"/>
          <w:color w:val="0000FF"/>
          <w:sz w:val="28"/>
        </w:rPr>
      </w:pPr>
      <w:r>
        <w:rPr>
          <w:rFonts w:ascii="TH Sarabun New" w:hAnsi="TH Sarabun New" w:cs="TH Sarabun New"/>
          <w:color w:val="0000FF"/>
          <w:sz w:val="28"/>
        </w:rPr>
        <w:t xml:space="preserve">PLOs 1-3 </w:t>
      </w:r>
      <w:r w:rsidR="006F23ED">
        <w:rPr>
          <w:rFonts w:ascii="TH Sarabun New" w:hAnsi="TH Sarabun New" w:cs="TH Sarabun New" w:hint="cs"/>
          <w:color w:val="0000FF"/>
          <w:sz w:val="28"/>
          <w:cs/>
        </w:rPr>
        <w:t xml:space="preserve">คือ </w:t>
      </w:r>
      <w:r w:rsidR="006F23ED">
        <w:rPr>
          <w:rFonts w:ascii="TH Sarabun New" w:hAnsi="TH Sarabun New" w:cs="TH Sarabun New"/>
          <w:color w:val="0000FF"/>
          <w:sz w:val="28"/>
        </w:rPr>
        <w:t xml:space="preserve">PLOs </w:t>
      </w:r>
      <w:r w:rsidR="006F23ED">
        <w:rPr>
          <w:rFonts w:ascii="TH Sarabun New" w:hAnsi="TH Sarabun New" w:cs="TH Sarabun New" w:hint="cs"/>
          <w:color w:val="0000FF"/>
          <w:sz w:val="28"/>
          <w:cs/>
        </w:rPr>
        <w:t xml:space="preserve">ของ </w:t>
      </w:r>
      <w:r w:rsidR="006F23ED">
        <w:rPr>
          <w:rFonts w:ascii="TH Sarabun New" w:hAnsi="TH Sarabun New" w:cs="TH Sarabun New"/>
          <w:color w:val="0000FF"/>
          <w:sz w:val="28"/>
        </w:rPr>
        <w:t xml:space="preserve">GE </w:t>
      </w:r>
      <w:r w:rsidR="006F23ED">
        <w:rPr>
          <w:rFonts w:ascii="TH Sarabun New" w:hAnsi="TH Sarabun New" w:cs="TH Sarabun New" w:hint="cs"/>
          <w:color w:val="0000FF"/>
          <w:sz w:val="28"/>
          <w:cs/>
        </w:rPr>
        <w:t>ขอให้หล</w:t>
      </w:r>
      <w:r w:rsidR="00E32ECC">
        <w:rPr>
          <w:rFonts w:ascii="TH Sarabun New" w:hAnsi="TH Sarabun New" w:cs="TH Sarabun New" w:hint="cs"/>
          <w:color w:val="0000FF"/>
          <w:sz w:val="28"/>
          <w:cs/>
        </w:rPr>
        <w:t xml:space="preserve">ักสูตรระบุ </w:t>
      </w:r>
      <w:r w:rsidR="00E32ECC">
        <w:rPr>
          <w:rFonts w:ascii="TH Sarabun New" w:hAnsi="TH Sarabun New" w:cs="TH Sarabun New"/>
          <w:color w:val="0000FF"/>
          <w:sz w:val="28"/>
        </w:rPr>
        <w:t>PLOs</w:t>
      </w:r>
      <w:r w:rsidR="00E32ECC">
        <w:rPr>
          <w:rFonts w:ascii="TH Sarabun New" w:hAnsi="TH Sarabun New" w:cs="TH Sarabun New" w:hint="cs"/>
          <w:color w:val="0000FF"/>
          <w:sz w:val="28"/>
          <w:cs/>
        </w:rPr>
        <w:t xml:space="preserve"> </w:t>
      </w:r>
      <w:r w:rsidR="00EC397C">
        <w:rPr>
          <w:rFonts w:ascii="TH Sarabun New" w:hAnsi="TH Sarabun New" w:cs="TH Sarabun New" w:hint="cs"/>
          <w:color w:val="0000FF"/>
          <w:sz w:val="28"/>
          <w:cs/>
        </w:rPr>
        <w:t xml:space="preserve">ของหลักสูตรวิชาชีพเป็น </w:t>
      </w:r>
      <w:r w:rsidR="00EC397C">
        <w:rPr>
          <w:rFonts w:ascii="TH Sarabun New" w:hAnsi="TH Sarabun New" w:cs="TH Sarabun New"/>
          <w:color w:val="0000FF"/>
          <w:sz w:val="28"/>
        </w:rPr>
        <w:t xml:space="preserve">PLO 4 </w:t>
      </w:r>
      <w:r w:rsidR="00EC397C">
        <w:rPr>
          <w:rFonts w:ascii="TH Sarabun New" w:hAnsi="TH Sarabun New" w:cs="TH Sarabun New" w:hint="cs"/>
          <w:color w:val="0000FF"/>
          <w:sz w:val="28"/>
          <w:cs/>
        </w:rPr>
        <w:t>เป็นต้นไป</w:t>
      </w:r>
      <w:r w:rsidR="00E32ECC">
        <w:rPr>
          <w:rFonts w:ascii="TH Sarabun New" w:hAnsi="TH Sarabun New" w:cs="TH Sarabun New"/>
          <w:color w:val="0000FF"/>
          <w:sz w:val="28"/>
        </w:rPr>
        <w:t xml:space="preserve"> </w:t>
      </w:r>
      <w:r w:rsidR="00EC397C">
        <w:rPr>
          <w:rFonts w:ascii="TH Sarabun New" w:hAnsi="TH Sarabun New" w:cs="TH Sarabun New" w:hint="cs"/>
          <w:color w:val="0000FF"/>
          <w:sz w:val="28"/>
          <w:cs/>
        </w:rPr>
        <w:t>โดย</w:t>
      </w:r>
      <w:r w:rsidR="00C00413" w:rsidRPr="00577EAD">
        <w:rPr>
          <w:rFonts w:ascii="TH Sarabun New" w:hAnsi="TH Sarabun New" w:cs="TH Sarabun New"/>
          <w:color w:val="0000FF"/>
          <w:sz w:val="28"/>
          <w:cs/>
        </w:rPr>
        <w:t xml:space="preserve">ไม่ต้องแยก </w:t>
      </w:r>
      <w:r w:rsidR="00C00413" w:rsidRPr="00577EAD">
        <w:rPr>
          <w:rFonts w:ascii="TH Sarabun New" w:hAnsi="TH Sarabun New" w:cs="TH Sarabun New"/>
          <w:color w:val="0000FF"/>
          <w:sz w:val="28"/>
        </w:rPr>
        <w:t>PLO</w:t>
      </w:r>
      <w:r w:rsidR="00C331AC" w:rsidRPr="00577EAD">
        <w:rPr>
          <w:rFonts w:ascii="TH Sarabun New" w:hAnsi="TH Sarabun New" w:cs="TH Sarabun New"/>
          <w:color w:val="0000FF"/>
          <w:sz w:val="28"/>
        </w:rPr>
        <w:t>s</w:t>
      </w:r>
      <w:r w:rsidR="00C00413"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C00413" w:rsidRPr="00577EAD">
        <w:rPr>
          <w:rFonts w:ascii="TH Sarabun New" w:hAnsi="TH Sarabun New" w:cs="TH Sarabun New"/>
          <w:color w:val="0000FF"/>
          <w:sz w:val="28"/>
          <w:cs/>
        </w:rPr>
        <w:t xml:space="preserve">ของ </w:t>
      </w:r>
      <w:r w:rsidR="00C00413" w:rsidRPr="00577EAD">
        <w:rPr>
          <w:rFonts w:ascii="TH Sarabun New" w:hAnsi="TH Sarabun New" w:cs="TH Sarabun New"/>
          <w:color w:val="0000FF"/>
          <w:sz w:val="28"/>
        </w:rPr>
        <w:t xml:space="preserve">GE </w:t>
      </w:r>
      <w:r w:rsidR="00C00413" w:rsidRPr="00577EAD">
        <w:rPr>
          <w:rFonts w:ascii="TH Sarabun New" w:hAnsi="TH Sarabun New" w:cs="TH Sarabun New"/>
          <w:color w:val="0000FF"/>
          <w:sz w:val="28"/>
          <w:cs/>
        </w:rPr>
        <w:t>กับ</w:t>
      </w:r>
      <w:r w:rsidR="0085462A" w:rsidRPr="00577EA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C331AC" w:rsidRPr="00577EAD">
        <w:rPr>
          <w:rFonts w:ascii="TH Sarabun New" w:hAnsi="TH Sarabun New" w:cs="TH Sarabun New"/>
          <w:color w:val="0000FF"/>
          <w:sz w:val="28"/>
          <w:cs/>
        </w:rPr>
        <w:t>วิชาเฉพาะ ให้</w:t>
      </w:r>
      <w:r w:rsidR="00BD2717" w:rsidRPr="00577EAD">
        <w:rPr>
          <w:rFonts w:ascii="TH Sarabun New" w:hAnsi="TH Sarabun New" w:cs="TH Sarabun New"/>
          <w:color w:val="0000FF"/>
          <w:sz w:val="28"/>
          <w:cs/>
        </w:rPr>
        <w:t>เรียงต่อกันไปเลย</w:t>
      </w:r>
      <w:r>
        <w:rPr>
          <w:rFonts w:ascii="TH Sarabun New" w:hAnsi="TH Sarabun New" w:cs="TH Sarabun New" w:hint="cs"/>
          <w:color w:val="0000FF"/>
          <w:sz w:val="28"/>
          <w:cs/>
        </w:rPr>
        <w:t xml:space="preserve"> </w:t>
      </w:r>
    </w:p>
    <w:p w14:paraId="35668A5D" w14:textId="22EBBA59" w:rsidR="00697654" w:rsidRPr="00697654" w:rsidRDefault="00654A52" w:rsidP="00697654">
      <w:pPr>
        <w:pStyle w:val="ListParagraph"/>
        <w:numPr>
          <w:ilvl w:val="0"/>
          <w:numId w:val="29"/>
        </w:numPr>
        <w:spacing w:after="0"/>
        <w:rPr>
          <w:rFonts w:ascii="TH Sarabun New" w:hAnsi="TH Sarabun New" w:cs="TH Sarabun New"/>
          <w:color w:val="0000FF"/>
          <w:sz w:val="28"/>
        </w:rPr>
      </w:pPr>
      <w:r>
        <w:rPr>
          <w:rFonts w:ascii="TH Sarabun New" w:hAnsi="TH Sarabun New" w:cs="TH Sarabun New" w:hint="cs"/>
          <w:color w:val="0000FF"/>
          <w:sz w:val="28"/>
          <w:cs/>
        </w:rPr>
        <w:t>ตัวอย่าง</w:t>
      </w:r>
      <w:r w:rsidR="00815E01">
        <w:rPr>
          <w:rFonts w:ascii="TH Sarabun New" w:hAnsi="TH Sarabun New" w:cs="TH Sarabun New" w:hint="cs"/>
          <w:color w:val="0000FF"/>
          <w:sz w:val="28"/>
          <w:cs/>
        </w:rPr>
        <w:t xml:space="preserve">การเขียน </w:t>
      </w:r>
      <w:r w:rsidR="00815E01">
        <w:rPr>
          <w:rFonts w:ascii="TH Sarabun New" w:hAnsi="TH Sarabun New" w:cs="TH Sarabun New"/>
          <w:color w:val="0000FF"/>
          <w:sz w:val="28"/>
        </w:rPr>
        <w:t xml:space="preserve">PLOs </w:t>
      </w:r>
      <w:r w:rsidR="00815E01">
        <w:rPr>
          <w:rFonts w:ascii="TH Sarabun New" w:hAnsi="TH Sarabun New" w:cs="TH Sarabun New" w:hint="cs"/>
          <w:color w:val="0000FF"/>
          <w:sz w:val="28"/>
          <w:cs/>
        </w:rPr>
        <w:t xml:space="preserve">ควรเริ่มต้นด้วย </w:t>
      </w:r>
      <w:r w:rsidR="00815E01" w:rsidRPr="00826824">
        <w:rPr>
          <w:rFonts w:ascii="TH Sarabun New" w:hAnsi="TH Sarabun New" w:cs="TH Sarabun New"/>
          <w:color w:val="0000FF"/>
          <w:sz w:val="28"/>
          <w:highlight w:val="yellow"/>
        </w:rPr>
        <w:t>Action Verb</w:t>
      </w:r>
      <w:r w:rsidR="00E757EB">
        <w:rPr>
          <w:rFonts w:ascii="TH Sarabun New" w:hAnsi="TH Sarabun New" w:cs="TH Sarabun New" w:hint="cs"/>
          <w:color w:val="0000FF"/>
          <w:sz w:val="28"/>
          <w:cs/>
        </w:rPr>
        <w:t xml:space="preserve"> </w:t>
      </w:r>
      <w:r w:rsidR="00E757EB" w:rsidRPr="00826824">
        <w:rPr>
          <w:rFonts w:ascii="TH Sarabun New" w:hAnsi="TH Sarabun New" w:cs="TH Sarabun New"/>
          <w:color w:val="0000FF"/>
          <w:sz w:val="28"/>
          <w:highlight w:val="green"/>
        </w:rPr>
        <w:t>Content/Topic</w:t>
      </w:r>
      <w:r w:rsidR="00E757EB">
        <w:rPr>
          <w:rFonts w:ascii="TH Sarabun New" w:hAnsi="TH Sarabun New" w:cs="TH Sarabun New"/>
          <w:color w:val="0000FF"/>
          <w:sz w:val="28"/>
        </w:rPr>
        <w:t xml:space="preserve"> </w:t>
      </w:r>
      <w:r w:rsidR="00E757EB" w:rsidRPr="00826824">
        <w:rPr>
          <w:rFonts w:ascii="TH Sarabun New" w:hAnsi="TH Sarabun New" w:cs="TH Sarabun New"/>
          <w:color w:val="0000FF"/>
          <w:sz w:val="28"/>
          <w:highlight w:val="cyan"/>
        </w:rPr>
        <w:t>Condition</w:t>
      </w:r>
      <w:r w:rsidR="00DC2F29" w:rsidRPr="00DC2F29">
        <w:rPr>
          <w:rFonts w:ascii="TH Sarabun New" w:hAnsi="TH Sarabun New" w:cs="TH Sarabun New"/>
          <w:color w:val="0000FF"/>
          <w:sz w:val="28"/>
          <w:highlight w:val="cyan"/>
        </w:rPr>
        <w:t>/Modification</w:t>
      </w:r>
      <w:r w:rsidR="00E757EB">
        <w:rPr>
          <w:rFonts w:ascii="TH Sarabun New" w:hAnsi="TH Sarabun New" w:cs="TH Sarabun New"/>
          <w:color w:val="0000FF"/>
          <w:sz w:val="28"/>
        </w:rPr>
        <w:t xml:space="preserve"> </w:t>
      </w:r>
      <w:r w:rsidR="00E757EB">
        <w:rPr>
          <w:rFonts w:ascii="TH Sarabun New" w:hAnsi="TH Sarabun New" w:cs="TH Sarabun New" w:hint="cs"/>
          <w:color w:val="0000FF"/>
          <w:sz w:val="28"/>
          <w:cs/>
        </w:rPr>
        <w:t xml:space="preserve">เช่น </w:t>
      </w:r>
      <w:r w:rsidR="00697654">
        <w:rPr>
          <w:rFonts w:ascii="TH Sarabun New" w:hAnsi="TH Sarabun New" w:cs="TH Sarabun New"/>
          <w:color w:val="0000FF"/>
          <w:sz w:val="28"/>
          <w:cs/>
        </w:rPr>
        <w:br/>
      </w:r>
      <w:r w:rsidR="00697654" w:rsidRPr="0002224B">
        <w:rPr>
          <w:rFonts w:ascii="TH Sarabun New" w:hAnsi="TH Sarabun New" w:cs="TH Sarabun New"/>
          <w:color w:val="0000FF"/>
          <w:sz w:val="28"/>
        </w:rPr>
        <w:t xml:space="preserve">1. </w:t>
      </w:r>
      <w:r w:rsidR="00826824" w:rsidRPr="0082371A">
        <w:rPr>
          <w:rFonts w:ascii="TH Sarabun New" w:hAnsi="TH Sarabun New" w:cs="TH Sarabun New" w:hint="cs"/>
          <w:color w:val="0000FF"/>
          <w:sz w:val="28"/>
          <w:highlight w:val="yellow"/>
          <w:cs/>
        </w:rPr>
        <w:t>ออกแบบ</w:t>
      </w:r>
      <w:r w:rsidR="00826824" w:rsidRPr="0082371A">
        <w:rPr>
          <w:rFonts w:ascii="TH Sarabun New" w:hAnsi="TH Sarabun New" w:cs="TH Sarabun New" w:hint="cs"/>
          <w:color w:val="0000FF"/>
          <w:sz w:val="28"/>
          <w:highlight w:val="green"/>
          <w:cs/>
        </w:rPr>
        <w:t>หลักสูตร</w:t>
      </w:r>
      <w:r w:rsidR="00826824" w:rsidRPr="00697654">
        <w:rPr>
          <w:rFonts w:ascii="TH Sarabun New" w:hAnsi="TH Sarabun New" w:cs="TH Sarabun New" w:hint="cs"/>
          <w:color w:val="0000FF"/>
          <w:sz w:val="28"/>
          <w:highlight w:val="cyan"/>
          <w:cs/>
        </w:rPr>
        <w:t>ได้ตามหลักการการจัดการศึกษาแบบมุ่งเน้นผลลัพธ์การเรียนรู้</w:t>
      </w:r>
      <w:r w:rsidR="002730C4">
        <w:rPr>
          <w:rFonts w:ascii="TH Sarabun New" w:hAnsi="TH Sarabun New" w:cs="TH Sarabun New"/>
          <w:color w:val="0000FF"/>
          <w:sz w:val="28"/>
        </w:rPr>
        <w:t xml:space="preserve"> </w:t>
      </w:r>
      <w:r w:rsidR="00697654">
        <w:rPr>
          <w:rFonts w:ascii="TH Sarabun New" w:hAnsi="TH Sarabun New" w:cs="TH Sarabun New"/>
          <w:color w:val="0000FF"/>
          <w:sz w:val="28"/>
        </w:rPr>
        <w:br/>
        <w:t xml:space="preserve">2. </w:t>
      </w:r>
      <w:r w:rsidR="00F762A6">
        <w:rPr>
          <w:rFonts w:ascii="TH Sarabun New" w:hAnsi="TH Sarabun New" w:cs="TH Sarabun New" w:hint="cs"/>
          <w:color w:val="0000FF"/>
          <w:sz w:val="28"/>
          <w:cs/>
        </w:rPr>
        <w:t>สามาร</w:t>
      </w:r>
      <w:r w:rsidR="001C4C9F">
        <w:rPr>
          <w:rFonts w:ascii="TH Sarabun New" w:hAnsi="TH Sarabun New" w:cs="TH Sarabun New" w:hint="cs"/>
          <w:color w:val="0000FF"/>
          <w:sz w:val="28"/>
          <w:cs/>
        </w:rPr>
        <w:t>ถ</w:t>
      </w:r>
      <w:r w:rsidR="00F762A6" w:rsidRPr="001C4C9F">
        <w:rPr>
          <w:rFonts w:ascii="TH Sarabun New" w:hAnsi="TH Sarabun New" w:cs="TH Sarabun New" w:hint="cs"/>
          <w:color w:val="0000FF"/>
          <w:sz w:val="28"/>
          <w:highlight w:val="yellow"/>
          <w:cs/>
        </w:rPr>
        <w:t>เ</w:t>
      </w:r>
      <w:r w:rsidR="00BA44DC" w:rsidRPr="001C4C9F">
        <w:rPr>
          <w:rFonts w:ascii="TH Sarabun New" w:hAnsi="TH Sarabun New" w:cs="TH Sarabun New" w:hint="cs"/>
          <w:color w:val="0000FF"/>
          <w:sz w:val="28"/>
          <w:highlight w:val="yellow"/>
          <w:cs/>
        </w:rPr>
        <w:t>ลือกใช้</w:t>
      </w:r>
      <w:r w:rsidR="005E76D9" w:rsidRPr="0002224B">
        <w:rPr>
          <w:rFonts w:ascii="TH Sarabun New" w:hAnsi="TH Sarabun New" w:cs="TH Sarabun New" w:hint="cs"/>
          <w:color w:val="0000FF"/>
          <w:sz w:val="28"/>
          <w:highlight w:val="green"/>
          <w:cs/>
        </w:rPr>
        <w:t>กระบวนการทางคณิตศาสตร์</w:t>
      </w:r>
      <w:r w:rsidR="005E76D9" w:rsidRPr="0002224B">
        <w:rPr>
          <w:rFonts w:ascii="TH Sarabun New" w:hAnsi="TH Sarabun New" w:cs="TH Sarabun New" w:hint="cs"/>
          <w:color w:val="0000FF"/>
          <w:sz w:val="28"/>
          <w:highlight w:val="cyan"/>
          <w:cs/>
        </w:rPr>
        <w:t>ที่เหมาะสมในการแก้ปัญหาทางการเงินของธุรกิจ</w:t>
      </w:r>
    </w:p>
    <w:p w14:paraId="16BBA09A" w14:textId="48B037B2" w:rsidR="00AC5A02" w:rsidRPr="00577EAD" w:rsidRDefault="00284252" w:rsidP="00D92499">
      <w:pPr>
        <w:pStyle w:val="ListParagraph"/>
        <w:numPr>
          <w:ilvl w:val="0"/>
          <w:numId w:val="29"/>
        </w:numPr>
        <w:spacing w:after="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การกำหนด </w:t>
      </w:r>
      <w:r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FE015F" w:rsidRPr="00577EAD">
        <w:rPr>
          <w:rFonts w:ascii="TH Sarabun New" w:hAnsi="TH Sarabun New" w:cs="TH Sarabun New" w:hint="cs"/>
          <w:color w:val="0000FF"/>
          <w:sz w:val="28"/>
          <w:cs/>
        </w:rPr>
        <w:t>ตามแนวคิด</w:t>
      </w:r>
      <w:r w:rsidRPr="00577EAD">
        <w:rPr>
          <w:rFonts w:ascii="TH Sarabun New" w:hAnsi="TH Sarabun New" w:cs="TH Sarabun New" w:hint="cs"/>
          <w:color w:val="0000FF"/>
          <w:sz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</w:rPr>
        <w:t>SMART</w:t>
      </w:r>
      <w:r w:rsidR="00C13D09"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C13D09" w:rsidRPr="00577EAD">
        <w:rPr>
          <w:rFonts w:ascii="TH Sarabun New" w:hAnsi="TH Sarabun New" w:cs="TH Sarabun New" w:hint="cs"/>
          <w:color w:val="0000FF"/>
          <w:sz w:val="28"/>
          <w:cs/>
        </w:rPr>
        <w:t>ประกอบด้วย</w:t>
      </w:r>
    </w:p>
    <w:p w14:paraId="5C02A70E" w14:textId="77777777" w:rsidR="00885FF6" w:rsidRPr="00577EAD" w:rsidRDefault="00C13D09" w:rsidP="00D92499">
      <w:pPr>
        <w:pStyle w:val="ListParagraph"/>
        <w:numPr>
          <w:ilvl w:val="2"/>
          <w:numId w:val="30"/>
        </w:numPr>
        <w:spacing w:after="0"/>
        <w:ind w:left="990" w:hanging="27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b/>
          <w:bCs/>
          <w:color w:val="0000FF"/>
          <w:sz w:val="28"/>
        </w:rPr>
        <w:t>Specific: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4F2EFC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กำหนด </w:t>
      </w:r>
      <w:r w:rsidR="004F2EFC" w:rsidRPr="00577EAD">
        <w:rPr>
          <w:rFonts w:ascii="TH Sarabun New" w:hAnsi="TH Sarabun New" w:cs="TH Sarabun New"/>
          <w:color w:val="0000FF"/>
          <w:sz w:val="28"/>
        </w:rPr>
        <w:t>PLO</w:t>
      </w:r>
      <w:r w:rsidR="00D610DE" w:rsidRPr="00577EAD">
        <w:rPr>
          <w:rFonts w:ascii="TH Sarabun New" w:hAnsi="TH Sarabun New" w:cs="TH Sarabun New"/>
          <w:color w:val="0000FF"/>
          <w:sz w:val="28"/>
        </w:rPr>
        <w:t>s</w:t>
      </w:r>
      <w:r w:rsidR="004F2EFC"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393290" w:rsidRPr="00577EAD">
        <w:rPr>
          <w:rFonts w:ascii="TH Sarabun New" w:hAnsi="TH Sarabun New" w:cs="TH Sarabun New" w:hint="cs"/>
          <w:color w:val="0000FF"/>
          <w:sz w:val="28"/>
          <w:cs/>
        </w:rPr>
        <w:t>ใ</w:t>
      </w:r>
      <w:r w:rsidR="00983270" w:rsidRPr="00577EAD">
        <w:rPr>
          <w:rFonts w:ascii="TH Sarabun New" w:hAnsi="TH Sarabun New" w:cs="TH Sarabun New" w:hint="cs"/>
          <w:color w:val="0000FF"/>
          <w:sz w:val="28"/>
          <w:cs/>
        </w:rPr>
        <w:t>ห้</w:t>
      </w:r>
      <w:r w:rsidR="00393290" w:rsidRPr="00577EAD">
        <w:rPr>
          <w:rFonts w:ascii="TH Sarabun New" w:hAnsi="TH Sarabun New" w:cs="TH Sarabun New" w:hint="cs"/>
          <w:color w:val="0000FF"/>
          <w:sz w:val="28"/>
          <w:cs/>
        </w:rPr>
        <w:t>ตรงประเด็นและ</w:t>
      </w:r>
      <w:r w:rsidR="001770AE" w:rsidRPr="00577EAD">
        <w:rPr>
          <w:rFonts w:ascii="TH Sarabun New" w:hAnsi="TH Sarabun New" w:cs="TH Sarabun New" w:hint="cs"/>
          <w:color w:val="0000FF"/>
          <w:sz w:val="28"/>
          <w:cs/>
        </w:rPr>
        <w:t>ชัดเจนว่า</w:t>
      </w:r>
      <w:r w:rsidR="00D610DE" w:rsidRPr="00577EAD">
        <w:rPr>
          <w:rFonts w:ascii="TH Sarabun New" w:hAnsi="TH Sarabun New" w:cs="TH Sarabun New" w:hint="cs"/>
          <w:color w:val="0000FF"/>
          <w:sz w:val="28"/>
          <w:cs/>
        </w:rPr>
        <w:t>นักศึกษาจะบรรลุผล</w:t>
      </w:r>
      <w:r w:rsidR="00983270" w:rsidRPr="00577EAD">
        <w:rPr>
          <w:rFonts w:ascii="TH Sarabun New" w:hAnsi="TH Sarabun New" w:cs="TH Sarabun New" w:hint="cs"/>
          <w:color w:val="0000FF"/>
          <w:sz w:val="28"/>
          <w:cs/>
        </w:rPr>
        <w:t>ลัพธ์</w:t>
      </w:r>
      <w:r w:rsidR="00712CC6" w:rsidRPr="00577EAD">
        <w:rPr>
          <w:rFonts w:ascii="TH Sarabun New" w:hAnsi="TH Sarabun New" w:cs="TH Sarabun New" w:hint="cs"/>
          <w:color w:val="0000FF"/>
          <w:sz w:val="28"/>
          <w:cs/>
        </w:rPr>
        <w:t>การเรียนรู้อะไรจากหลักสูตร</w:t>
      </w:r>
    </w:p>
    <w:p w14:paraId="17D341E0" w14:textId="77777777" w:rsidR="007C461F" w:rsidRPr="00577EAD" w:rsidRDefault="00C13D09" w:rsidP="00D92499">
      <w:pPr>
        <w:pStyle w:val="ListParagraph"/>
        <w:numPr>
          <w:ilvl w:val="2"/>
          <w:numId w:val="30"/>
        </w:numPr>
        <w:spacing w:after="0"/>
        <w:ind w:left="990" w:hanging="27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b/>
          <w:bCs/>
          <w:color w:val="0000FF"/>
          <w:sz w:val="28"/>
        </w:rPr>
        <w:t>Measurable: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3A2B62"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3A2B62" w:rsidRPr="00577EAD">
        <w:rPr>
          <w:rFonts w:ascii="TH Sarabun New" w:hAnsi="TH Sarabun New" w:cs="TH Sarabun New" w:hint="cs"/>
          <w:color w:val="0000FF"/>
          <w:sz w:val="28"/>
          <w:cs/>
        </w:rPr>
        <w:t>ต้องสามารถประเมินได้อย่างแม่นยำว่า</w:t>
      </w:r>
      <w:r w:rsidR="00983270" w:rsidRPr="00577EAD">
        <w:rPr>
          <w:rFonts w:ascii="TH Sarabun New" w:hAnsi="TH Sarabun New" w:cs="TH Sarabun New" w:hint="cs"/>
          <w:color w:val="0000FF"/>
          <w:sz w:val="28"/>
          <w:cs/>
        </w:rPr>
        <w:t>นักศึกษาบรรลุผลลัพธ์การเรียนรู้ตามที่กำหนดหรือไม่</w:t>
      </w:r>
    </w:p>
    <w:p w14:paraId="2FBCFD54" w14:textId="77777777" w:rsidR="007C461F" w:rsidRPr="00577EAD" w:rsidRDefault="00C13D09" w:rsidP="00D92499">
      <w:pPr>
        <w:pStyle w:val="ListParagraph"/>
        <w:numPr>
          <w:ilvl w:val="2"/>
          <w:numId w:val="30"/>
        </w:numPr>
        <w:spacing w:after="0"/>
        <w:ind w:left="990" w:hanging="27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b/>
          <w:bCs/>
          <w:color w:val="0000FF"/>
          <w:sz w:val="28"/>
        </w:rPr>
        <w:t>Achievable: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8E52DD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การกำหนด </w:t>
      </w:r>
      <w:r w:rsidR="008E52DD"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8E52DD" w:rsidRPr="00577EAD">
        <w:rPr>
          <w:rFonts w:ascii="TH Sarabun New" w:hAnsi="TH Sarabun New" w:cs="TH Sarabun New" w:hint="cs"/>
          <w:color w:val="0000FF"/>
          <w:sz w:val="28"/>
          <w:cs/>
        </w:rPr>
        <w:t>ควรกำหนดให้อยู่ในขอบเขตที่ผู้เรียน</w:t>
      </w:r>
      <w:r w:rsidR="00E57696" w:rsidRPr="00577EAD">
        <w:rPr>
          <w:rFonts w:ascii="TH Sarabun New" w:hAnsi="TH Sarabun New" w:cs="TH Sarabun New" w:hint="cs"/>
          <w:color w:val="0000FF"/>
          <w:sz w:val="28"/>
          <w:cs/>
        </w:rPr>
        <w:t>สามารถบรรลุผลลัพธ์การเรียนรู้ได้จริง</w:t>
      </w:r>
    </w:p>
    <w:p w14:paraId="3A6CEB02" w14:textId="77777777" w:rsidR="007C461F" w:rsidRPr="00577EAD" w:rsidRDefault="00C13D09" w:rsidP="00D92499">
      <w:pPr>
        <w:pStyle w:val="ListParagraph"/>
        <w:numPr>
          <w:ilvl w:val="2"/>
          <w:numId w:val="30"/>
        </w:numPr>
        <w:spacing w:after="0"/>
        <w:ind w:left="990" w:hanging="27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b/>
          <w:bCs/>
          <w:color w:val="0000FF"/>
          <w:sz w:val="28"/>
        </w:rPr>
        <w:t>Relevant: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7E6A13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กำหนด </w:t>
      </w:r>
      <w:r w:rsidR="007E6A13"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A0387B" w:rsidRPr="00577EAD">
        <w:rPr>
          <w:rFonts w:ascii="TH Sarabun New" w:hAnsi="TH Sarabun New" w:cs="TH Sarabun New" w:hint="cs"/>
          <w:color w:val="0000FF"/>
          <w:sz w:val="28"/>
          <w:cs/>
        </w:rPr>
        <w:t>ให้สอดคล้องกับวัตถุประสงค์และจุดมุ่งหมายของหลักสูตร</w:t>
      </w:r>
    </w:p>
    <w:p w14:paraId="61694883" w14:textId="62CBAB06" w:rsidR="00C13D09" w:rsidRPr="00577EAD" w:rsidRDefault="00C13D09" w:rsidP="00D92499">
      <w:pPr>
        <w:pStyle w:val="ListParagraph"/>
        <w:numPr>
          <w:ilvl w:val="2"/>
          <w:numId w:val="30"/>
        </w:numPr>
        <w:spacing w:after="0"/>
        <w:ind w:left="990" w:hanging="270"/>
        <w:rPr>
          <w:rFonts w:ascii="TH Sarabun New" w:hAnsi="TH Sarabun New" w:cs="TH Sarabun New"/>
          <w:color w:val="0000FF"/>
          <w:sz w:val="28"/>
          <w:cs/>
        </w:rPr>
      </w:pPr>
      <w:r w:rsidRPr="00577EAD">
        <w:rPr>
          <w:rFonts w:ascii="TH Sarabun New" w:hAnsi="TH Sarabun New" w:cs="TH Sarabun New"/>
          <w:b/>
          <w:bCs/>
          <w:color w:val="0000FF"/>
          <w:sz w:val="28"/>
        </w:rPr>
        <w:t>Timely:</w:t>
      </w:r>
      <w:r w:rsidRPr="00577EAD">
        <w:rPr>
          <w:rFonts w:ascii="TH Sarabun New" w:hAnsi="TH Sarabun New" w:cs="TH Sarabun New"/>
          <w:color w:val="0000FF"/>
          <w:sz w:val="28"/>
        </w:rPr>
        <w:t xml:space="preserve"> </w:t>
      </w:r>
      <w:r w:rsidR="000327C7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กำหนด </w:t>
      </w:r>
      <w:r w:rsidR="000327C7"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0327C7" w:rsidRPr="00577EAD">
        <w:rPr>
          <w:rFonts w:ascii="TH Sarabun New" w:hAnsi="TH Sarabun New" w:cs="TH Sarabun New" w:hint="cs"/>
          <w:color w:val="0000FF"/>
          <w:sz w:val="28"/>
          <w:cs/>
        </w:rPr>
        <w:t>ให้</w:t>
      </w:r>
      <w:r w:rsidR="00866B82" w:rsidRPr="00577EAD">
        <w:rPr>
          <w:rFonts w:ascii="TH Sarabun New" w:hAnsi="TH Sarabun New" w:cs="TH Sarabun New" w:hint="cs"/>
          <w:color w:val="0000FF"/>
          <w:sz w:val="28"/>
          <w:cs/>
        </w:rPr>
        <w:t>นักศึกษาสามารถบรรลุผลลัพธ์การเรียนรู้</w:t>
      </w:r>
      <w:r w:rsidR="00142990" w:rsidRPr="00577EAD">
        <w:rPr>
          <w:rFonts w:ascii="TH Sarabun New" w:hAnsi="TH Sarabun New" w:cs="TH Sarabun New" w:hint="cs"/>
          <w:color w:val="0000FF"/>
          <w:sz w:val="28"/>
          <w:cs/>
        </w:rPr>
        <w:t>ได้ในระยะเวลาการศึกษาที่กำหนด</w:t>
      </w:r>
    </w:p>
    <w:p w14:paraId="7131EE4B" w14:textId="6BDA739C" w:rsidR="00D85686" w:rsidRPr="00577EAD" w:rsidRDefault="00330DE6" w:rsidP="00D92499">
      <w:pPr>
        <w:pStyle w:val="ListParagraph"/>
        <w:numPr>
          <w:ilvl w:val="0"/>
          <w:numId w:val="31"/>
        </w:numPr>
        <w:spacing w:after="0"/>
        <w:rPr>
          <w:rFonts w:ascii="TH Sarabun New" w:hAnsi="TH Sarabun New" w:cs="TH Sarabun New"/>
          <w:color w:val="0000FF"/>
          <w:sz w:val="28"/>
        </w:rPr>
      </w:pPr>
      <w:r w:rsidRPr="00577EAD">
        <w:rPr>
          <w:rFonts w:ascii="TH Sarabun New" w:hAnsi="TH Sarabun New" w:cs="TH Sarabun New"/>
          <w:color w:val="0000FF"/>
          <w:sz w:val="28"/>
        </w:rPr>
        <w:t xml:space="preserve">PLOs </w:t>
      </w:r>
      <w:r w:rsidR="00137845" w:rsidRPr="00577EAD">
        <w:rPr>
          <w:rFonts w:ascii="TH Sarabun New" w:hAnsi="TH Sarabun New" w:cs="TH Sarabun New" w:hint="cs"/>
          <w:color w:val="0000FF"/>
          <w:sz w:val="28"/>
          <w:cs/>
        </w:rPr>
        <w:t>แต่ละข้อต้องสอดคล้องหรือตอบสนอง</w:t>
      </w:r>
      <w:r w:rsidR="00137845" w:rsidRPr="00577EAD">
        <w:rPr>
          <w:rFonts w:ascii="TH Sarabun New" w:hAnsi="TH Sarabun New" w:cs="TH Sarabun New"/>
          <w:color w:val="0000FF"/>
          <w:sz w:val="28"/>
          <w:cs/>
        </w:rPr>
        <w:t>ผลลัพธ์การเรียนรู้ตามมาตรฐานคุณวุฒิระดับอุดมศึกษา</w:t>
      </w:r>
      <w:r w:rsidR="004D4012" w:rsidRPr="00577EAD">
        <w:rPr>
          <w:rFonts w:ascii="TH Sarabun New" w:hAnsi="TH Sarabun New" w:cs="TH Sarabun New" w:hint="cs"/>
          <w:color w:val="0000FF"/>
          <w:sz w:val="28"/>
          <w:cs/>
        </w:rPr>
        <w:t>ด้านใดด้านหนึ่ง</w:t>
      </w:r>
      <w:r w:rsidR="00137845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 (</w:t>
      </w:r>
      <w:r w:rsidR="00DD0B20" w:rsidRPr="00577EAD">
        <w:rPr>
          <w:rFonts w:ascii="TH Sarabun New" w:hAnsi="TH Sarabun New" w:cs="TH Sarabun New" w:hint="cs"/>
          <w:color w:val="0000FF"/>
          <w:sz w:val="28"/>
          <w:cs/>
        </w:rPr>
        <w:t xml:space="preserve">ความรู้ ทักษะ จริยธรรม และลักษณะบุคคล) </w:t>
      </w:r>
    </w:p>
    <w:p w14:paraId="2583BA25" w14:textId="77777777" w:rsidR="00EE4091" w:rsidRPr="00577EAD" w:rsidRDefault="00EE4091" w:rsidP="00D92499">
      <w:pPr>
        <w:pStyle w:val="Default"/>
        <w:numPr>
          <w:ilvl w:val="0"/>
          <w:numId w:val="31"/>
        </w:numPr>
        <w:rPr>
          <w:rFonts w:ascii="TH Sarabun New" w:hAnsi="TH Sarabun New" w:cs="TH Sarabun New"/>
          <w:color w:val="0000FF"/>
          <w:sz w:val="28"/>
          <w:szCs w:val="28"/>
        </w:rPr>
      </w:pPr>
      <w:r w:rsidRPr="00577EAD">
        <w:rPr>
          <w:rFonts w:ascii="TH Sarabun New" w:hAnsi="TH Sarabun New" w:cs="TH Sarabun New"/>
          <w:color w:val="0000FF"/>
          <w:spacing w:val="-2"/>
          <w:sz w:val="28"/>
          <w:szCs w:val="28"/>
          <w:cs/>
        </w:rPr>
        <w:t>อธิบายเกี่ยวกับสิ่งที่คาดหวังของผู้ที่สำเร็จการศึกษาจะสามารถแสดงออกให้สังเกตได้ สามารถวัดและประเมินได้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 ตามวัตถุประสงค์ของหลักสูตร และมีสมรรถนะตามมาตรฐานที่หลักสูตรกำหนด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โดยมีองค์ประกอบ 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3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ส่วน คือ </w:t>
      </w:r>
    </w:p>
    <w:p w14:paraId="285B7AAD" w14:textId="77777777" w:rsidR="007C461F" w:rsidRPr="00577EAD" w:rsidRDefault="00EE4091" w:rsidP="007C461F">
      <w:pPr>
        <w:pStyle w:val="Default"/>
        <w:numPr>
          <w:ilvl w:val="0"/>
          <w:numId w:val="4"/>
        </w:numPr>
        <w:tabs>
          <w:tab w:val="left" w:pos="990"/>
        </w:tabs>
        <w:ind w:left="0" w:firstLine="720"/>
        <w:rPr>
          <w:rFonts w:ascii="TH Sarabun New" w:hAnsi="TH Sarabun New" w:cs="TH Sarabun New"/>
          <w:color w:val="0000FF"/>
          <w:sz w:val="28"/>
          <w:szCs w:val="28"/>
        </w:rPr>
      </w:pP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>ด้านพุทธิพิสัย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 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  <w:cs/>
        </w:rPr>
        <w:t>(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</w:rPr>
        <w:t xml:space="preserve">Cognitive Domain)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>คือ การเปลี่ยนแปลงพฤติกรรมทางด้านความรู้ ความคิด สติปัญญา</w:t>
      </w:r>
    </w:p>
    <w:p w14:paraId="41850663" w14:textId="77777777" w:rsidR="007C461F" w:rsidRPr="00577EAD" w:rsidRDefault="00EE4091" w:rsidP="007C461F">
      <w:pPr>
        <w:pStyle w:val="Default"/>
        <w:numPr>
          <w:ilvl w:val="0"/>
          <w:numId w:val="4"/>
        </w:numPr>
        <w:tabs>
          <w:tab w:val="left" w:pos="990"/>
        </w:tabs>
        <w:ind w:left="0" w:firstLine="720"/>
        <w:rPr>
          <w:rFonts w:ascii="TH Sarabun New" w:hAnsi="TH Sarabun New" w:cs="TH Sarabun New"/>
          <w:color w:val="0000FF"/>
          <w:sz w:val="28"/>
          <w:szCs w:val="28"/>
        </w:rPr>
      </w:pP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ด้านทักษะพิสัย 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  <w:cs/>
        </w:rPr>
        <w:t>(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</w:rPr>
        <w:t>Psychomotor Domain)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>คือ พฤติกรรมที่บ่งบอกถึงความสามารถในการเรียนรู้ได้อย่างคล่องแคล่ว</w:t>
      </w:r>
    </w:p>
    <w:p w14:paraId="66A53986" w14:textId="0ADFA9E2" w:rsidR="00EE4091" w:rsidRPr="00577EAD" w:rsidRDefault="00EE4091" w:rsidP="007C461F">
      <w:pPr>
        <w:pStyle w:val="Default"/>
        <w:numPr>
          <w:ilvl w:val="0"/>
          <w:numId w:val="4"/>
        </w:numPr>
        <w:tabs>
          <w:tab w:val="left" w:pos="990"/>
        </w:tabs>
        <w:ind w:left="0" w:firstLine="720"/>
        <w:rPr>
          <w:rFonts w:ascii="TH Sarabun New" w:hAnsi="TH Sarabun New" w:cs="TH Sarabun New"/>
          <w:color w:val="0000FF"/>
          <w:sz w:val="28"/>
          <w:szCs w:val="28"/>
        </w:rPr>
      </w:pP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ด้านจิตพิสัย 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  <w:cs/>
        </w:rPr>
        <w:t>(</w:t>
      </w:r>
      <w:r w:rsidRPr="00577EAD">
        <w:rPr>
          <w:rStyle w:val="Strong"/>
          <w:rFonts w:ascii="TH Sarabun New" w:hAnsi="TH Sarabun New" w:cs="TH Sarabun New"/>
          <w:color w:val="0000FF"/>
          <w:sz w:val="28"/>
          <w:szCs w:val="28"/>
        </w:rPr>
        <w:t>Affective Domain)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>คือ คุณธรรม จริยธรรม ค่านิยมที่หลักสูตรกำหนด เป็นคุณลักษณะ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br/>
        <w:t>อันพึงประสงค์</w:t>
      </w:r>
    </w:p>
    <w:p w14:paraId="763F3432" w14:textId="73A14016" w:rsidR="00EE4091" w:rsidRDefault="00EE4091" w:rsidP="00D92499">
      <w:pPr>
        <w:pStyle w:val="Default"/>
        <w:numPr>
          <w:ilvl w:val="0"/>
          <w:numId w:val="32"/>
        </w:numPr>
        <w:rPr>
          <w:rFonts w:ascii="TH Sarabun New" w:hAnsi="TH Sarabun New" w:cs="TH Sarabun New"/>
          <w:color w:val="0000FF"/>
          <w:sz w:val="28"/>
          <w:szCs w:val="28"/>
        </w:rPr>
      </w:pP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การกำหนด 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PLOs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จะใช้คำสำคัญที่เป็น 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Action Verb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ตาม </w:t>
      </w:r>
      <w:r w:rsidR="00853517" w:rsidRPr="00577EAD">
        <w:rPr>
          <w:rFonts w:ascii="TH Sarabun New" w:hAnsi="TH Sarabun New" w:cs="TH Sarabun New"/>
          <w:color w:val="0000FF"/>
          <w:sz w:val="28"/>
          <w:szCs w:val="28"/>
        </w:rPr>
        <w:t>Revised</w:t>
      </w:r>
      <w:r w:rsidR="00853517"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28"/>
          <w:szCs w:val="28"/>
        </w:rPr>
        <w:t xml:space="preserve">Bloom's Taxonomy </w:t>
      </w:r>
      <w:r w:rsidRPr="00577EAD">
        <w:rPr>
          <w:rFonts w:ascii="TH Sarabun New" w:hAnsi="TH Sarabun New" w:cs="TH Sarabun New"/>
          <w:color w:val="0000FF"/>
          <w:sz w:val="28"/>
          <w:szCs w:val="28"/>
          <w:cs/>
        </w:rPr>
        <w:t xml:space="preserve">เช่น จำ บอก อธิบาย แสดงออก ประยุกต์ วิเคราะห์ สังเคราะห์ แก้ปัญหา ออกแบบ สร้าง เป็นต้น </w:t>
      </w:r>
    </w:p>
    <w:p w14:paraId="5EE9A5EA" w14:textId="1256AFEE" w:rsidR="009A2C81" w:rsidRDefault="009A2C81" w:rsidP="00D92499">
      <w:pPr>
        <w:pStyle w:val="Default"/>
        <w:numPr>
          <w:ilvl w:val="0"/>
          <w:numId w:val="32"/>
        </w:numPr>
        <w:rPr>
          <w:rFonts w:ascii="TH Sarabun New" w:hAnsi="TH Sarabun New" w:cs="TH Sarabun New"/>
          <w:color w:val="0000FF"/>
          <w:sz w:val="28"/>
          <w:szCs w:val="28"/>
        </w:rPr>
      </w:pPr>
      <w:r>
        <w:rPr>
          <w:rFonts w:ascii="TH Sarabun New" w:hAnsi="TH Sarabun New" w:cs="TH Sarabun New" w:hint="cs"/>
          <w:color w:val="0000FF"/>
          <w:sz w:val="28"/>
          <w:szCs w:val="28"/>
          <w:cs/>
        </w:rPr>
        <w:t xml:space="preserve">ถ้ามี </w:t>
      </w:r>
      <w:r>
        <w:rPr>
          <w:rFonts w:ascii="TH Sarabun New" w:hAnsi="TH Sarabun New" w:cs="TH Sarabun New"/>
          <w:color w:val="0000FF"/>
          <w:sz w:val="28"/>
          <w:szCs w:val="28"/>
        </w:rPr>
        <w:t xml:space="preserve">PLOs </w:t>
      </w:r>
      <w:r>
        <w:rPr>
          <w:rFonts w:ascii="TH Sarabun New" w:hAnsi="TH Sarabun New" w:cs="TH Sarabun New" w:hint="cs"/>
          <w:color w:val="0000FF"/>
          <w:sz w:val="28"/>
          <w:szCs w:val="28"/>
          <w:cs/>
        </w:rPr>
        <w:t>ที่ชัดเจนแล้ว</w:t>
      </w:r>
      <w:r w:rsidR="009A2023">
        <w:rPr>
          <w:rFonts w:ascii="TH Sarabun New" w:hAnsi="TH Sarabun New" w:cs="TH Sarabun New" w:hint="cs"/>
          <w:color w:val="0000FF"/>
          <w:sz w:val="28"/>
          <w:szCs w:val="28"/>
          <w:cs/>
        </w:rPr>
        <w:t xml:space="preserve"> อาจไม่จำเป็นต้องมี </w:t>
      </w:r>
      <w:r w:rsidR="009A2023">
        <w:rPr>
          <w:rFonts w:ascii="TH Sarabun New" w:hAnsi="TH Sarabun New" w:cs="TH Sarabun New"/>
          <w:color w:val="0000FF"/>
          <w:sz w:val="28"/>
          <w:szCs w:val="28"/>
        </w:rPr>
        <w:t>Sub PLOs</w:t>
      </w:r>
    </w:p>
    <w:p w14:paraId="3EAABD67" w14:textId="77777777" w:rsidR="00BC3D59" w:rsidRPr="00577EAD" w:rsidRDefault="00BC3D59" w:rsidP="00BC3D59">
      <w:pPr>
        <w:pStyle w:val="Default"/>
        <w:ind w:left="720"/>
        <w:rPr>
          <w:rFonts w:ascii="TH Sarabun New" w:hAnsi="TH Sarabun New" w:cs="TH Sarabun New"/>
          <w:color w:val="0000FF"/>
          <w:sz w:val="28"/>
          <w:szCs w:val="28"/>
        </w:rPr>
      </w:pPr>
    </w:p>
    <w:p w14:paraId="69E70BFF" w14:textId="77777777" w:rsidR="00586C42" w:rsidRDefault="00586C42" w:rsidP="00586C42">
      <w:pPr>
        <w:pStyle w:val="Default"/>
        <w:ind w:left="720"/>
        <w:rPr>
          <w:rFonts w:ascii="TH Sarabun New" w:hAnsi="TH Sarabun New" w:cs="TH Sarabun New"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586C42" w14:paraId="0F304BEA" w14:textId="77777777" w:rsidTr="00586C42">
        <w:tc>
          <w:tcPr>
            <w:tcW w:w="846" w:type="dxa"/>
          </w:tcPr>
          <w:p w14:paraId="31F0A000" w14:textId="28C2E79D" w:rsidR="00586C42" w:rsidRDefault="0024270E" w:rsidP="00586C42">
            <w:pPr>
              <w:pStyle w:val="Defaul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P</w:t>
            </w:r>
            <w:r w:rsidR="00586C42" w:rsidRPr="003C7FB9">
              <w:rPr>
                <w:rFonts w:ascii="TH Sarabun New" w:hAnsi="TH Sarabun New" w:cs="TH Sarabun New"/>
                <w:sz w:val="32"/>
                <w:szCs w:val="32"/>
              </w:rPr>
              <w:t>LO1:</w:t>
            </w:r>
          </w:p>
        </w:tc>
        <w:tc>
          <w:tcPr>
            <w:tcW w:w="8504" w:type="dxa"/>
          </w:tcPr>
          <w:p w14:paraId="7736DFB0" w14:textId="5A2E3812" w:rsidR="00586C42" w:rsidRDefault="00586C42" w:rsidP="00756623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 w:rsidRPr="003C7F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สามารถใช้ทักษะการคิดเชิงวิพากษ์และวิธีคิดฐานวิทยาศาสตร์ พิจารณาประเด็นทางสังคม สิ่งแวดล้อม สมดุลสุขภาวะ ในบริบทโลกศตวรรษที่ </w:t>
            </w:r>
            <w:r w:rsidRPr="003C7FB9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3C7FB9">
              <w:rPr>
                <w:rFonts w:ascii="TH Sarabun New" w:hAnsi="TH Sarabun New" w:cs="TH Sarabun New"/>
                <w:sz w:val="32"/>
                <w:szCs w:val="32"/>
                <w:cs/>
              </w:rPr>
              <w:t>ตามหลักแนวคิดความเป็นพลเมืองโลก</w:t>
            </w:r>
          </w:p>
        </w:tc>
      </w:tr>
      <w:tr w:rsidR="00586C42" w14:paraId="461C9656" w14:textId="77777777" w:rsidTr="00586C42">
        <w:tc>
          <w:tcPr>
            <w:tcW w:w="846" w:type="dxa"/>
          </w:tcPr>
          <w:p w14:paraId="4ADD15EA" w14:textId="19B0DF26" w:rsidR="00586C42" w:rsidRDefault="0024270E" w:rsidP="00586C42">
            <w:pPr>
              <w:pStyle w:val="Defaul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586C42" w:rsidRPr="00457549">
              <w:rPr>
                <w:rFonts w:ascii="TH Sarabun New" w:hAnsi="TH Sarabun New" w:cs="TH Sarabun New"/>
                <w:sz w:val="32"/>
                <w:szCs w:val="32"/>
              </w:rPr>
              <w:t>LO2:</w:t>
            </w:r>
          </w:p>
        </w:tc>
        <w:tc>
          <w:tcPr>
            <w:tcW w:w="8504" w:type="dxa"/>
          </w:tcPr>
          <w:p w14:paraId="1E9E9DE8" w14:textId="0DF01018" w:rsidR="00586C42" w:rsidRDefault="00586C42" w:rsidP="00756623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 w:rsidRPr="00457549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วิเคราะห์สถานการณ์ มองเห็นโอกาสแนวคิดใหม่ ๆ ให้มนุษย์เป็นศูนย์กลางในการใช้วิทยาศาสตร์และเทคโนโลยีแก้ปัญหาพัฒนาอย่างสร้างสรรค์ และนำเสนอความคิดโดยเลือกใช้ภาษาเพื่อการสื่อสารได้อย่างเหมาะสมกับเนื้อหาของสาระและบริบท</w:t>
            </w:r>
          </w:p>
        </w:tc>
      </w:tr>
      <w:tr w:rsidR="00586C42" w14:paraId="671389C9" w14:textId="77777777" w:rsidTr="00586C42">
        <w:tc>
          <w:tcPr>
            <w:tcW w:w="846" w:type="dxa"/>
          </w:tcPr>
          <w:p w14:paraId="51C03EE7" w14:textId="1B577295" w:rsidR="00586C42" w:rsidRDefault="00B757AD" w:rsidP="00586C42">
            <w:pPr>
              <w:pStyle w:val="Defaul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586C42" w:rsidRPr="00586C42">
              <w:rPr>
                <w:rFonts w:ascii="TH Sarabun New" w:hAnsi="TH Sarabun New" w:cs="TH Sarabun New"/>
                <w:sz w:val="32"/>
                <w:szCs w:val="32"/>
              </w:rPr>
              <w:t>LO3:</w:t>
            </w:r>
          </w:p>
        </w:tc>
        <w:tc>
          <w:tcPr>
            <w:tcW w:w="8504" w:type="dxa"/>
          </w:tcPr>
          <w:p w14:paraId="5739FFB4" w14:textId="486B3C82" w:rsidR="00586C42" w:rsidRDefault="00586C42" w:rsidP="00586C4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 w:rsidRPr="00586C42">
              <w:rPr>
                <w:rFonts w:ascii="TH Sarabun New" w:hAnsi="TH Sarabun New" w:cs="TH Sarabun New"/>
                <w:sz w:val="32"/>
                <w:szCs w:val="32"/>
                <w:cs/>
              </w:rPr>
              <w:t>แสดงออกถึงคุณลักษณะของนวัตกรบูรณาการ ความรับผิดชอบต่อตนเองและสังคม ปฏิบัติงานโดยยึดถือคุณธรรมจริยธรรม ในบริบทสังคมพหุวัฒนธรรม รู้การรักษาสมดุลทั้งร่างกายและจิตใจ เห็นคุณค่าในตนเองและยอมรับความแตกต่างระหว่างบุคคล</w:t>
            </w:r>
          </w:p>
        </w:tc>
      </w:tr>
    </w:tbl>
    <w:p w14:paraId="6BA41EED" w14:textId="437A0247" w:rsidR="00704009" w:rsidRPr="001763D5" w:rsidRDefault="00704009" w:rsidP="007040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PLO</w:t>
      </w:r>
      <w:r w:rsidR="00B757AD">
        <w:rPr>
          <w:rFonts w:ascii="TH Sarabun New" w:hAnsi="TH Sarabun New" w:cs="TH Sarabun New"/>
          <w:sz w:val="32"/>
          <w:szCs w:val="32"/>
        </w:rPr>
        <w:t>4</w:t>
      </w:r>
      <w:r w:rsidRPr="001763D5">
        <w:rPr>
          <w:rFonts w:ascii="TH Sarabun New" w:hAnsi="TH Sarabun New" w:cs="TH Sarabun New"/>
          <w:sz w:val="32"/>
          <w:szCs w:val="32"/>
        </w:rPr>
        <w:t>: ………………………………………………………………………………………………</w:t>
      </w:r>
      <w:r w:rsidR="008B293C" w:rsidRPr="001763D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1763D5">
        <w:rPr>
          <w:rFonts w:ascii="TH Sarabun New" w:hAnsi="TH Sarabun New" w:cs="TH Sarabun New"/>
          <w:sz w:val="32"/>
          <w:szCs w:val="32"/>
        </w:rPr>
        <w:t>……….</w:t>
      </w:r>
    </w:p>
    <w:p w14:paraId="12435386" w14:textId="7B2A6132" w:rsidR="00704009" w:rsidRPr="001763D5" w:rsidRDefault="00704009" w:rsidP="007040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  <w:t>Sub</w:t>
      </w:r>
      <w:r w:rsidR="00577EAD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</w:rPr>
        <w:t xml:space="preserve">PLO </w:t>
      </w:r>
      <w:r w:rsidR="00B757AD">
        <w:rPr>
          <w:rFonts w:ascii="TH Sarabun New" w:hAnsi="TH Sarabun New" w:cs="TH Sarabun New"/>
          <w:sz w:val="32"/>
          <w:szCs w:val="32"/>
        </w:rPr>
        <w:t>4</w:t>
      </w:r>
      <w:r w:rsidRPr="001763D5">
        <w:rPr>
          <w:rFonts w:ascii="TH Sarabun New" w:hAnsi="TH Sarabun New" w:cs="TH Sarabun New"/>
          <w:sz w:val="32"/>
          <w:szCs w:val="32"/>
        </w:rPr>
        <w:t xml:space="preserve">.1: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(ถ้ามี) </w:t>
      </w:r>
      <w:r w:rsidRPr="001763D5">
        <w:rPr>
          <w:rFonts w:ascii="TH Sarabun New" w:hAnsi="TH Sarabun New" w:cs="TH Sarabun New"/>
          <w:sz w:val="32"/>
          <w:szCs w:val="32"/>
        </w:rPr>
        <w:t>…………………………………………….…………………………………………………………</w:t>
      </w:r>
      <w:r w:rsidR="008B293C" w:rsidRPr="001763D5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3BE80509" w14:textId="57DC25A3" w:rsidR="00704009" w:rsidRPr="001763D5" w:rsidRDefault="00704009" w:rsidP="007040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  <w:t>Sub</w:t>
      </w:r>
      <w:r w:rsidR="00577EAD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</w:rPr>
        <w:t xml:space="preserve">PLO </w:t>
      </w:r>
      <w:r w:rsidR="00B757AD">
        <w:rPr>
          <w:rFonts w:ascii="TH Sarabun New" w:hAnsi="TH Sarabun New" w:cs="TH Sarabun New"/>
          <w:sz w:val="32"/>
          <w:szCs w:val="32"/>
        </w:rPr>
        <w:t>4</w:t>
      </w:r>
      <w:r w:rsidRPr="001763D5">
        <w:rPr>
          <w:rFonts w:ascii="TH Sarabun New" w:hAnsi="TH Sarabun New" w:cs="TH Sarabun New"/>
          <w:sz w:val="32"/>
          <w:szCs w:val="32"/>
        </w:rPr>
        <w:t xml:space="preserve">.2: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>(ถ้ามี)</w:t>
      </w:r>
      <w:r w:rsidRPr="001763D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</w:rPr>
        <w:t>…………………………………………….…………………………………………………………</w:t>
      </w:r>
      <w:r w:rsidR="008B293C" w:rsidRPr="001763D5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A6664B1" w14:textId="78E91165" w:rsidR="005D47E8" w:rsidRPr="001763D5" w:rsidRDefault="005D47E8" w:rsidP="005D47E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PLO</w:t>
      </w:r>
      <w:r w:rsidR="00B757AD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</w:rPr>
        <w:t>: ………………………………………………………………………………………………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1763D5">
        <w:rPr>
          <w:rFonts w:ascii="TH Sarabun New" w:hAnsi="TH Sarabun New" w:cs="TH Sarabun New"/>
          <w:sz w:val="32"/>
          <w:szCs w:val="32"/>
        </w:rPr>
        <w:t>……….</w:t>
      </w:r>
    </w:p>
    <w:p w14:paraId="15319A11" w14:textId="20B20737" w:rsidR="005D47E8" w:rsidRPr="001763D5" w:rsidRDefault="005D47E8" w:rsidP="005D47E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  <w:t xml:space="preserve">Sub PLO </w:t>
      </w:r>
      <w:r w:rsidR="00B757AD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</w:rPr>
        <w:t xml:space="preserve">.1: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(ถ้ามี) </w:t>
      </w:r>
      <w:r w:rsidRPr="001763D5">
        <w:rPr>
          <w:rFonts w:ascii="TH Sarabun New" w:hAnsi="TH Sarabun New" w:cs="TH Sarabun New"/>
          <w:sz w:val="32"/>
          <w:szCs w:val="32"/>
        </w:rPr>
        <w:t>…………………………………………….…………………………………………………………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2AF047C2" w14:textId="62107F10" w:rsidR="005D47E8" w:rsidRPr="001763D5" w:rsidRDefault="005D47E8" w:rsidP="005D47E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  <w:t xml:space="preserve">Sub PLO </w:t>
      </w:r>
      <w:r w:rsidR="00B757AD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</w:rPr>
        <w:t xml:space="preserve">.2: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EAD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(ถ้ามี) </w:t>
      </w:r>
      <w:r w:rsidRPr="001763D5">
        <w:rPr>
          <w:rFonts w:ascii="TH Sarabun New" w:hAnsi="TH Sarabun New" w:cs="TH Sarabun New"/>
          <w:sz w:val="32"/>
          <w:szCs w:val="32"/>
        </w:rPr>
        <w:t>…………………………………………….…………………………………………………………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6D83ED4D" w14:textId="2AEFEC3D" w:rsidR="00D36FFD" w:rsidRPr="001763D5" w:rsidRDefault="00D36FFD" w:rsidP="0059572B">
      <w:pPr>
        <w:pStyle w:val="Default"/>
        <w:ind w:firstLine="720"/>
        <w:rPr>
          <w:rFonts w:ascii="TH Sarabun New" w:hAnsi="TH Sarabun New" w:cs="TH Sarabun New"/>
          <w:color w:val="auto"/>
          <w:sz w:val="28"/>
          <w:szCs w:val="28"/>
        </w:rPr>
      </w:pPr>
    </w:p>
    <w:p w14:paraId="05333799" w14:textId="77777777" w:rsidR="00D36FFD" w:rsidRPr="001763D5" w:rsidRDefault="00D36FFD" w:rsidP="0059572B">
      <w:pPr>
        <w:pStyle w:val="Default"/>
        <w:ind w:firstLine="720"/>
        <w:rPr>
          <w:rFonts w:ascii="TH Sarabun New" w:hAnsi="TH Sarabun New" w:cs="TH Sarabun New"/>
          <w:color w:val="auto"/>
          <w:sz w:val="28"/>
          <w:szCs w:val="28"/>
          <w:cs/>
        </w:rPr>
        <w:sectPr w:rsidR="00D36FFD" w:rsidRPr="001763D5" w:rsidSect="00587CC7">
          <w:headerReference w:type="default" r:id="rId8"/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49B45FDA" w14:textId="3583962E" w:rsidR="00E0047E" w:rsidRPr="00577EAD" w:rsidRDefault="00891FA6" w:rsidP="00577EA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EA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ผลลัพธ์การเรียนรู้ของหลักสูตร</w:t>
      </w:r>
      <w:r w:rsidR="001B009A" w:rsidRPr="00577EA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52E89" w:rsidRPr="00577EAD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5F025B" w:rsidRPr="00577EAD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C532B9" w:rsidRPr="00577EAD">
        <w:rPr>
          <w:rFonts w:ascii="TH Sarabun New" w:hAnsi="TH Sarabun New" w:cs="TH Sarabun New"/>
          <w:b/>
          <w:bCs/>
          <w:sz w:val="32"/>
          <w:szCs w:val="32"/>
          <w:cs/>
        </w:rPr>
        <w:t>ลัพธ์การเรียนรู้</w:t>
      </w:r>
      <w:r w:rsidR="00E14B3B" w:rsidRPr="00577EAD">
        <w:rPr>
          <w:rFonts w:ascii="TH Sarabun New" w:hAnsi="TH Sarabun New" w:cs="TH Sarabun New"/>
          <w:b/>
          <w:bCs/>
          <w:sz w:val="32"/>
          <w:szCs w:val="32"/>
          <w:cs/>
        </w:rPr>
        <w:t>ตามมาตรฐานคุณวุฒิระดับอุดมศึกษา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42"/>
        <w:gridCol w:w="1791"/>
        <w:gridCol w:w="759"/>
        <w:gridCol w:w="766"/>
      </w:tblGrid>
      <w:tr w:rsidR="00577EAD" w:rsidRPr="00577EAD" w14:paraId="3F4325FD" w14:textId="53160A67" w:rsidTr="00847182">
        <w:tc>
          <w:tcPr>
            <w:tcW w:w="3823" w:type="dxa"/>
            <w:vMerge w:val="restart"/>
          </w:tcPr>
          <w:p w14:paraId="5717A6D2" w14:textId="2E3CDA7E" w:rsidR="00133EB8" w:rsidRPr="00577EAD" w:rsidRDefault="00247C7B" w:rsidP="0044276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</w:t>
            </w:r>
            <w:r w:rsidR="00133EB8" w:rsidRPr="00577EAD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LOs</w:t>
            </w:r>
          </w:p>
        </w:tc>
        <w:tc>
          <w:tcPr>
            <w:tcW w:w="7602" w:type="dxa"/>
            <w:gridSpan w:val="4"/>
          </w:tcPr>
          <w:p w14:paraId="41679EC8" w14:textId="77777777" w:rsidR="00133EB8" w:rsidRPr="00577EAD" w:rsidRDefault="00133EB8" w:rsidP="0044276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7EA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ผลลัพธ์การเรียนรู้ตามมาตรฐานคุณวุฒิระดับอุดมศึกษา</w:t>
            </w:r>
          </w:p>
        </w:tc>
        <w:tc>
          <w:tcPr>
            <w:tcW w:w="1525" w:type="dxa"/>
            <w:gridSpan w:val="2"/>
          </w:tcPr>
          <w:p w14:paraId="0F99E86A" w14:textId="6D6FC4B4" w:rsidR="00133EB8" w:rsidRPr="00577EAD" w:rsidRDefault="00133EB8" w:rsidP="0044276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77EAD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Outcomes</w:t>
            </w:r>
          </w:p>
        </w:tc>
      </w:tr>
      <w:tr w:rsidR="00577EAD" w:rsidRPr="00577EAD" w14:paraId="4440567F" w14:textId="660C7C2F" w:rsidTr="00847182">
        <w:tc>
          <w:tcPr>
            <w:tcW w:w="3823" w:type="dxa"/>
            <w:vMerge/>
          </w:tcPr>
          <w:p w14:paraId="0E1531C1" w14:textId="77777777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228098" w14:textId="77777777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77EA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ความรู้</w:t>
            </w:r>
          </w:p>
        </w:tc>
        <w:tc>
          <w:tcPr>
            <w:tcW w:w="1985" w:type="dxa"/>
          </w:tcPr>
          <w:p w14:paraId="6CAC2BFF" w14:textId="77777777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7EA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ทักษะ</w:t>
            </w:r>
          </w:p>
        </w:tc>
        <w:tc>
          <w:tcPr>
            <w:tcW w:w="1842" w:type="dxa"/>
          </w:tcPr>
          <w:p w14:paraId="2420BB3E" w14:textId="77777777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7EA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791" w:type="dxa"/>
          </w:tcPr>
          <w:p w14:paraId="16BBF8B1" w14:textId="77777777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7EA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ลักษณะบุคคล</w:t>
            </w:r>
          </w:p>
        </w:tc>
        <w:tc>
          <w:tcPr>
            <w:tcW w:w="759" w:type="dxa"/>
            <w:vAlign w:val="center"/>
          </w:tcPr>
          <w:p w14:paraId="30957779" w14:textId="3D01B488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77EAD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Generic</w:t>
            </w:r>
          </w:p>
        </w:tc>
        <w:tc>
          <w:tcPr>
            <w:tcW w:w="766" w:type="dxa"/>
            <w:vAlign w:val="center"/>
          </w:tcPr>
          <w:p w14:paraId="0804F590" w14:textId="0577ABC3" w:rsidR="00133EB8" w:rsidRPr="00577EAD" w:rsidRDefault="00133EB8" w:rsidP="00133EB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77EAD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Specific</w:t>
            </w:r>
          </w:p>
        </w:tc>
      </w:tr>
      <w:tr w:rsidR="00847182" w:rsidRPr="00577EAD" w14:paraId="6154482B" w14:textId="2FD62CBE" w:rsidTr="00847182">
        <w:tc>
          <w:tcPr>
            <w:tcW w:w="3823" w:type="dxa"/>
          </w:tcPr>
          <w:p w14:paraId="734328D1" w14:textId="32A920E3" w:rsidR="00847182" w:rsidRPr="00577EAD" w:rsidRDefault="00847182" w:rsidP="00847182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P</w:t>
            </w:r>
            <w:r w:rsidRPr="00577EAD">
              <w:rPr>
                <w:rFonts w:ascii="TH Sarabun New" w:hAnsi="TH Sarabun New" w:cs="TH Sarabun New"/>
                <w:sz w:val="24"/>
                <w:szCs w:val="24"/>
              </w:rPr>
              <w:t xml:space="preserve">LO1: </w:t>
            </w:r>
            <w:r w:rsidRPr="00577EA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สามารถใช้ทักษะการคิดเชิงวิพากษ์และวิธีคิดฐานวิทยาศาสตร์ พิจารณาประเด็นทางสังคมสิ่งแวดล้อม สมดุลสุขภาวะ ในบริบทโลกศตวรรษที่ </w:t>
            </w:r>
            <w:r w:rsidRPr="00577EAD">
              <w:rPr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577EAD">
              <w:rPr>
                <w:rFonts w:ascii="TH Sarabun New" w:hAnsi="TH Sarabun New" w:cs="TH Sarabun New"/>
                <w:sz w:val="24"/>
                <w:szCs w:val="24"/>
                <w:cs/>
              </w:rPr>
              <w:t>ตามหลักแนวคิดความเป็นพลเมืองโลก</w:t>
            </w:r>
          </w:p>
        </w:tc>
        <w:tc>
          <w:tcPr>
            <w:tcW w:w="1984" w:type="dxa"/>
          </w:tcPr>
          <w:p w14:paraId="06962B41" w14:textId="77777777" w:rsidR="00847182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มีความรู้ด้านวิทยาศาสตร์ เทคโนโลยีสิ่งแวดล้อม </w:t>
            </w:r>
          </w:p>
          <w:p w14:paraId="4A060D64" w14:textId="77777777" w:rsidR="00847182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และสุขภาวะ ที่สามารถนำไปใช้ในการพัฒนางานตามสถานการณ์</w:t>
            </w:r>
          </w:p>
          <w:p w14:paraId="7281BC3B" w14:textId="653C98AE" w:rsidR="00847182" w:rsidRPr="00B162BE" w:rsidRDefault="00847182" w:rsidP="00847182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การเปลี่ยนแปลงได้</w:t>
            </w:r>
          </w:p>
        </w:tc>
        <w:tc>
          <w:tcPr>
            <w:tcW w:w="1985" w:type="dxa"/>
          </w:tcPr>
          <w:p w14:paraId="60BA45DE" w14:textId="77777777" w:rsidR="00847182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มีทักษะในการคิด</w:t>
            </w:r>
          </w:p>
          <w:p w14:paraId="761F0942" w14:textId="65173CBF" w:rsidR="00847182" w:rsidRPr="00B162BE" w:rsidRDefault="00847182" w:rsidP="00847182">
            <w:pP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เชิงวิพากษ์ ทักษะการเรียนรู้ที่เหมาะสมกับการดำรงชีวิตในศตวรรษที่ 21</w:t>
            </w:r>
          </w:p>
        </w:tc>
        <w:tc>
          <w:tcPr>
            <w:tcW w:w="1842" w:type="dxa"/>
          </w:tcPr>
          <w:p w14:paraId="1FB3237D" w14:textId="47826931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มีความซื่อสัตย์สุจริต </w:t>
            </w:r>
          </w:p>
        </w:tc>
        <w:tc>
          <w:tcPr>
            <w:tcW w:w="1791" w:type="dxa"/>
          </w:tcPr>
          <w:p w14:paraId="348544EF" w14:textId="41854778" w:rsidR="00847182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มีวินัย ความรับผิดชอบ</w:t>
            </w:r>
          </w:p>
          <w:p w14:paraId="3665254A" w14:textId="77B24722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ในการทำงาน</w:t>
            </w:r>
          </w:p>
        </w:tc>
        <w:tc>
          <w:tcPr>
            <w:tcW w:w="759" w:type="dxa"/>
          </w:tcPr>
          <w:p w14:paraId="148B6904" w14:textId="1D8746B3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B3616">
              <w:rPr>
                <w:rFonts w:ascii="TH Sarabun New" w:eastAsia="Times New Roman" w:hAnsi="TH Sarabun New" w:cs="TH Sarabun New"/>
                <w:noProof/>
                <w:szCs w:val="22"/>
              </w:rPr>
              <w:drawing>
                <wp:inline distT="0" distB="0" distL="0" distR="0" wp14:anchorId="69B00403" wp14:editId="2096CFC4">
                  <wp:extent cx="108000" cy="108000"/>
                  <wp:effectExtent l="0" t="0" r="6350" b="6350"/>
                  <wp:docPr id="15110716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35260" name="Graphic 130013526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467F4C9D" w14:textId="564E5BA2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47182" w:rsidRPr="00577EAD" w14:paraId="7AF5AE61" w14:textId="257C07D6" w:rsidTr="00847182">
        <w:tc>
          <w:tcPr>
            <w:tcW w:w="3823" w:type="dxa"/>
          </w:tcPr>
          <w:p w14:paraId="796193FA" w14:textId="73BC8529" w:rsidR="00847182" w:rsidRPr="00577EAD" w:rsidRDefault="00847182" w:rsidP="00847182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P</w:t>
            </w:r>
            <w:r w:rsidRPr="00577EAD">
              <w:rPr>
                <w:rFonts w:ascii="TH Sarabun New" w:hAnsi="TH Sarabun New" w:cs="TH Sarabun New"/>
                <w:sz w:val="24"/>
                <w:szCs w:val="24"/>
              </w:rPr>
              <w:t xml:space="preserve">LO2: </w:t>
            </w:r>
            <w:r w:rsidRPr="00577EAD">
              <w:rPr>
                <w:rFonts w:ascii="TH Sarabun New" w:hAnsi="TH Sarabun New" w:cs="TH Sarabun New"/>
                <w:sz w:val="24"/>
                <w:szCs w:val="24"/>
                <w:cs/>
              </w:rPr>
              <w:t>วิเคราะห์สถานการณ์ มองเห็นโอกาสแนวคิดใหม่ ๆ ให้มนุษย์เป็นศูนย์กลางในการใช้วิทยาศาสตร์และเทคโนโลยีแก้ปัญหาพัฒนาอย่างสร้างสรรค์ และนำเสนอความคิดโดยเลือกใช้ภาษาเพื่อการสื่อสารได้อย่างเหมาะสมกับเนื้อหาของสาระและบริบท</w:t>
            </w:r>
          </w:p>
        </w:tc>
        <w:tc>
          <w:tcPr>
            <w:tcW w:w="1984" w:type="dxa"/>
          </w:tcPr>
          <w:p w14:paraId="2F76CF6A" w14:textId="0D5FDA0B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มีความรู้ด้านวิทยาศาสตร์และเทคโนโลยี เพื่อใช้ในการแก้ปัญหา</w:t>
            </w:r>
          </w:p>
        </w:tc>
        <w:tc>
          <w:tcPr>
            <w:tcW w:w="1985" w:type="dxa"/>
          </w:tcPr>
          <w:p w14:paraId="7BFFD711" w14:textId="1D152F80" w:rsidR="00847182" w:rsidRPr="003501FD" w:rsidRDefault="00847182" w:rsidP="00B00879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มีทักษะในการคิด วิเคราะห์ และสื่อสาร เพื่อแก้ปัญหาอย่างสร้างสรรค์</w:t>
            </w:r>
          </w:p>
        </w:tc>
        <w:tc>
          <w:tcPr>
            <w:tcW w:w="1842" w:type="dxa"/>
          </w:tcPr>
          <w:p w14:paraId="20EAA4E8" w14:textId="1601D3A0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มีความซื่อสัตย์สุจริต </w:t>
            </w:r>
          </w:p>
        </w:tc>
        <w:tc>
          <w:tcPr>
            <w:tcW w:w="1791" w:type="dxa"/>
          </w:tcPr>
          <w:p w14:paraId="64C52A53" w14:textId="0FBD0D16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มีความสามารถในการทำงานเป็นทีม มีความเป็นผู้นำและผู้ตามที่ดี</w:t>
            </w:r>
          </w:p>
        </w:tc>
        <w:tc>
          <w:tcPr>
            <w:tcW w:w="759" w:type="dxa"/>
          </w:tcPr>
          <w:p w14:paraId="3D7A63AA" w14:textId="12C8E522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6B3616">
              <w:rPr>
                <w:rFonts w:ascii="TH Sarabun New" w:eastAsia="Times New Roman" w:hAnsi="TH Sarabun New" w:cs="TH Sarabun New"/>
                <w:noProof/>
                <w:szCs w:val="22"/>
              </w:rPr>
              <w:drawing>
                <wp:inline distT="0" distB="0" distL="0" distR="0" wp14:anchorId="400B0BD0" wp14:editId="02D108D4">
                  <wp:extent cx="108000" cy="108000"/>
                  <wp:effectExtent l="0" t="0" r="6350" b="6350"/>
                  <wp:docPr id="889086309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35260" name="Graphic 130013526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22455F0E" w14:textId="7FD2C008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</w:tr>
      <w:tr w:rsidR="00847182" w:rsidRPr="00577EAD" w14:paraId="07577278" w14:textId="736194D7" w:rsidTr="00847182">
        <w:tc>
          <w:tcPr>
            <w:tcW w:w="3823" w:type="dxa"/>
          </w:tcPr>
          <w:p w14:paraId="3E2FC596" w14:textId="0E9087AA" w:rsidR="00847182" w:rsidRPr="00577EAD" w:rsidRDefault="00847182" w:rsidP="00847182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P</w:t>
            </w:r>
            <w:r w:rsidRPr="00577EAD">
              <w:rPr>
                <w:rFonts w:ascii="TH Sarabun New" w:hAnsi="TH Sarabun New" w:cs="TH Sarabun New"/>
                <w:sz w:val="24"/>
                <w:szCs w:val="24"/>
              </w:rPr>
              <w:t xml:space="preserve">LO3: </w:t>
            </w:r>
            <w:r w:rsidRPr="00577EAD">
              <w:rPr>
                <w:rFonts w:ascii="TH Sarabun New" w:hAnsi="TH Sarabun New" w:cs="TH Sarabun New"/>
                <w:sz w:val="24"/>
                <w:szCs w:val="24"/>
                <w:cs/>
              </w:rPr>
              <w:t>แสดงออกถึงคุณลักษณะของนวัตกรบูรณาการ ความรับผิดชอบต่อตนเองและสังคม ปฏิบัติงานโดยยึดถือคุณธรรมจริยธรรม ในบริบทสังคมพหุวัฒนธรรม รู้การรักษาสมดุลทั้งร่างกายและจิตใจ เห็นคุณค่าในตนเองและยอมรับความแตกต่างระหว่างบุคคล</w:t>
            </w:r>
          </w:p>
        </w:tc>
        <w:tc>
          <w:tcPr>
            <w:tcW w:w="1984" w:type="dxa"/>
          </w:tcPr>
          <w:p w14:paraId="22D4B764" w14:textId="77777777" w:rsidR="00847182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มีความรู้ด้านนวัตกรรม</w:t>
            </w:r>
          </w:p>
          <w:p w14:paraId="49BBD931" w14:textId="558C3119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ที่เกี่ยวข้อง </w:t>
            </w:r>
          </w:p>
        </w:tc>
        <w:tc>
          <w:tcPr>
            <w:tcW w:w="1985" w:type="dxa"/>
          </w:tcPr>
          <w:p w14:paraId="46881480" w14:textId="7E4467A4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มีทักษะในการเลือกใช้นวัตกรรมที่เกี่ยวข้อง</w:t>
            </w:r>
          </w:p>
        </w:tc>
        <w:tc>
          <w:tcPr>
            <w:tcW w:w="1842" w:type="dxa"/>
          </w:tcPr>
          <w:p w14:paraId="6D875B52" w14:textId="2148FD6F" w:rsidR="00847182" w:rsidRPr="003501FD" w:rsidRDefault="00847182" w:rsidP="0084718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มีจริยธรรมในการเลือกใช้นวัตกรรม</w:t>
            </w:r>
          </w:p>
        </w:tc>
        <w:tc>
          <w:tcPr>
            <w:tcW w:w="1791" w:type="dxa"/>
          </w:tcPr>
          <w:p w14:paraId="7CC75D69" w14:textId="444987A7" w:rsidR="00847182" w:rsidRPr="003501FD" w:rsidRDefault="00847182" w:rsidP="00352E03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มีความรับผิดชอบต่อตนเองและสังคม มีมนุษยสัมพันธ์ที่ดีกับผู้อื่น</w:t>
            </w:r>
          </w:p>
        </w:tc>
        <w:tc>
          <w:tcPr>
            <w:tcW w:w="759" w:type="dxa"/>
          </w:tcPr>
          <w:p w14:paraId="4A394A65" w14:textId="18C17004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6B3616">
              <w:rPr>
                <w:rFonts w:ascii="TH Sarabun New" w:eastAsia="Times New Roman" w:hAnsi="TH Sarabun New" w:cs="TH Sarabun New"/>
                <w:noProof/>
                <w:szCs w:val="22"/>
              </w:rPr>
              <w:drawing>
                <wp:inline distT="0" distB="0" distL="0" distR="0" wp14:anchorId="4FF30F6F" wp14:editId="3AA40831">
                  <wp:extent cx="108000" cy="108000"/>
                  <wp:effectExtent l="0" t="0" r="6350" b="6350"/>
                  <wp:docPr id="1054207689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35260" name="Graphic 130013526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14:paraId="0197E77B" w14:textId="40E17573" w:rsidR="00847182" w:rsidRPr="00247C7B" w:rsidRDefault="00847182" w:rsidP="00847182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</w:tr>
      <w:tr w:rsidR="00247C7B" w:rsidRPr="00577EAD" w14:paraId="3894386E" w14:textId="77777777" w:rsidTr="00847182">
        <w:tc>
          <w:tcPr>
            <w:tcW w:w="3823" w:type="dxa"/>
          </w:tcPr>
          <w:p w14:paraId="17D858BF" w14:textId="0504E570" w:rsidR="00247C7B" w:rsidRPr="00395377" w:rsidRDefault="00247C7B" w:rsidP="00247C7B">
            <w:pPr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39537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PLO</w:t>
            </w:r>
            <w:r w:rsidR="00543880" w:rsidRPr="0039537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4</w:t>
            </w:r>
            <w:r w:rsidRPr="0039537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1D152E1" w14:textId="09EB885F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  <w:tc>
          <w:tcPr>
            <w:tcW w:w="1985" w:type="dxa"/>
          </w:tcPr>
          <w:p w14:paraId="3665641F" w14:textId="6B46959D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  <w:tc>
          <w:tcPr>
            <w:tcW w:w="1842" w:type="dxa"/>
          </w:tcPr>
          <w:p w14:paraId="6ABEBFB1" w14:textId="300EA235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  <w:tc>
          <w:tcPr>
            <w:tcW w:w="1791" w:type="dxa"/>
          </w:tcPr>
          <w:p w14:paraId="32CCDF9D" w14:textId="3C33A0CA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  <w:tc>
          <w:tcPr>
            <w:tcW w:w="759" w:type="dxa"/>
          </w:tcPr>
          <w:p w14:paraId="78AB5C9A" w14:textId="5E66B015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  <w:tc>
          <w:tcPr>
            <w:tcW w:w="766" w:type="dxa"/>
          </w:tcPr>
          <w:p w14:paraId="610C8697" w14:textId="43A1AF26" w:rsidR="00247C7B" w:rsidRPr="00247C7B" w:rsidRDefault="00247C7B" w:rsidP="00247C7B">
            <w:pPr>
              <w:jc w:val="center"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247C7B">
              <w:rPr>
                <w:rFonts w:ascii="TH Sarabun New" w:hAnsi="TH Sarabun New" w:cs="TH Sarabun New" w:hint="cs"/>
                <w:sz w:val="24"/>
                <w:szCs w:val="24"/>
                <w:cs/>
              </w:rPr>
              <w:t>………..</w:t>
            </w:r>
          </w:p>
        </w:tc>
      </w:tr>
      <w:tr w:rsidR="00543880" w:rsidRPr="00577EAD" w14:paraId="68CFD6E7" w14:textId="77777777" w:rsidTr="00847182">
        <w:tc>
          <w:tcPr>
            <w:tcW w:w="3823" w:type="dxa"/>
          </w:tcPr>
          <w:p w14:paraId="599CEE95" w14:textId="473C8549" w:rsidR="00543880" w:rsidRPr="003501FD" w:rsidRDefault="00543880" w:rsidP="00247C7B">
            <w:pPr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</w:pPr>
            <w:r w:rsidRPr="003501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Sub PLO </w:t>
            </w:r>
            <w:r w:rsidR="003501FD" w:rsidRPr="003501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4.1: </w:t>
            </w:r>
            <w:r w:rsidR="003501FD" w:rsidRPr="003501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(ถ้ามี)</w:t>
            </w:r>
          </w:p>
        </w:tc>
        <w:tc>
          <w:tcPr>
            <w:tcW w:w="1984" w:type="dxa"/>
          </w:tcPr>
          <w:p w14:paraId="7479A10B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792417CE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14:paraId="78B240EE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91" w:type="dxa"/>
          </w:tcPr>
          <w:p w14:paraId="6971D77B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9" w:type="dxa"/>
          </w:tcPr>
          <w:p w14:paraId="4F646E9D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14:paraId="5AF44A36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543880" w:rsidRPr="00577EAD" w14:paraId="581B80D9" w14:textId="77777777" w:rsidTr="00847182">
        <w:tc>
          <w:tcPr>
            <w:tcW w:w="3823" w:type="dxa"/>
          </w:tcPr>
          <w:p w14:paraId="2378A601" w14:textId="0516DEF2" w:rsidR="00543880" w:rsidRPr="003501FD" w:rsidRDefault="003501FD" w:rsidP="00247C7B">
            <w:pPr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3501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Sub PLO 4.2: </w:t>
            </w:r>
            <w:r w:rsidRPr="003501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(ถ้ามี)</w:t>
            </w:r>
          </w:p>
        </w:tc>
        <w:tc>
          <w:tcPr>
            <w:tcW w:w="1984" w:type="dxa"/>
          </w:tcPr>
          <w:p w14:paraId="66853998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1FFF7621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14:paraId="266397C5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91" w:type="dxa"/>
          </w:tcPr>
          <w:p w14:paraId="55C23ADB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9" w:type="dxa"/>
          </w:tcPr>
          <w:p w14:paraId="1758B8AE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14:paraId="41B1ABE0" w14:textId="77777777" w:rsidR="00543880" w:rsidRPr="00247C7B" w:rsidRDefault="00543880" w:rsidP="00247C7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</w:tbl>
    <w:p w14:paraId="46021030" w14:textId="77777777" w:rsidR="003501FD" w:rsidRDefault="003501FD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F39E78A" w14:textId="77777777" w:rsidR="00ED4A73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3B543C8" w14:textId="77777777" w:rsidR="00ED4A73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DB6DDE7" w14:textId="77777777" w:rsidR="00ED4A73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3DC8D0CE" w14:textId="5BFF4407" w:rsidR="00ED4A73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FF"/>
          <w:sz w:val="32"/>
          <w:szCs w:val="32"/>
        </w:rPr>
        <w:lastRenderedPageBreak/>
        <w:t xml:space="preserve">3. 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ผลลัพธ์การเรียนรู้ของหลักสูตร และรายวิชาบังคับ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021"/>
        <w:gridCol w:w="1313"/>
        <w:gridCol w:w="1314"/>
        <w:gridCol w:w="1313"/>
        <w:gridCol w:w="1194"/>
        <w:gridCol w:w="1240"/>
      </w:tblGrid>
      <w:tr w:rsidR="00ED4A73" w:rsidRPr="00ED4A73" w14:paraId="43AE2126" w14:textId="77777777" w:rsidTr="001934A1">
        <w:tc>
          <w:tcPr>
            <w:tcW w:w="6576" w:type="dxa"/>
            <w:gridSpan w:val="2"/>
            <w:tcBorders>
              <w:bottom w:val="single" w:sz="4" w:space="0" w:color="auto"/>
            </w:tcBorders>
          </w:tcPr>
          <w:p w14:paraId="2B23F3C0" w14:textId="496B39E5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b/>
                <w:bCs/>
                <w:color w:val="0432FF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13" w:type="dxa"/>
          </w:tcPr>
          <w:p w14:paraId="424D41C6" w14:textId="79FAF20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  <w:t>PLO1</w:t>
            </w:r>
          </w:p>
        </w:tc>
        <w:tc>
          <w:tcPr>
            <w:tcW w:w="1314" w:type="dxa"/>
          </w:tcPr>
          <w:p w14:paraId="28E12146" w14:textId="597AB16D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  <w:t>PLO2</w:t>
            </w:r>
          </w:p>
        </w:tc>
        <w:tc>
          <w:tcPr>
            <w:tcW w:w="1313" w:type="dxa"/>
          </w:tcPr>
          <w:p w14:paraId="5FC633D3" w14:textId="7EA2D0AE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  <w:t>PLO3</w:t>
            </w:r>
          </w:p>
        </w:tc>
        <w:tc>
          <w:tcPr>
            <w:tcW w:w="1194" w:type="dxa"/>
          </w:tcPr>
          <w:p w14:paraId="51BF04BC" w14:textId="77D553DE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  <w:t>PLO4</w:t>
            </w:r>
          </w:p>
        </w:tc>
        <w:tc>
          <w:tcPr>
            <w:tcW w:w="1240" w:type="dxa"/>
          </w:tcPr>
          <w:p w14:paraId="28258D65" w14:textId="455FE693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  <w:t>PLO5</w:t>
            </w:r>
          </w:p>
        </w:tc>
      </w:tr>
      <w:tr w:rsidR="00ED4A73" w:rsidRPr="00ED4A73" w14:paraId="7517CE8D" w14:textId="77777777" w:rsidTr="001934A1">
        <w:tc>
          <w:tcPr>
            <w:tcW w:w="1555" w:type="dxa"/>
            <w:tcBorders>
              <w:right w:val="nil"/>
            </w:tcBorders>
          </w:tcPr>
          <w:p w14:paraId="0A3A9742" w14:textId="358C1028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 xml:space="preserve">GE2101101 </w:t>
            </w:r>
          </w:p>
        </w:tc>
        <w:tc>
          <w:tcPr>
            <w:tcW w:w="5021" w:type="dxa"/>
            <w:tcBorders>
              <w:left w:val="nil"/>
            </w:tcBorders>
          </w:tcPr>
          <w:p w14:paraId="5ABFA015" w14:textId="37AC7808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รู้ทันวิทย์ คิดทันโลก</w:t>
            </w:r>
          </w:p>
        </w:tc>
        <w:tc>
          <w:tcPr>
            <w:tcW w:w="1313" w:type="dxa"/>
          </w:tcPr>
          <w:p w14:paraId="04C97A66" w14:textId="46C7DC7E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7C62A85C" wp14:editId="6FE1C269">
                  <wp:extent cx="144000" cy="144000"/>
                  <wp:effectExtent l="0" t="0" r="8890" b="8890"/>
                  <wp:docPr id="707565993" name="Graphic 70756599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4069501B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313" w:type="dxa"/>
          </w:tcPr>
          <w:p w14:paraId="2332E65D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194" w:type="dxa"/>
          </w:tcPr>
          <w:p w14:paraId="72BC4D5B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3CF09884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3E6B5DAB" w14:textId="77777777" w:rsidTr="001934A1">
        <w:tc>
          <w:tcPr>
            <w:tcW w:w="1555" w:type="dxa"/>
            <w:tcBorders>
              <w:right w:val="nil"/>
            </w:tcBorders>
          </w:tcPr>
          <w:p w14:paraId="2D5BE5D1" w14:textId="5381268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210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1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102</w:t>
            </w:r>
          </w:p>
        </w:tc>
        <w:tc>
          <w:tcPr>
            <w:tcW w:w="5021" w:type="dxa"/>
            <w:tcBorders>
              <w:left w:val="nil"/>
            </w:tcBorders>
          </w:tcPr>
          <w:p w14:paraId="6A824312" w14:textId="1A32CE33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การรู้เท่าทันสื่อ สารสนเทศ และดิจิทัล</w:t>
            </w:r>
          </w:p>
        </w:tc>
        <w:tc>
          <w:tcPr>
            <w:tcW w:w="1313" w:type="dxa"/>
          </w:tcPr>
          <w:p w14:paraId="398C60A9" w14:textId="03C37450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7C51C852" wp14:editId="687EF8E2">
                  <wp:extent cx="144000" cy="144000"/>
                  <wp:effectExtent l="0" t="0" r="8890" b="8890"/>
                  <wp:docPr id="1101997421" name="Graphic 11019974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59651626" w14:textId="6A1EE31F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3DFC011E" wp14:editId="07C3A21C">
                  <wp:extent cx="144000" cy="144000"/>
                  <wp:effectExtent l="0" t="0" r="8890" b="8890"/>
                  <wp:docPr id="517098995" name="Graphic 5170989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160F9915" w14:textId="772EC736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589D67EA" wp14:editId="29A85B3E">
                  <wp:extent cx="144000" cy="144000"/>
                  <wp:effectExtent l="0" t="0" r="8890" b="8890"/>
                  <wp:docPr id="128616894" name="Graphic 1286168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6F7075F8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486AA5E7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1A4A1498" w14:textId="77777777" w:rsidTr="001934A1">
        <w:tc>
          <w:tcPr>
            <w:tcW w:w="1555" w:type="dxa"/>
            <w:tcBorders>
              <w:right w:val="nil"/>
            </w:tcBorders>
          </w:tcPr>
          <w:p w14:paraId="37F53F4A" w14:textId="46C70A10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2201101</w:t>
            </w:r>
          </w:p>
        </w:tc>
        <w:tc>
          <w:tcPr>
            <w:tcW w:w="5021" w:type="dxa"/>
            <w:tcBorders>
              <w:left w:val="nil"/>
            </w:tcBorders>
          </w:tcPr>
          <w:p w14:paraId="0D348DA1" w14:textId="38779BE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ภาษาอังกฤษเพื่อการสื่อสารยุคดิจิทัล</w:t>
            </w:r>
          </w:p>
        </w:tc>
        <w:tc>
          <w:tcPr>
            <w:tcW w:w="1313" w:type="dxa"/>
          </w:tcPr>
          <w:p w14:paraId="5689CF60" w14:textId="22540AF1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314" w:type="dxa"/>
          </w:tcPr>
          <w:p w14:paraId="7FE57960" w14:textId="10621EA8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1F3EBF9E" wp14:editId="4549C6CC">
                  <wp:extent cx="144000" cy="144000"/>
                  <wp:effectExtent l="0" t="0" r="8890" b="8890"/>
                  <wp:docPr id="2015976618" name="Graphic 20159766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216E6079" w14:textId="3A5C5501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0335D97D" wp14:editId="43E546E2">
                  <wp:extent cx="144000" cy="144000"/>
                  <wp:effectExtent l="0" t="0" r="8890" b="8890"/>
                  <wp:docPr id="1609264459" name="Graphic 160926445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2277BA88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663BAC33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20F98E19" w14:textId="77777777" w:rsidTr="001934A1">
        <w:tc>
          <w:tcPr>
            <w:tcW w:w="1555" w:type="dxa"/>
            <w:tcBorders>
              <w:right w:val="nil"/>
            </w:tcBorders>
          </w:tcPr>
          <w:p w14:paraId="2704CC8F" w14:textId="5FA4A55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GE2201102</w:t>
            </w:r>
          </w:p>
        </w:tc>
        <w:tc>
          <w:tcPr>
            <w:tcW w:w="5021" w:type="dxa"/>
            <w:tcBorders>
              <w:left w:val="nil"/>
            </w:tcBorders>
          </w:tcPr>
          <w:p w14:paraId="4DCCDF8E" w14:textId="4A67CBD4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การสนทนาภาษาจีนพื้นฐาน</w:t>
            </w:r>
          </w:p>
        </w:tc>
        <w:tc>
          <w:tcPr>
            <w:tcW w:w="1313" w:type="dxa"/>
          </w:tcPr>
          <w:p w14:paraId="7E284C68" w14:textId="342A174E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314" w:type="dxa"/>
          </w:tcPr>
          <w:p w14:paraId="6B083667" w14:textId="4DDD27F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385313BC" wp14:editId="6628E770">
                  <wp:extent cx="144000" cy="144000"/>
                  <wp:effectExtent l="0" t="0" r="8890" b="8890"/>
                  <wp:docPr id="266439044" name="Graphic 2664390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351BFA97" w14:textId="4A43B33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23F24AB" wp14:editId="6B6E65DF">
                  <wp:extent cx="144000" cy="144000"/>
                  <wp:effectExtent l="0" t="0" r="8890" b="8890"/>
                  <wp:docPr id="2031029086" name="Graphic 20310290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0D693F5C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9B0715C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0A830F23" w14:textId="77777777" w:rsidTr="001934A1">
        <w:tc>
          <w:tcPr>
            <w:tcW w:w="1555" w:type="dxa"/>
            <w:tcBorders>
              <w:right w:val="nil"/>
            </w:tcBorders>
          </w:tcPr>
          <w:p w14:paraId="28D9647E" w14:textId="0B0359F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GE2201103</w:t>
            </w:r>
          </w:p>
        </w:tc>
        <w:tc>
          <w:tcPr>
            <w:tcW w:w="5021" w:type="dxa"/>
            <w:tcBorders>
              <w:left w:val="nil"/>
            </w:tcBorders>
          </w:tcPr>
          <w:p w14:paraId="36F1081F" w14:textId="1A9EF2F5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การสรรค์สร้างภาษาเพื่อพัฒนาชีวิต</w:t>
            </w:r>
          </w:p>
        </w:tc>
        <w:tc>
          <w:tcPr>
            <w:tcW w:w="1313" w:type="dxa"/>
          </w:tcPr>
          <w:p w14:paraId="57D158A3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314" w:type="dxa"/>
          </w:tcPr>
          <w:p w14:paraId="15425B14" w14:textId="05470D3B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11D35598" wp14:editId="738774CB">
                  <wp:extent cx="144000" cy="144000"/>
                  <wp:effectExtent l="0" t="0" r="8890" b="8890"/>
                  <wp:docPr id="385374373" name="Graphic 38537437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2DACDD64" w14:textId="2E988203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BC08715" wp14:editId="140AE9E1">
                  <wp:extent cx="144000" cy="144000"/>
                  <wp:effectExtent l="0" t="0" r="8890" b="8890"/>
                  <wp:docPr id="189879039" name="Graphic 1898790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5BB617F9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3C292B5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2ABE4453" w14:textId="77777777" w:rsidTr="001934A1">
        <w:tc>
          <w:tcPr>
            <w:tcW w:w="1555" w:type="dxa"/>
            <w:tcBorders>
              <w:right w:val="nil"/>
            </w:tcBorders>
          </w:tcPr>
          <w:p w14:paraId="25FC8A72" w14:textId="5EDB6A82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2201104</w:t>
            </w:r>
          </w:p>
        </w:tc>
        <w:tc>
          <w:tcPr>
            <w:tcW w:w="5021" w:type="dxa"/>
            <w:tcBorders>
              <w:left w:val="nil"/>
            </w:tcBorders>
          </w:tcPr>
          <w:p w14:paraId="6458002B" w14:textId="2291DE5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ภาษาและการสื่อสารในสังคมพหุวัฒนธรรม</w:t>
            </w:r>
          </w:p>
        </w:tc>
        <w:tc>
          <w:tcPr>
            <w:tcW w:w="1313" w:type="dxa"/>
          </w:tcPr>
          <w:p w14:paraId="1F0B59C6" w14:textId="01BB078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7F1C6EA7" wp14:editId="00CDE7BF">
                  <wp:extent cx="144000" cy="144000"/>
                  <wp:effectExtent l="0" t="0" r="8890" b="8890"/>
                  <wp:docPr id="2070162683" name="Graphic 20701626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117FC6D7" w14:textId="7640442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1A838E19" wp14:editId="43EF12C0">
                  <wp:extent cx="144000" cy="144000"/>
                  <wp:effectExtent l="0" t="0" r="8890" b="8890"/>
                  <wp:docPr id="781164851" name="Graphic 7811648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6DFBEBA3" w14:textId="45AF1608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68ED1947" wp14:editId="6AEFB9F8">
                  <wp:extent cx="144000" cy="144000"/>
                  <wp:effectExtent l="0" t="0" r="8890" b="8890"/>
                  <wp:docPr id="627848721" name="Graphic 6278487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748BBBA1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FAA1397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574B8576" w14:textId="77777777" w:rsidTr="001934A1">
        <w:tc>
          <w:tcPr>
            <w:tcW w:w="1555" w:type="dxa"/>
            <w:tcBorders>
              <w:right w:val="nil"/>
            </w:tcBorders>
          </w:tcPr>
          <w:p w14:paraId="278F7430" w14:textId="166AB63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GE2301101</w:t>
            </w:r>
          </w:p>
        </w:tc>
        <w:tc>
          <w:tcPr>
            <w:tcW w:w="5021" w:type="dxa"/>
            <w:tcBorders>
              <w:left w:val="nil"/>
            </w:tcBorders>
          </w:tcPr>
          <w:p w14:paraId="45692A08" w14:textId="61F63AAC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การพัฒนาทุนมนุษย์และสังคม</w:t>
            </w:r>
          </w:p>
        </w:tc>
        <w:tc>
          <w:tcPr>
            <w:tcW w:w="1313" w:type="dxa"/>
          </w:tcPr>
          <w:p w14:paraId="6E7E5184" w14:textId="3BEE00F2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34A70600" wp14:editId="069E0FC9">
                  <wp:extent cx="144000" cy="144000"/>
                  <wp:effectExtent l="0" t="0" r="8890" b="8890"/>
                  <wp:docPr id="1871810485" name="Graphic 187181048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7F0A2245" w14:textId="697C4335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5F2B3905" wp14:editId="18375CD2">
                  <wp:extent cx="144000" cy="144000"/>
                  <wp:effectExtent l="0" t="0" r="8890" b="8890"/>
                  <wp:docPr id="722402326" name="Graphic 7224023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42D1B1DE" w14:textId="1EF09C43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0FA7841E" wp14:editId="28843B35">
                  <wp:extent cx="144000" cy="144000"/>
                  <wp:effectExtent l="0" t="0" r="8890" b="8890"/>
                  <wp:docPr id="471951530" name="Graphic 4719515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01A174C8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A09DC0C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746F67F5" w14:textId="77777777" w:rsidTr="001934A1">
        <w:tc>
          <w:tcPr>
            <w:tcW w:w="1555" w:type="dxa"/>
            <w:tcBorders>
              <w:right w:val="nil"/>
            </w:tcBorders>
          </w:tcPr>
          <w:p w14:paraId="5635C6BE" w14:textId="3E35C462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2301102</w:t>
            </w:r>
          </w:p>
        </w:tc>
        <w:tc>
          <w:tcPr>
            <w:tcW w:w="5021" w:type="dxa"/>
            <w:tcBorders>
              <w:left w:val="nil"/>
            </w:tcBorders>
          </w:tcPr>
          <w:p w14:paraId="68163E03" w14:textId="2FBBACA8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กีฬาและนันทนาการเพื่อพัฒนาคุณภาพชีวิต</w:t>
            </w:r>
          </w:p>
        </w:tc>
        <w:tc>
          <w:tcPr>
            <w:tcW w:w="1313" w:type="dxa"/>
          </w:tcPr>
          <w:p w14:paraId="3855F4DF" w14:textId="73E01E9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78028BDA" wp14:editId="14BC13EC">
                  <wp:extent cx="144000" cy="144000"/>
                  <wp:effectExtent l="0" t="0" r="8890" b="8890"/>
                  <wp:docPr id="550846969" name="Graphic 55084696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549FEB8C" w14:textId="0E55039A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6E77EDA1" wp14:editId="09E42CA8">
                  <wp:extent cx="144000" cy="144000"/>
                  <wp:effectExtent l="0" t="0" r="8890" b="8890"/>
                  <wp:docPr id="110040861" name="Graphic 11004086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161C4037" w14:textId="1191E38E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4D36CBE" wp14:editId="5DFF8AAA">
                  <wp:extent cx="144000" cy="144000"/>
                  <wp:effectExtent l="0" t="0" r="8890" b="8890"/>
                  <wp:docPr id="1219401189" name="Graphic 12194011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54D8361A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05A05F29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5761CC39" w14:textId="77777777" w:rsidTr="001934A1">
        <w:tc>
          <w:tcPr>
            <w:tcW w:w="1555" w:type="dxa"/>
            <w:tcBorders>
              <w:right w:val="nil"/>
            </w:tcBorders>
          </w:tcPr>
          <w:p w14:paraId="48557094" w14:textId="4DDB86B1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2301103</w:t>
            </w:r>
          </w:p>
        </w:tc>
        <w:tc>
          <w:tcPr>
            <w:tcW w:w="5021" w:type="dxa"/>
            <w:tcBorders>
              <w:left w:val="nil"/>
            </w:tcBorders>
          </w:tcPr>
          <w:p w14:paraId="10CCC9F7" w14:textId="79CB1016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สุขภาวะเพื่อความอยู่ดีมีสุข</w:t>
            </w:r>
          </w:p>
        </w:tc>
        <w:tc>
          <w:tcPr>
            <w:tcW w:w="1313" w:type="dxa"/>
          </w:tcPr>
          <w:p w14:paraId="1B6CC74C" w14:textId="2F778D33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1870B785" wp14:editId="373D2290">
                  <wp:extent cx="144000" cy="144000"/>
                  <wp:effectExtent l="0" t="0" r="8890" b="8890"/>
                  <wp:docPr id="1736062437" name="Graphic 17360624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37267BC9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313" w:type="dxa"/>
          </w:tcPr>
          <w:p w14:paraId="5A67AB4E" w14:textId="3F63BF76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70B4E0D7" wp14:editId="6622832D">
                  <wp:extent cx="144000" cy="144000"/>
                  <wp:effectExtent l="0" t="0" r="8890" b="8890"/>
                  <wp:docPr id="1610695283" name="Graphic 16106952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5623AEA5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31EFCB94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796C1671" w14:textId="77777777" w:rsidTr="001934A1">
        <w:tc>
          <w:tcPr>
            <w:tcW w:w="1555" w:type="dxa"/>
            <w:tcBorders>
              <w:right w:val="nil"/>
            </w:tcBorders>
          </w:tcPr>
          <w:p w14:paraId="0E480510" w14:textId="47CEE6E9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GE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240110</w:t>
            </w: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</w:rPr>
              <w:t>1</w:t>
            </w:r>
          </w:p>
        </w:tc>
        <w:tc>
          <w:tcPr>
            <w:tcW w:w="5021" w:type="dxa"/>
            <w:tcBorders>
              <w:left w:val="nil"/>
            </w:tcBorders>
          </w:tcPr>
          <w:p w14:paraId="7BF7002A" w14:textId="708A05CF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  <w:r w:rsidRPr="00ED4A73"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  <w:t>การพัฒนาสมรรถนะนักศึกษาสู่โลกอาชีพ</w:t>
            </w:r>
          </w:p>
        </w:tc>
        <w:tc>
          <w:tcPr>
            <w:tcW w:w="1313" w:type="dxa"/>
          </w:tcPr>
          <w:p w14:paraId="4DCE44CA" w14:textId="0226F458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B78947C" wp14:editId="4BE51B96">
                  <wp:extent cx="144000" cy="144000"/>
                  <wp:effectExtent l="0" t="0" r="8890" b="8890"/>
                  <wp:docPr id="32633826" name="Graphic 326338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14:paraId="7D31EB0C" w14:textId="4AEAB983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9DBC38A" wp14:editId="6EE93CA7">
                  <wp:extent cx="144000" cy="144000"/>
                  <wp:effectExtent l="0" t="0" r="8890" b="8890"/>
                  <wp:docPr id="1338960219" name="Graphic 13389602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7F131A40" w14:textId="04C8C35D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  <w:r w:rsidRPr="00ED4A73">
              <w:rPr>
                <w:rFonts w:ascii="TH Sarabun New" w:hAnsi="TH Sarabun New" w:cs="TH Sarabun New" w:hint="cs"/>
                <w:noProof/>
                <w:color w:val="0432FF"/>
                <w:sz w:val="28"/>
              </w:rPr>
              <w:drawing>
                <wp:inline distT="0" distB="0" distL="0" distR="0" wp14:anchorId="24FB8175" wp14:editId="5FA22198">
                  <wp:extent cx="144000" cy="144000"/>
                  <wp:effectExtent l="0" t="0" r="8890" b="8890"/>
                  <wp:docPr id="1423788385" name="Graphic 142378838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480" name="Graphic 1292011480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1AE302DC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1F18445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01E7114B" w14:textId="77777777" w:rsidTr="001934A1">
        <w:tc>
          <w:tcPr>
            <w:tcW w:w="1555" w:type="dxa"/>
            <w:tcBorders>
              <w:right w:val="nil"/>
            </w:tcBorders>
          </w:tcPr>
          <w:p w14:paraId="741244BB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</w:p>
        </w:tc>
        <w:tc>
          <w:tcPr>
            <w:tcW w:w="5021" w:type="dxa"/>
            <w:tcBorders>
              <w:left w:val="nil"/>
            </w:tcBorders>
          </w:tcPr>
          <w:p w14:paraId="7BE3B317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695A6E9E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4" w:type="dxa"/>
          </w:tcPr>
          <w:p w14:paraId="4D528794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3" w:type="dxa"/>
          </w:tcPr>
          <w:p w14:paraId="72280CFB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194" w:type="dxa"/>
          </w:tcPr>
          <w:p w14:paraId="0586FFAF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70B91DA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10DC7711" w14:textId="77777777" w:rsidTr="001934A1">
        <w:tc>
          <w:tcPr>
            <w:tcW w:w="1555" w:type="dxa"/>
            <w:tcBorders>
              <w:right w:val="nil"/>
            </w:tcBorders>
          </w:tcPr>
          <w:p w14:paraId="4AB3B539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</w:p>
        </w:tc>
        <w:tc>
          <w:tcPr>
            <w:tcW w:w="5021" w:type="dxa"/>
            <w:tcBorders>
              <w:left w:val="nil"/>
            </w:tcBorders>
          </w:tcPr>
          <w:p w14:paraId="6B3C3368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7F8D059A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4" w:type="dxa"/>
          </w:tcPr>
          <w:p w14:paraId="601CE9A4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3" w:type="dxa"/>
          </w:tcPr>
          <w:p w14:paraId="503C2CCB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194" w:type="dxa"/>
          </w:tcPr>
          <w:p w14:paraId="2F8F3706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43E9B67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  <w:tr w:rsidR="00ED4A73" w:rsidRPr="00ED4A73" w14:paraId="186DA3CA" w14:textId="77777777" w:rsidTr="001934A1">
        <w:tc>
          <w:tcPr>
            <w:tcW w:w="1555" w:type="dxa"/>
            <w:tcBorders>
              <w:right w:val="nil"/>
            </w:tcBorders>
          </w:tcPr>
          <w:p w14:paraId="5E0E7D1A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</w:rPr>
            </w:pPr>
          </w:p>
        </w:tc>
        <w:tc>
          <w:tcPr>
            <w:tcW w:w="5021" w:type="dxa"/>
            <w:tcBorders>
              <w:left w:val="nil"/>
            </w:tcBorders>
          </w:tcPr>
          <w:p w14:paraId="6CE249C6" w14:textId="77777777" w:rsidR="00ED4A73" w:rsidRPr="00ED4A73" w:rsidRDefault="00ED4A73" w:rsidP="00ED4A73">
            <w:pPr>
              <w:jc w:val="thaiDistribute"/>
              <w:rPr>
                <w:rFonts w:ascii="TH Sarabun New" w:hAnsi="TH Sarabun New" w:cs="TH Sarabun New"/>
                <w:color w:val="0432FF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40353062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4" w:type="dxa"/>
          </w:tcPr>
          <w:p w14:paraId="538DF864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313" w:type="dxa"/>
          </w:tcPr>
          <w:p w14:paraId="087EF789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noProof/>
                <w:color w:val="0432FF"/>
                <w:sz w:val="28"/>
              </w:rPr>
            </w:pPr>
          </w:p>
        </w:tc>
        <w:tc>
          <w:tcPr>
            <w:tcW w:w="1194" w:type="dxa"/>
          </w:tcPr>
          <w:p w14:paraId="09EB0921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8C9FFF9" w14:textId="77777777" w:rsidR="00ED4A73" w:rsidRPr="00ED4A73" w:rsidRDefault="00ED4A73" w:rsidP="00ED4A73">
            <w:pPr>
              <w:jc w:val="center"/>
              <w:rPr>
                <w:rFonts w:ascii="TH Sarabun New" w:hAnsi="TH Sarabun New" w:cs="TH Sarabun New"/>
                <w:b/>
                <w:bCs/>
                <w:color w:val="0432FF"/>
                <w:sz w:val="32"/>
                <w:szCs w:val="32"/>
              </w:rPr>
            </w:pPr>
          </w:p>
        </w:tc>
      </w:tr>
    </w:tbl>
    <w:p w14:paraId="6EF1B07B" w14:textId="77777777" w:rsidR="00ED4A73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</w:p>
    <w:p w14:paraId="55B583E4" w14:textId="77777777" w:rsidR="003501FD" w:rsidRDefault="003501FD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EF979EC" w14:textId="77777777" w:rsidR="004F756A" w:rsidRDefault="004F756A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3E4D2F63" w14:textId="77777777" w:rsidR="004F756A" w:rsidRDefault="004F756A" w:rsidP="00D36FFD">
      <w:pPr>
        <w:spacing w:after="0"/>
        <w:jc w:val="thaiDistribute"/>
        <w:rPr>
          <w:rFonts w:ascii="TH Sarabun New" w:hAnsi="TH Sarabun New" w:cs="TH Sarabun New" w:hint="cs"/>
          <w:b/>
          <w:bCs/>
          <w:color w:val="0000FF"/>
          <w:sz w:val="32"/>
          <w:szCs w:val="32"/>
        </w:rPr>
      </w:pPr>
    </w:p>
    <w:p w14:paraId="0094DAB8" w14:textId="77777777" w:rsidR="003501FD" w:rsidRDefault="003501FD" w:rsidP="00D36FFD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0A363A79" w14:textId="77777777" w:rsidR="00466576" w:rsidRDefault="00466576" w:rsidP="00D36FF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B886CD8" w14:textId="18CB7896" w:rsidR="006D0E08" w:rsidRDefault="00ED4A73" w:rsidP="00D36FF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="00496756" w:rsidRPr="00A84828">
        <w:rPr>
          <w:rFonts w:ascii="TH Sarabun New" w:hAnsi="TH Sarabun New" w:cs="TH Sarabun New"/>
          <w:b/>
          <w:bCs/>
          <w:sz w:val="32"/>
          <w:szCs w:val="32"/>
        </w:rPr>
        <w:t>. Curriculum Mapping</w:t>
      </w:r>
      <w:r w:rsidR="0000501E" w:rsidRPr="00A8482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E2CAC19" w14:textId="69818FEC" w:rsidR="00587757" w:rsidRPr="00587757" w:rsidRDefault="00587757" w:rsidP="00D36FF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877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D4A7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58775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587757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หมวดวิชาศึกษาทั่วไป</w:t>
      </w:r>
    </w:p>
    <w:tbl>
      <w:tblPr>
        <w:tblW w:w="14034" w:type="dxa"/>
        <w:tblInd w:w="-572" w:type="dxa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37"/>
        <w:gridCol w:w="522"/>
        <w:gridCol w:w="522"/>
        <w:gridCol w:w="564"/>
        <w:gridCol w:w="564"/>
        <w:gridCol w:w="536"/>
        <w:gridCol w:w="522"/>
        <w:gridCol w:w="522"/>
        <w:gridCol w:w="562"/>
        <w:gridCol w:w="562"/>
        <w:gridCol w:w="562"/>
        <w:gridCol w:w="562"/>
        <w:gridCol w:w="562"/>
        <w:gridCol w:w="525"/>
        <w:gridCol w:w="522"/>
        <w:gridCol w:w="522"/>
        <w:gridCol w:w="560"/>
        <w:gridCol w:w="560"/>
        <w:gridCol w:w="560"/>
      </w:tblGrid>
      <w:tr w:rsidR="006573F8" w:rsidRPr="006B3616" w14:paraId="0794BCEE" w14:textId="77777777" w:rsidTr="006573F8">
        <w:trPr>
          <w:trHeight w:val="375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93D" w14:textId="72B47000" w:rsidR="006573F8" w:rsidRPr="006B3616" w:rsidRDefault="006573F8" w:rsidP="006B361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วิชา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092" w14:textId="10F86BCF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PLOs</w:t>
            </w: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87C" w14:textId="66335255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พุทธิพิสัย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Cognitive Domain)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6C6" w14:textId="77777777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ทักษะพิสัย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Psychomotor Domain)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8B9" w14:textId="77777777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จิตพิสัย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Affective Domain)</w:t>
            </w:r>
          </w:p>
        </w:tc>
      </w:tr>
      <w:tr w:rsidR="006573F8" w:rsidRPr="006B3616" w14:paraId="2A519B7F" w14:textId="77777777" w:rsidTr="006573F8">
        <w:trPr>
          <w:cantSplit/>
          <w:trHeight w:val="1134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105" w14:textId="7E9637B2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D40" w14:textId="77777777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166" w14:textId="77777777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507" w14:textId="77777777" w:rsidR="006573F8" w:rsidRPr="006B3616" w:rsidRDefault="006573F8" w:rsidP="007E2F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8BE87" w14:textId="15BF9C73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จำ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225AD" w14:textId="5D098EA6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เข้าใจ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C0F39" w14:textId="72D27AB1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ประยุกต์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0F272" w14:textId="5CBEABC8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วิเคราะห์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1F02F" w14:textId="663F367C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ประเมิน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7FCB6" w14:textId="6CE727B0" w:rsidR="006573F8" w:rsidRPr="006B3616" w:rsidRDefault="006573F8" w:rsidP="00304224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สร้างสรรค์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6B075" w14:textId="65826FEC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รับรู้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C1FEB" w14:textId="0CC7758F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การเตรียม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142AD" w14:textId="6CE65065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สนองตอบ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7CB8D" w14:textId="6D9CB4A6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การปฏิบัติ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8BEDB" w14:textId="7243E371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ความชำนาญ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EC135" w14:textId="1AA3BA65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ปรับเปลี่ยน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6EC71" w14:textId="4F5FC371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คิดริเริ่ม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96AE3" w14:textId="54631A92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รับรู้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67D60" w14:textId="269EBC7B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ตอบสนอง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4AFD4" w14:textId="293177FE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ค่านิยม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A3DB1" w14:textId="6E7E0516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จัดระบบ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D9BDF" w14:textId="625D1B8D" w:rsidR="006573F8" w:rsidRPr="006B3616" w:rsidRDefault="006573F8" w:rsidP="0000501E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บุคลิกภาพ</w:t>
            </w:r>
          </w:p>
        </w:tc>
      </w:tr>
      <w:tr w:rsidR="00D276EB" w:rsidRPr="006B3616" w14:paraId="7A9745EB" w14:textId="77777777" w:rsidTr="00D276EB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6AE" w14:textId="0671A857" w:rsidR="004A76D6" w:rsidRPr="006B3616" w:rsidRDefault="004A76D6" w:rsidP="004A76D6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2101101 รู้ทันวิทย์ คิดทันโลก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C5E3" w14:textId="14B623EE" w:rsidR="004A76D6" w:rsidRPr="006B3616" w:rsidRDefault="004F756A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C86A6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638A" w14:textId="260E410E" w:rsidR="004A76D6" w:rsidRPr="006B3616" w:rsidRDefault="004F756A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3491744">
                <v:shape id="_x0000_i102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894F" w14:textId="0BE27628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284A" w14:textId="09DB8C44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7A72" w14:textId="629A71F7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FE7" w14:textId="664230B7" w:rsidR="004A76D6" w:rsidRPr="006B3616" w:rsidRDefault="004F756A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AC4AD88">
                <v:shape id="_x0000_i102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6E9D" w14:textId="1453D57E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53E0" w14:textId="6F3203A9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638" w14:textId="6CC34FC5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720" w14:textId="1BD82FA1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65DD" w14:textId="4FA7FF17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4D0" w14:textId="7AF1F9C2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6E20" w14:textId="3007709A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DF2" w14:textId="287797CB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68DB" w14:textId="0F07040A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7F64" w14:textId="1B32BD71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CD0A" w14:textId="5A12EB05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A476" w14:textId="633FC802" w:rsidR="004A76D6" w:rsidRPr="006B3616" w:rsidRDefault="004F756A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60B1C0C">
                <v:shape id="_x0000_i102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D09" w14:textId="20E8D1CA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2A03" w14:textId="1EC4FCCA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8377" w14:textId="06229306" w:rsidR="004A76D6" w:rsidRPr="006B3616" w:rsidRDefault="004A76D6" w:rsidP="004A76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48BEF510" w14:textId="77777777" w:rsidTr="00CA38D7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630B" w14:textId="15DA2D44" w:rsidR="007605E3" w:rsidRPr="006B3616" w:rsidRDefault="007605E3" w:rsidP="007605E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2101102 การรู้เท่าทันสื่อ สารสนเทศ และดิจิทัล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7C15" w14:textId="27E85723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59BDFDF">
                <v:shape id="_x0000_i102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85D" w14:textId="6CAE4C0B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5D3E2BD">
                <v:shape id="_x0000_i103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D3F" w14:textId="19EBC675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D4EFA79">
                <v:shape id="_x0000_i103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13C" w14:textId="3F141C0E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C93" w14:textId="68FDB2EB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0DF5" w14:textId="7DFEDF65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F95" w14:textId="144895A5" w:rsidR="007605E3" w:rsidRPr="006B3616" w:rsidRDefault="00CA38D7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C868957" wp14:editId="08CF504F">
                  <wp:extent cx="103505" cy="103505"/>
                  <wp:effectExtent l="0" t="0" r="0" b="0"/>
                  <wp:docPr id="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E6DB" w14:textId="3FA199D8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473" w14:textId="41937D3B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10B" w14:textId="4AFBFC21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E7D" w14:textId="19563DF9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3CB" w14:textId="3D14C3EF" w:rsidR="007605E3" w:rsidRPr="006B3616" w:rsidRDefault="00CA38D7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0AD8568" wp14:editId="7BE3E1F6">
                  <wp:extent cx="103505" cy="103505"/>
                  <wp:effectExtent l="0" t="0" r="0" b="0"/>
                  <wp:docPr id="2" name="Graphic 5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="007605E3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92E" w14:textId="70608BE2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9A9" w14:textId="482CC9A5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AF6" w14:textId="3E3AA1F1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603" w14:textId="028C47FD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AAA" w14:textId="07D54E85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="00CA38D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BD6BC81" wp14:editId="3630C3D3">
                  <wp:extent cx="103505" cy="103505"/>
                  <wp:effectExtent l="0" t="0" r="0" b="0"/>
                  <wp:docPr id="5" name="Graphic 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30D" w14:textId="236E9C3A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74A7" w14:textId="1D320821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6B9" w14:textId="3FC1FCF6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8B1" w14:textId="2869B143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D276EB" w:rsidRPr="006B3616" w14:paraId="2B85BED5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C32" w14:textId="616E544B" w:rsidR="007605E3" w:rsidRPr="006B3616" w:rsidRDefault="007605E3" w:rsidP="007605E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2100103 วิธีวิทยาการวิจัย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13C" w14:textId="66034ABB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763AD7D">
                <v:shape id="_x0000_i103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10D3" w14:textId="4E910348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5A82499">
                <v:shape id="_x0000_i103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20B5" w14:textId="172834C3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5292976">
                <v:shape id="_x0000_i103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D9DD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BA65" w14:textId="1C9444D6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76A2" w14:textId="7F21953D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D255" w14:textId="69C6D808" w:rsidR="007605E3" w:rsidRPr="006B3616" w:rsidRDefault="00884AA5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65B74F9" wp14:editId="6DE79EE0">
                  <wp:extent cx="103505" cy="103505"/>
                  <wp:effectExtent l="0" t="0" r="0" b="0"/>
                  <wp:docPr id="6" name="Graphic 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A89" w14:textId="58DEC976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5394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0504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69C1" w14:textId="0141C4F4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0255" w14:textId="532D858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BF7" w14:textId="710B483A" w:rsidR="007605E3" w:rsidRPr="006B3616" w:rsidRDefault="00884AA5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C5A9109" wp14:editId="60F9FA7C">
                  <wp:extent cx="103505" cy="103505"/>
                  <wp:effectExtent l="0" t="0" r="0" b="0"/>
                  <wp:docPr id="7" name="Graphic 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3858" w14:textId="75E39F63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A1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707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3B5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6A43" w14:textId="05D41853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7F6E" w14:textId="3D45A23A" w:rsidR="007605E3" w:rsidRPr="006B3616" w:rsidRDefault="00884AA5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36D6164" wp14:editId="063E01DD">
                  <wp:extent cx="103505" cy="103505"/>
                  <wp:effectExtent l="0" t="0" r="0" b="0"/>
                  <wp:docPr id="9" name="Graphic 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78CC" w14:textId="177DA80F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224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174B230E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6DEC" w14:textId="7AFB48A2" w:rsidR="007605E3" w:rsidRPr="006B3616" w:rsidRDefault="007605E3" w:rsidP="007605E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2100104 สนุกสุขสันต์กับนวัตกรรมนันทนาการ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F9F0" w14:textId="4A4B4CF3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756DC39">
                <v:shape id="_x0000_i103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21C2" w14:textId="737A7E5F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C37CB2E">
                <v:shape id="_x0000_i103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ACE" w14:textId="5F91F415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C7CECB6">
                <v:shape id="_x0000_i103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6FAB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FCC4" w14:textId="41135183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B89B" w14:textId="1D2AE80F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E23" w14:textId="12153648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B7AA" w14:textId="52D02FC9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AB27" w14:textId="090BFD27" w:rsidR="007605E3" w:rsidRPr="006B3616" w:rsidRDefault="004F756A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DFC7471">
                <v:shape id="_x0000_i103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F26C" w14:textId="17C624BD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1CB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7CA1" w14:textId="277C1DA9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E4D6" w14:textId="5F8A9C4F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AFFF" w14:textId="1717C605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A3B3" w14:textId="77777777" w:rsidR="007605E3" w:rsidRPr="006B3616" w:rsidRDefault="007605E3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F09A" w14:textId="071DA38B" w:rsidR="007605E3" w:rsidRPr="006B3616" w:rsidRDefault="00884AA5" w:rsidP="007605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D294886" wp14:editId="38011768">
                  <wp:extent cx="103505" cy="103505"/>
                  <wp:effectExtent l="0" t="0" r="0" b="0"/>
                  <wp:docPr id="10" name="Graphic 1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3756" w14:textId="639B5A37" w:rsidR="007605E3" w:rsidRPr="006B3616" w:rsidRDefault="007605E3" w:rsidP="00935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AD98" w14:textId="77777777" w:rsidR="007605E3" w:rsidRPr="006B3616" w:rsidRDefault="007605E3" w:rsidP="00935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6167" w14:textId="77777777" w:rsidR="007605E3" w:rsidRPr="006B3616" w:rsidRDefault="007605E3" w:rsidP="00935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DAC" w14:textId="5A8CB728" w:rsidR="007605E3" w:rsidRPr="006B3616" w:rsidRDefault="00884AA5" w:rsidP="00935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35B4D27" wp14:editId="40ABAB62">
                  <wp:extent cx="103505" cy="103505"/>
                  <wp:effectExtent l="0" t="0" r="0" b="8255"/>
                  <wp:docPr id="11" name="Graphic 5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5FB3" w14:textId="5244B3A7" w:rsidR="007605E3" w:rsidRPr="006B3616" w:rsidRDefault="007605E3" w:rsidP="00935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0B7EF635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DD4" w14:textId="1797AAF5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2100105 สถิติเบื้องต้น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CA11" w14:textId="2430DD1C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B436971">
                <v:shape id="_x0000_i103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D606" w14:textId="53600161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19F3279">
                <v:shape id="_x0000_i104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9AF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B977" w14:textId="59E0CFD0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F1DC" w14:textId="2091449E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407D" w14:textId="6EA465A1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C41AD5C">
                <v:shape id="_x0000_i104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E4C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F4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9B3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39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EDB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29A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14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BF0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0BA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96E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134F" w14:textId="12A3A981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3DBCF12">
                <v:shape id="_x0000_i104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84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1983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D2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2353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140616D8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7BDC" w14:textId="069A52C3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2100106 สรรสาระสถิติ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6950" w14:textId="42BEA4F6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BAA63AD">
                <v:shape id="_x0000_i104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2FE" w14:textId="5F2DEC24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6CB454A">
                <v:shape id="_x0000_i104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253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9066" w14:textId="00022404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FD1" w14:textId="6D2C4CEC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AF1" w14:textId="35C8A70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4308E1C">
                <v:shape id="_x0000_i104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7D7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505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FB1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60F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C2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4B4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768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DA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F84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A6D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5BC7" w14:textId="7BA2AEE7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DBCB618">
                <v:shape id="_x0000_i104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5E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DD6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D1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CE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5F9D1BC0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A9CA" w14:textId="66DD038E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2100107 คิดอย่างสถิติ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5218" w14:textId="084825F3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B1CBB3F">
                <v:shape id="_x0000_i104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46E6" w14:textId="2450FEC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2E48862">
                <v:shape id="_x0000_i104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B9D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C845" w14:textId="455DFACC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B191" w14:textId="578FDEAA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F1DA" w14:textId="0C0907C7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082FBF8">
                <v:shape id="_x0000_i104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A8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1D8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794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3E2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5D0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9C9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BAD3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2CA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1A7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6DF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BC9A" w14:textId="208ABC82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17C16FD">
                <v:shape id="_x0000_i105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11C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AAC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6F1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184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78FBF701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323" w14:textId="6459624C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2100108 คณิตศาสตร์ธุรกิจ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565" w14:textId="7AD07846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56E7D7B">
                <v:shape id="_x0000_i105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522D" w14:textId="4D95D8C4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AA31628">
                <v:shape id="_x0000_i105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2CD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9269" w14:textId="416B322F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962A" w14:textId="48711941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C92A" w14:textId="73980C69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ADB8C0A">
                <v:shape id="_x0000_i105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062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10D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83F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34C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EAF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D70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2A8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1D5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73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6A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6725" w14:textId="2B5D31F2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B20FB80">
                <v:shape id="_x0000_i105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BA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AF6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7D7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653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5BE70E73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2437" w14:textId="72503F9D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2100109 คณิตศาสตร์พื้นฐาน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26BA" w14:textId="2CFB730E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151DF97">
                <v:shape id="_x0000_i105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1C1" w14:textId="69D5EB2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579B9B3">
                <v:shape id="_x0000_i105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DE3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D659" w14:textId="35E2A6D5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F536" w14:textId="53271983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1381" w14:textId="279D8A14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EA97FED">
                <v:shape id="_x0000_i105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EB2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B58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894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4F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91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C9D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F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3EB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BDA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F6E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D515" w14:textId="294E6FF9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1C6F914">
                <v:shape id="_x0000_i105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664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E32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69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4DC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7F4A88E9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5EE1" w14:textId="2AFBE591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2100110 คณิตศาสตร์รอบตัวเรา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D579" w14:textId="1571C5A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12A7907">
                <v:shape id="_x0000_i105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66FC" w14:textId="678B3286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8B875C7">
                <v:shape id="_x0000_i106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BE4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710D" w14:textId="1E0A9228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FA2" w14:textId="1695BAA9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083" w14:textId="05961BB1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A3886BF">
                <v:shape id="_x0000_i106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301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5BD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022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4AB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3D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2CF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CDB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A25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CA4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02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7507" w14:textId="23997841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AB101A8">
                <v:shape id="_x0000_i106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01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8D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F36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6CD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230072A6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8B89" w14:textId="5F2BA539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A0203B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A0203B">
              <w:rPr>
                <w:rFonts w:ascii="TH Sarabun New" w:eastAsia="Times New Roman" w:hAnsi="TH Sarabun New" w:cs="TH Sarabun New"/>
                <w:szCs w:val="22"/>
                <w:cs/>
              </w:rPr>
              <w:t>2100111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071A1B">
              <w:rPr>
                <w:rFonts w:ascii="TH Sarabun New" w:eastAsia="Times New Roman" w:hAnsi="TH Sarabun New" w:cs="TH Sarabun New"/>
                <w:szCs w:val="22"/>
                <w:cs/>
              </w:rPr>
              <w:t>คณิตศาสตร์ในชีวิตประจำวัน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EEB3" w14:textId="11311C3A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1A71082">
                <v:shape id="_x0000_i106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A07" w14:textId="46026520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4149E1C">
                <v:shape id="_x0000_i106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D6C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B4D" w14:textId="0926ACBB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01BB" w14:textId="2BBD326A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24B8" w14:textId="6C5096F9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5AEC1E1">
                <v:shape id="_x0000_i106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31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AB6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A6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88E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B7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A5B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431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884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DB7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4E3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3770" w14:textId="65D89797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ABCBE2C">
                <v:shape id="_x0000_i106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78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4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304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F09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1EE794D4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BCB" w14:textId="6C97B0C7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63299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963299">
              <w:rPr>
                <w:rFonts w:ascii="TH Sarabun New" w:eastAsia="Times New Roman" w:hAnsi="TH Sarabun New" w:cs="TH Sarabun New"/>
                <w:szCs w:val="22"/>
                <w:cs/>
              </w:rPr>
              <w:t>2100112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170ACA">
              <w:rPr>
                <w:rFonts w:ascii="TH Sarabun New" w:eastAsia="Times New Roman" w:hAnsi="TH Sarabun New" w:cs="TH Sarabun New"/>
                <w:szCs w:val="22"/>
                <w:cs/>
              </w:rPr>
              <w:t>การคิด การตัดสินใจ และการแก้ปัญหา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824" w14:textId="474DCA2F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13C747E">
                <v:shape id="_x0000_i106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EE69" w14:textId="0488BB6B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E5240B3">
                <v:shape id="_x0000_i106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0A2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145B" w14:textId="1443D3FE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D2A8" w14:textId="092875B1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4A94" w14:textId="037D23FD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351C847">
                <v:shape id="_x0000_i106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D78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02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6F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42A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0D3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614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BA8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A48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E1C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9BB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57BA" w14:textId="3BB0997A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2DA4C5E">
                <v:shape id="_x0000_i107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6C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22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AF8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AB5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54CE605E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595" w14:textId="1174B715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D65084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D65084">
              <w:rPr>
                <w:rFonts w:ascii="TH Sarabun New" w:eastAsia="Times New Roman" w:hAnsi="TH Sarabun New" w:cs="TH Sarabun New"/>
                <w:szCs w:val="22"/>
                <w:cs/>
              </w:rPr>
              <w:t>2100113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046379">
              <w:rPr>
                <w:rFonts w:ascii="TH Sarabun New" w:eastAsia="Times New Roman" w:hAnsi="TH Sarabun New" w:cs="TH Sarabun New"/>
                <w:szCs w:val="22"/>
                <w:cs/>
              </w:rPr>
              <w:t>การวิเคราะห์ข้อมูลด้วยโปรแกรมสำเร็จรูปทางสถิติ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8FCA" w14:textId="771493B5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0FCA362">
                <v:shape id="_x0000_i107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058" w14:textId="464D2D7C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B736DEE">
                <v:shape id="_x0000_i107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263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104E" w14:textId="7037C68A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071" w14:textId="26C881AA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A0E" w14:textId="6812D90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883EC74">
                <v:shape id="_x0000_i107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2E1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A58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6FE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E9C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09C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37E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755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2FD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55E0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2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537D" w14:textId="1179BB1B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61CFF45">
                <v:shape id="_x0000_i107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98B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323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A208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C0E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656D6007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C67" w14:textId="3089FCD3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C4760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9C4760">
              <w:rPr>
                <w:rFonts w:ascii="TH Sarabun New" w:eastAsia="Times New Roman" w:hAnsi="TH Sarabun New" w:cs="TH Sarabun New"/>
                <w:szCs w:val="22"/>
                <w:cs/>
              </w:rPr>
              <w:t>2100114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811C01">
              <w:rPr>
                <w:rFonts w:ascii="TH Sarabun New" w:eastAsia="Times New Roman" w:hAnsi="TH Sarabun New" w:cs="TH Sarabun New"/>
                <w:szCs w:val="22"/>
                <w:cs/>
              </w:rPr>
              <w:t>โปรแกรมที่คุณควรรู้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C974" w14:textId="0CFB4C39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60BC7C4">
                <v:shape id="_x0000_i107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F68" w14:textId="08162FF8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FA7EC05">
                <v:shape id="_x0000_i107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519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043F" w14:textId="75230F0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ADDF" w14:textId="5D046931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457" w14:textId="261C5809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0332B98">
                <v:shape id="_x0000_i107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8D8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79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9086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5141" w14:textId="0D445B24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E5A8" w14:textId="5597DA06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68774C7">
                <v:shape id="_x0000_i107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3CF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AEE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E8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D8B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F0D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B064" w14:textId="6E5CAB22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D93E8F4">
                <v:shape id="_x0000_i107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3F5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B0B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604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710A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276EB" w:rsidRPr="006B3616" w14:paraId="46C8A974" w14:textId="77777777" w:rsidTr="00D276EB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94F" w14:textId="65CE851B" w:rsidR="00AA785B" w:rsidRPr="006B3616" w:rsidRDefault="00AA785B" w:rsidP="00AA785B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B915EF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B915EF">
              <w:rPr>
                <w:rFonts w:ascii="TH Sarabun New" w:eastAsia="Times New Roman" w:hAnsi="TH Sarabun New" w:cs="TH Sarabun New"/>
                <w:szCs w:val="22"/>
                <w:cs/>
              </w:rPr>
              <w:t>2100115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A6C9F">
              <w:rPr>
                <w:rFonts w:ascii="TH Sarabun New" w:eastAsia="Times New Roman" w:hAnsi="TH Sarabun New" w:cs="TH Sarabun New"/>
                <w:szCs w:val="22"/>
                <w:cs/>
              </w:rPr>
              <w:t>ชีวิตดิจิทัล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1730" w14:textId="4631F52A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41E3707">
                <v:shape id="_x0000_i108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5DF6" w14:textId="1121EFD4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5971C36">
                <v:shape id="_x0000_i108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71D2" w14:textId="67262752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DFA51EF">
                <v:shape id="_x0000_i108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EC7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FDC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A5FE" w14:textId="7388167F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DBF6B67">
                <v:shape id="_x0000_i108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CDED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CFF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32E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077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CB6E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1B5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E2E4" w14:textId="4D82DAAE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6D3FC4C">
                <v:shape id="_x0000_i108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3751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D3F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F62B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FA7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EDB4" w14:textId="5F4EC205" w:rsidR="00AA785B" w:rsidRPr="006B3616" w:rsidRDefault="004F756A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00C34B5">
                <v:shape id="_x0000_i108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E989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E9C4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B222" w14:textId="77777777" w:rsidR="00AA785B" w:rsidRPr="006B3616" w:rsidRDefault="00AA785B" w:rsidP="00AA78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0D85D500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DC6" w14:textId="7DA116E5" w:rsidR="005749B2" w:rsidRPr="006B3616" w:rsidRDefault="005749B2" w:rsidP="005749B2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776D1">
              <w:rPr>
                <w:rFonts w:ascii="TH Sarabun New" w:eastAsia="Times New Roman" w:hAnsi="TH Sarabun New" w:cs="TH Sarabun New"/>
                <w:szCs w:val="22"/>
              </w:rPr>
              <w:lastRenderedPageBreak/>
              <w:t>GE</w:t>
            </w:r>
            <w:r w:rsidRPr="009776D1">
              <w:rPr>
                <w:rFonts w:ascii="TH Sarabun New" w:eastAsia="Times New Roman" w:hAnsi="TH Sarabun New" w:cs="TH Sarabun New"/>
                <w:szCs w:val="22"/>
                <w:cs/>
              </w:rPr>
              <w:t>2100116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D22C45">
              <w:rPr>
                <w:rFonts w:ascii="TH Sarabun New" w:eastAsia="Times New Roman" w:hAnsi="TH Sarabun New" w:cs="TH Sarabun New"/>
                <w:szCs w:val="22"/>
                <w:cs/>
              </w:rPr>
              <w:t>ศาสตร์สุขภาพและการชะลอวัย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8028" w14:textId="5A79DC23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2DA4446">
                <v:shape id="_x0000_i108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2F3C" w14:textId="487229D3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FFF1916">
                <v:shape id="_x0000_i108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ED2E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E23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CFAD" w14:textId="526F19EE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EBB4C68">
                <v:shape id="_x0000_i108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0D50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C4B9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E76A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B12B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6210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D66E" w14:textId="17C310D5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B42ABBC">
                <v:shape id="_x0000_i108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12E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F2B3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7B25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042C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DBA2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B2EA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856A" w14:textId="380A73FC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169846F">
                <v:shape id="_x0000_i109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F52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AC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2211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53574980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D697" w14:textId="4ED2039F" w:rsidR="005749B2" w:rsidRPr="006B3616" w:rsidRDefault="005749B2" w:rsidP="005749B2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E92574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E92574">
              <w:rPr>
                <w:rFonts w:ascii="TH Sarabun New" w:eastAsia="Times New Roman" w:hAnsi="TH Sarabun New" w:cs="TH Sarabun New"/>
                <w:szCs w:val="22"/>
                <w:cs/>
              </w:rPr>
              <w:t>2100117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7A4423">
              <w:rPr>
                <w:rFonts w:ascii="TH Sarabun New" w:eastAsia="Times New Roman" w:hAnsi="TH Sarabun New" w:cs="TH Sarabun New"/>
                <w:szCs w:val="22"/>
                <w:cs/>
              </w:rPr>
              <w:t>สิ่งแวดล้อมและการจัดการทรัพยากร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810" w14:textId="0432B847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4106657">
                <v:shape id="_x0000_i109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4A46" w14:textId="7045AECE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8D436C3">
                <v:shape id="_x0000_i109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130D" w14:textId="62EE644C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C4FF81E">
                <v:shape id="_x0000_i109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80CF" w14:textId="7A70EFA8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7A89" w14:textId="36319C9E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13415B5">
                <v:shape id="_x0000_i109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4FE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1B57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4FF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4CB1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E2AB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6EB8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7650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C35D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9AA1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625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B33F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4E80" w14:textId="59A6FE6F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83CE" w14:textId="767BD2A5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40B0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8B62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1A93" w14:textId="1EB54F27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4EBA211">
                <v:shape id="_x0000_i109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</w:tr>
      <w:tr w:rsidR="00D32101" w:rsidRPr="006B3616" w14:paraId="17E65C59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28E" w14:textId="42DB9678" w:rsidR="005749B2" w:rsidRPr="006B3616" w:rsidRDefault="005749B2" w:rsidP="005749B2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3142B7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3142B7">
              <w:rPr>
                <w:rFonts w:ascii="TH Sarabun New" w:eastAsia="Times New Roman" w:hAnsi="TH Sarabun New" w:cs="TH Sarabun New"/>
                <w:szCs w:val="22"/>
                <w:cs/>
              </w:rPr>
              <w:t>2100118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647A77">
              <w:rPr>
                <w:rFonts w:ascii="TH Sarabun New" w:eastAsia="Times New Roman" w:hAnsi="TH Sarabun New" w:cs="TH Sarabun New"/>
                <w:szCs w:val="22"/>
                <w:cs/>
              </w:rPr>
              <w:t>ชีวิตมีสุขกับเทคโนโลยีสีเขียว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271" w14:textId="1CF251EE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CAA5101">
                <v:shape id="_x0000_i109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DD02" w14:textId="3C791E80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73DE4A4">
                <v:shape id="_x0000_i109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8C44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E9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2E0" w14:textId="7FFD27D5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D93F3D0">
                <v:shape id="_x0000_i109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91D0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822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BE61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4929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D08" w14:textId="22BCBA41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DEE1C34">
                <v:shape id="_x0000_i109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9C27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29C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C0D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9661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C967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36CE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5421" w14:textId="2A2F6780" w:rsidR="005749B2" w:rsidRPr="006B3616" w:rsidRDefault="004F756A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D420E67">
                <v:shape id="_x0000_i110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40EA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436C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E16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265" w14:textId="77777777" w:rsidR="005749B2" w:rsidRPr="006B3616" w:rsidRDefault="005749B2" w:rsidP="005749B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24DD2269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D8E" w14:textId="53AC1B31" w:rsidR="00C7639C" w:rsidRPr="006B3616" w:rsidRDefault="00C7639C" w:rsidP="00C7639C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A534F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A534F">
              <w:rPr>
                <w:rFonts w:ascii="TH Sarabun New" w:eastAsia="Times New Roman" w:hAnsi="TH Sarabun New" w:cs="TH Sarabun New"/>
                <w:szCs w:val="22"/>
                <w:cs/>
              </w:rPr>
              <w:t>2100119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F1495">
              <w:rPr>
                <w:rFonts w:ascii="TH Sarabun New" w:eastAsia="Times New Roman" w:hAnsi="TH Sarabun New" w:cs="TH Sarabun New"/>
                <w:szCs w:val="22"/>
                <w:cs/>
              </w:rPr>
              <w:t>ชีวิตกับเทคโนโลยี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B691" w14:textId="73C94E5D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3BF7A72">
                <v:shape id="_x0000_i110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9452" w14:textId="2AA728DA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CD035A8">
                <v:shape id="Graphic 34" o:spid="_x0000_i110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D7BE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9677" w14:textId="074CFA7B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1ED5" w14:textId="2F3201F3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B5C9" w14:textId="1C6750DD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638CEEE">
                <v:shape id="_x0000_i110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A2C8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66C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8049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3E85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187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8062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0F5C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1B81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0F6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72D4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F11B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43A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107B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2F99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F686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49EB9412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CF0" w14:textId="563CB494" w:rsidR="00C7639C" w:rsidRPr="006B3616" w:rsidRDefault="00C7639C" w:rsidP="00C7639C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245F82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245F82">
              <w:rPr>
                <w:rFonts w:ascii="TH Sarabun New" w:eastAsia="Times New Roman" w:hAnsi="TH Sarabun New" w:cs="TH Sarabun New"/>
                <w:szCs w:val="22"/>
                <w:cs/>
              </w:rPr>
              <w:t>2100120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7406EA">
              <w:rPr>
                <w:rFonts w:ascii="TH Sarabun New" w:eastAsia="Times New Roman" w:hAnsi="TH Sarabun New" w:cs="TH Sarabun New"/>
                <w:szCs w:val="22"/>
                <w:cs/>
              </w:rPr>
              <w:t>วิทยาศาสตร์ในชีวิตประจำวัน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AD12" w14:textId="0A702E1C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295DDF1">
                <v:shape id="_x0000_i110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2C3" w14:textId="4B000211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CA5AD8F">
                <v:shape id="_x0000_i110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7A9" w14:textId="5A5C2C14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40D1" w14:textId="2C8182C6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6D6A" w14:textId="7F82A1F2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4D08" w14:textId="12F64182" w:rsidR="00C7639C" w:rsidRPr="006B3616" w:rsidRDefault="004F756A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B309CA4">
                <v:shape id="_x0000_i110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F75C" w14:textId="77777777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AE5" w14:textId="0C3BCA82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7D4" w14:textId="6CD48C21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6966" w14:textId="3110C2F4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51C9" w14:textId="6B13D2F2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5CCB" w14:textId="7290729D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AA3E" w14:textId="2A89F609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E5D7" w14:textId="09B07AA2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305E" w14:textId="525D57A4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2FA9" w14:textId="61F810A8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3200" w14:textId="04A3F452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E80A" w14:textId="20E0A7DC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B0C1" w14:textId="659473FE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D63F" w14:textId="0B32C5A5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0BB9" w14:textId="35D513C6" w:rsidR="00C7639C" w:rsidRPr="006B3616" w:rsidRDefault="00C7639C" w:rsidP="00C763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D32101" w:rsidRPr="006B3616" w14:paraId="1CCE2584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C5C7" w14:textId="6121C52F" w:rsidR="00F50827" w:rsidRPr="006B3616" w:rsidRDefault="00F50827" w:rsidP="00F50827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F5CFD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F5CFD">
              <w:rPr>
                <w:rFonts w:ascii="TH Sarabun New" w:eastAsia="Times New Roman" w:hAnsi="TH Sarabun New" w:cs="TH Sarabun New"/>
                <w:szCs w:val="22"/>
                <w:cs/>
              </w:rPr>
              <w:t>2201101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2B6580">
              <w:rPr>
                <w:rFonts w:ascii="TH Sarabun New" w:eastAsia="Times New Roman" w:hAnsi="TH Sarabun New" w:cs="TH Sarabun New"/>
                <w:szCs w:val="22"/>
                <w:cs/>
              </w:rPr>
              <w:t>ภาษาอังกฤษเพื่อการสื่อสารยุคดิจิทัล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61ED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3AE" w14:textId="3B6871C3" w:rsidR="00F50827" w:rsidRPr="006B3616" w:rsidRDefault="004F756A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C5E5ED2">
                <v:shape id="_x0000_i110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EA1" w14:textId="7E94F45F" w:rsidR="00F50827" w:rsidRPr="006B3616" w:rsidRDefault="004F756A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B66B75C">
                <v:shape id="_x0000_i110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980A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8747" w14:textId="518BADB6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B237" w14:textId="16B58D99" w:rsidR="00F50827" w:rsidRPr="006B3616" w:rsidRDefault="00DB363B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EB3AF98" wp14:editId="777676B9">
                  <wp:extent cx="103505" cy="103505"/>
                  <wp:effectExtent l="0" t="0" r="0" b="0"/>
                  <wp:docPr id="12" name="Graphic 1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D8E5" w14:textId="4E05D9C2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BF35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0B07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DCE9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E0E3" w14:textId="244731C0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4340" w14:textId="5A4C4CD1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BF79" w14:textId="1FB8478C" w:rsidR="00F50827" w:rsidRPr="006B3616" w:rsidRDefault="00DB363B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0F6FDF1" wp14:editId="355F2FC4">
                  <wp:extent cx="103505" cy="103505"/>
                  <wp:effectExtent l="0" t="0" r="0" b="0"/>
                  <wp:docPr id="13" name="Graphic 1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5AE6" w14:textId="7B9D9B6D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082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4BB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2B0A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080F" w14:textId="0C825C22" w:rsidR="00F50827" w:rsidRPr="006B3616" w:rsidRDefault="00DB363B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88F4674" wp14:editId="26CC73C7">
                  <wp:extent cx="103505" cy="103505"/>
                  <wp:effectExtent l="0" t="0" r="0" b="0"/>
                  <wp:docPr id="14" name="Graphic 1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F0CE" w14:textId="001538BB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201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3207" w14:textId="77777777" w:rsidR="00F50827" w:rsidRPr="006B3616" w:rsidRDefault="00F50827" w:rsidP="00F508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17678936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F68F" w14:textId="381E9751" w:rsidR="005A657E" w:rsidRPr="006B3616" w:rsidRDefault="005A657E" w:rsidP="005A657E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7F3A37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7F3A37">
              <w:rPr>
                <w:rFonts w:ascii="TH Sarabun New" w:eastAsia="Times New Roman" w:hAnsi="TH Sarabun New" w:cs="TH Sarabun New"/>
                <w:szCs w:val="22"/>
                <w:cs/>
              </w:rPr>
              <w:t>2201102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8664E">
              <w:rPr>
                <w:rFonts w:ascii="TH Sarabun New" w:eastAsia="Times New Roman" w:hAnsi="TH Sarabun New" w:cs="TH Sarabun New"/>
                <w:szCs w:val="22"/>
                <w:cs/>
              </w:rPr>
              <w:t>การสนทนาภาษาจีนพื้นฐาน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D1FF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FBD3" w14:textId="45F0FA3F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0E1150A">
                <v:shape id="_x0000_i110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5D5" w14:textId="677C8DAC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36FEA4E">
                <v:shape id="_x0000_i111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9A9A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B320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0C5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1FDC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E9AE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8DF" w14:textId="4B4331E8" w:rsidR="005A657E" w:rsidRPr="006B3616" w:rsidRDefault="00DB363B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0FD6609" wp14:editId="0E64C76C">
                  <wp:extent cx="103505" cy="103505"/>
                  <wp:effectExtent l="0" t="0" r="0" b="0"/>
                  <wp:docPr id="15" name="Graphic 1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F9DA" w14:textId="6C917C93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D6D2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F9BA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1A55" w14:textId="6C77FB25" w:rsidR="005A657E" w:rsidRPr="006B3616" w:rsidRDefault="00DB363B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1EAB7DF" wp14:editId="349CC28D">
                  <wp:extent cx="103505" cy="103505"/>
                  <wp:effectExtent l="0" t="0" r="0" b="0"/>
                  <wp:docPr id="16" name="Graphic 4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FD7A" w14:textId="2288923C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FEA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31BE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7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43B8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320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ED5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FA71" w14:textId="64B74DEF" w:rsidR="005A657E" w:rsidRPr="006B3616" w:rsidRDefault="00DB363B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F65D1A3" wp14:editId="1FC1B130">
                  <wp:extent cx="103505" cy="103505"/>
                  <wp:effectExtent l="0" t="0" r="0" b="0"/>
                  <wp:docPr id="39" name="Graphic 3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01" w:rsidRPr="006B3616" w14:paraId="0946FF52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FB52" w14:textId="2AB60761" w:rsidR="005A657E" w:rsidRPr="006B3616" w:rsidRDefault="005A657E" w:rsidP="005A657E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5F328B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5F328B">
              <w:rPr>
                <w:rFonts w:ascii="TH Sarabun New" w:eastAsia="Times New Roman" w:hAnsi="TH Sarabun New" w:cs="TH Sarabun New"/>
                <w:szCs w:val="22"/>
                <w:cs/>
              </w:rPr>
              <w:t>2201103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41608B">
              <w:rPr>
                <w:rFonts w:ascii="TH Sarabun New" w:eastAsia="Times New Roman" w:hAnsi="TH Sarabun New" w:cs="TH Sarabun New"/>
                <w:szCs w:val="22"/>
                <w:cs/>
              </w:rPr>
              <w:t>การสรรค์สร้างภาษาเพื่อพัฒนาชีวิต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5D7E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8969" w14:textId="1B684D35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8BD2604">
                <v:shape id="_x0000_i111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46F" w14:textId="1E2F1B06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053E96F">
                <v:shape id="_x0000_i111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87A5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A107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6C74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489F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B97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50C" w14:textId="41AF2498" w:rsidR="005A657E" w:rsidRPr="006B3616" w:rsidRDefault="001A6033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FF114D4" wp14:editId="6B33EA44">
                  <wp:extent cx="103505" cy="103505"/>
                  <wp:effectExtent l="0" t="0" r="0" b="0"/>
                  <wp:docPr id="17" name="Graphic 1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AB5A" w14:textId="771BB8A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8E69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2F81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4E25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2AC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90EC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9B2B" w14:textId="62372DB2" w:rsidR="005A657E" w:rsidRPr="006B3616" w:rsidRDefault="001A6033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9E0ED10" wp14:editId="44F37221">
                  <wp:extent cx="103505" cy="103505"/>
                  <wp:effectExtent l="0" t="0" r="0" b="0"/>
                  <wp:docPr id="18" name="Graphic 1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924B" w14:textId="24650286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20A2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DB70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9CF" w14:textId="01765DB2" w:rsidR="005A657E" w:rsidRPr="006B3616" w:rsidRDefault="001A6033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4F539C6" wp14:editId="3EB63F0B">
                  <wp:extent cx="103505" cy="103505"/>
                  <wp:effectExtent l="0" t="0" r="0" b="0"/>
                  <wp:docPr id="19" name="Graphic 1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2FE3" w14:textId="753D134E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484094B2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DEF3" w14:textId="627E8E51" w:rsidR="005A657E" w:rsidRPr="006B3616" w:rsidRDefault="005A657E" w:rsidP="005A657E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DC0FA0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DC0FA0">
              <w:rPr>
                <w:rFonts w:ascii="TH Sarabun New" w:eastAsia="Times New Roman" w:hAnsi="TH Sarabun New" w:cs="TH Sarabun New"/>
                <w:szCs w:val="22"/>
                <w:cs/>
              </w:rPr>
              <w:t>2201104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A5FAD">
              <w:rPr>
                <w:rFonts w:ascii="TH Sarabun New" w:eastAsia="Times New Roman" w:hAnsi="TH Sarabun New" w:cs="TH Sarabun New"/>
                <w:szCs w:val="22"/>
                <w:cs/>
              </w:rPr>
              <w:t>ภาษาและการสื่อสารในสังคมพหุวัฒนธรรม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B3CA" w14:textId="0E9743AA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B19246C">
                <v:shape id="_x0000_i111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055" w14:textId="2E474698" w:rsidR="005A657E" w:rsidRPr="006B3616" w:rsidRDefault="004F756A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A014881">
                <v:shape id="_x0000_i111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A1C6" w14:textId="41ACF749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90497EE" wp14:editId="64AFA72B">
                  <wp:extent cx="103505" cy="103505"/>
                  <wp:effectExtent l="0" t="0" r="0" b="0"/>
                  <wp:docPr id="284166043" name="Graphic 4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FE90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8FD1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EC90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2D87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4606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D94" w14:textId="3980F0A3" w:rsidR="005A657E" w:rsidRPr="006B3616" w:rsidRDefault="006D6BE7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29C69B8" wp14:editId="65907CC7">
                  <wp:extent cx="103505" cy="103505"/>
                  <wp:effectExtent l="0" t="0" r="0" b="0"/>
                  <wp:docPr id="20" name="Graphic 2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9F7C" w14:textId="521E908A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4524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61E6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D02" w14:textId="45FD0EAE" w:rsidR="005A657E" w:rsidRPr="006B3616" w:rsidRDefault="006D6BE7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82909DF" wp14:editId="796C6F9F">
                  <wp:extent cx="103505" cy="103505"/>
                  <wp:effectExtent l="0" t="0" r="0" b="0"/>
                  <wp:docPr id="21" name="Graphic 4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1125" w14:textId="555695E4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93DB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031D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3F1C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EB43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5E3A" w14:textId="36A4CF2C" w:rsidR="005A657E" w:rsidRPr="006B3616" w:rsidRDefault="006D6BE7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BACA439" wp14:editId="5925055C">
                  <wp:extent cx="103505" cy="103505"/>
                  <wp:effectExtent l="0" t="0" r="0" b="0"/>
                  <wp:docPr id="23" name="Graphic 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BEB3" w14:textId="71FDDCF0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485" w14:textId="77777777" w:rsidR="005A657E" w:rsidRPr="006B3616" w:rsidRDefault="005A657E" w:rsidP="005A65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59E8D64B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F331" w14:textId="06952CFA" w:rsidR="00777A44" w:rsidRPr="006B3616" w:rsidRDefault="00777A44" w:rsidP="00777A4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A45E2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A45E28">
              <w:rPr>
                <w:rFonts w:ascii="TH Sarabun New" w:eastAsia="Times New Roman" w:hAnsi="TH Sarabun New" w:cs="TH Sarabun New"/>
                <w:szCs w:val="22"/>
                <w:cs/>
              </w:rPr>
              <w:t>2200105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0B3A5E">
              <w:rPr>
                <w:rFonts w:ascii="TH Sarabun New" w:eastAsia="Times New Roman" w:hAnsi="TH Sarabun New" w:cs="TH Sarabun New"/>
                <w:szCs w:val="22"/>
                <w:cs/>
              </w:rPr>
              <w:t>ภาษาอังกฤษสำหรับผู้ประกอบการ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878D" w14:textId="42CB2D3A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C0B911F">
                <v:shape id="_x0000_i111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0383" w14:textId="6E0395B5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F6C04DD">
                <v:shape id="_x0000_i111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A9E2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30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737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6F00" w14:textId="045A3988" w:rsidR="00777A44" w:rsidRPr="006B3616" w:rsidRDefault="00752259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45DB727" wp14:editId="6A48151A">
                  <wp:extent cx="103505" cy="103505"/>
                  <wp:effectExtent l="0" t="0" r="0" b="0"/>
                  <wp:docPr id="24" name="Graphic 4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1A8F" w14:textId="614DBBF4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A555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8F5D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A25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2532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96E1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38D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62C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58F9" w14:textId="219ED311" w:rsidR="00777A44" w:rsidRPr="006B3616" w:rsidRDefault="00752259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5140332" wp14:editId="4BCB9511">
                  <wp:extent cx="103505" cy="103505"/>
                  <wp:effectExtent l="0" t="0" r="0" b="0"/>
                  <wp:docPr id="25" name="Graphic 4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FDBB" w14:textId="552155A0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E6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BBE8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6423" w14:textId="03EC8A80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56A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FB06" w14:textId="29E24122" w:rsidR="00777A44" w:rsidRPr="006B3616" w:rsidRDefault="00752259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7E98227" wp14:editId="0432F2FB">
                  <wp:extent cx="103505" cy="103505"/>
                  <wp:effectExtent l="0" t="0" r="0" b="0"/>
                  <wp:docPr id="26" name="Graphic 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01" w:rsidRPr="006B3616" w14:paraId="5E274E68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921" w14:textId="5A363724" w:rsidR="00777A44" w:rsidRPr="006B3616" w:rsidRDefault="00777A44" w:rsidP="00777A4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527621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527621">
              <w:rPr>
                <w:rFonts w:ascii="TH Sarabun New" w:eastAsia="Times New Roman" w:hAnsi="TH Sarabun New" w:cs="TH Sarabun New"/>
                <w:szCs w:val="22"/>
                <w:cs/>
              </w:rPr>
              <w:t>2200106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047EB">
              <w:rPr>
                <w:rFonts w:ascii="TH Sarabun New" w:eastAsia="Times New Roman" w:hAnsi="TH Sarabun New" w:cs="TH Sarabun New"/>
                <w:szCs w:val="22"/>
                <w:cs/>
              </w:rPr>
              <w:t>การสนทนาภาษาอังกฤษ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019C" w14:textId="266F93A6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792D12E">
                <v:shape id="_x0000_i111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A9B7" w14:textId="1BE56323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A9331AC">
                <v:shape id="_x0000_i111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CEFD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5E15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2E9D" w14:textId="799BF15F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EE7D" w14:textId="6E87B149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06C1" w14:textId="596BDD8B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24DAD1E" wp14:editId="7A4C3A77">
                  <wp:extent cx="103505" cy="103505"/>
                  <wp:effectExtent l="0" t="0" r="0" b="0"/>
                  <wp:docPr id="27" name="Graphic 2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EFAE" w14:textId="1A1EF025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D0AF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A7C2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A3AD" w14:textId="033F102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1AC2" w14:textId="255B4BD6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686F" w14:textId="2236485D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7ED28D7" wp14:editId="6BB5381B">
                  <wp:extent cx="103505" cy="103505"/>
                  <wp:effectExtent l="0" t="0" r="0" b="0"/>
                  <wp:docPr id="28" name="Graphic 2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29A4" w14:textId="1782E8A3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3EB6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A68F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8A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A5D" w14:textId="0ABFC7E1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0E550C1" wp14:editId="56DD818C">
                  <wp:extent cx="103505" cy="103505"/>
                  <wp:effectExtent l="0" t="0" r="0" b="0"/>
                  <wp:docPr id="29" name="Graphic 2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6302" w14:textId="7A63CB6A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19AC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9C12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6218D406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0CD5" w14:textId="3C1F1985" w:rsidR="00777A44" w:rsidRPr="006B3616" w:rsidRDefault="00777A44" w:rsidP="00777A4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0910A5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0910A5">
              <w:rPr>
                <w:rFonts w:ascii="TH Sarabun New" w:eastAsia="Times New Roman" w:hAnsi="TH Sarabun New" w:cs="TH Sarabun New"/>
                <w:szCs w:val="22"/>
                <w:cs/>
              </w:rPr>
              <w:t>2200107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C1467B">
              <w:rPr>
                <w:rFonts w:ascii="TH Sarabun New" w:eastAsia="Times New Roman" w:hAnsi="TH Sarabun New" w:cs="TH Sarabun New"/>
                <w:szCs w:val="22"/>
                <w:cs/>
              </w:rPr>
              <w:t>การอ่านภาษาอังกฤษ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0B7E" w14:textId="4A9E6476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1801B27">
                <v:shape id="_x0000_i111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9885" w14:textId="393268EA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A18EC6A">
                <v:shape id="_x0000_i112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58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FC69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0AFA" w14:textId="011A4B5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19EB" w14:textId="68C8FCFA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B60" w14:textId="18F074D4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69944CD" wp14:editId="348CCF10">
                  <wp:extent cx="103505" cy="103505"/>
                  <wp:effectExtent l="0" t="0" r="0" b="0"/>
                  <wp:docPr id="30" name="Graphic 3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7738" w14:textId="5BBE9E9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4EA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F91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D201" w14:textId="25B5FC84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5F5" w14:textId="51A51EA8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331D" w14:textId="52B2B563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594CF96" wp14:editId="18AD7D75">
                  <wp:extent cx="103505" cy="103505"/>
                  <wp:effectExtent l="0" t="0" r="0" b="0"/>
                  <wp:docPr id="31" name="Graphic 3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A3CC" w14:textId="2CE58689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8ECC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D8BD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015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FBCD" w14:textId="4F5E9925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9F79B3E" wp14:editId="0EF45B48">
                  <wp:extent cx="103505" cy="103505"/>
                  <wp:effectExtent l="0" t="0" r="0" b="0"/>
                  <wp:docPr id="32" name="Graphic 3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CDD4" w14:textId="7B25FEEC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F62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786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1DAAD8B5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78BB" w14:textId="3BE97290" w:rsidR="00777A44" w:rsidRPr="006B3616" w:rsidRDefault="00777A44" w:rsidP="00777A4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ED782B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ED782B">
              <w:rPr>
                <w:rFonts w:ascii="TH Sarabun New" w:eastAsia="Times New Roman" w:hAnsi="TH Sarabun New" w:cs="TH Sarabun New"/>
                <w:szCs w:val="22"/>
                <w:cs/>
              </w:rPr>
              <w:t>2200108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7A576A">
              <w:rPr>
                <w:rFonts w:ascii="TH Sarabun New" w:eastAsia="Times New Roman" w:hAnsi="TH Sarabun New" w:cs="TH Sarabun New"/>
                <w:szCs w:val="22"/>
                <w:cs/>
              </w:rPr>
              <w:t>ภาษาอังกฤษจากสื่อบันเทิง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5648" w14:textId="1D38B91B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980CCAC">
                <v:shape id="_x0000_i112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269" w14:textId="4C0C8A47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DEF9AA5">
                <v:shape id="_x0000_i112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035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368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6C22" w14:textId="417E7DE3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158A" w14:textId="07D1B91B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CB6A5EB" wp14:editId="47725272">
                  <wp:extent cx="103505" cy="103505"/>
                  <wp:effectExtent l="0" t="0" r="0" b="0"/>
                  <wp:docPr id="33" name="Graphic 3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2A06" w14:textId="13B7048C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E851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57D9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F362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9805" w14:textId="02FCB4E2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D21B" w14:textId="33B3FC9F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366D" w14:textId="069DDBF3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062E150" wp14:editId="589C7E15">
                  <wp:extent cx="103505" cy="103505"/>
                  <wp:effectExtent l="0" t="0" r="0" b="0"/>
                  <wp:docPr id="34" name="Graphic 3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E93D" w14:textId="710BB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387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BEF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CDCC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D570" w14:textId="2A934E5C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8232D31" wp14:editId="48100B6E">
                  <wp:extent cx="103505" cy="103505"/>
                  <wp:effectExtent l="0" t="0" r="0" b="0"/>
                  <wp:docPr id="35" name="Graphic 3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AB8" w14:textId="7031D944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174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B25F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32101" w:rsidRPr="006B3616" w14:paraId="695C6DAD" w14:textId="77777777" w:rsidTr="00D3210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0DF" w14:textId="47A98C66" w:rsidR="00777A44" w:rsidRPr="006B3616" w:rsidRDefault="00777A44" w:rsidP="00777A4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15098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150986">
              <w:rPr>
                <w:rFonts w:ascii="TH Sarabun New" w:eastAsia="Times New Roman" w:hAnsi="TH Sarabun New" w:cs="TH Sarabun New"/>
                <w:szCs w:val="22"/>
                <w:cs/>
              </w:rPr>
              <w:t>2200109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2206CA">
              <w:rPr>
                <w:rFonts w:ascii="TH Sarabun New" w:eastAsia="Times New Roman" w:hAnsi="TH Sarabun New" w:cs="TH Sarabun New"/>
                <w:szCs w:val="22"/>
                <w:cs/>
              </w:rPr>
              <w:t>ภาษาอังกฤษเทคนิค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E617" w14:textId="4582E7BE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421F363">
                <v:shape id="_x0000_i112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A58" w14:textId="5B271058" w:rsidR="00777A44" w:rsidRPr="006B3616" w:rsidRDefault="004F756A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8219392">
                <v:shape id="_x0000_i112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4194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2EFB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3E42" w14:textId="030092DA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331C" w14:textId="68F12761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BB621A4" wp14:editId="07CD4588">
                  <wp:extent cx="103505" cy="103505"/>
                  <wp:effectExtent l="0" t="0" r="0" b="0"/>
                  <wp:docPr id="36" name="Graphic 3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7771" w14:textId="06809E31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B5A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F976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281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D14D" w14:textId="6BF7BE7A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5EF9" w14:textId="1A532F81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54CB" w14:textId="6EF769FB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67E3B83" wp14:editId="46A97B99">
                  <wp:extent cx="103505" cy="103505"/>
                  <wp:effectExtent l="0" t="0" r="0" b="0"/>
                  <wp:docPr id="37" name="Graphic 3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BD86" w14:textId="24A9B460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85FD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93F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EAE3" w14:textId="58DCBF27" w:rsidR="00777A44" w:rsidRPr="006B3616" w:rsidRDefault="00E4142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79E1708" wp14:editId="76E65BE7">
                  <wp:extent cx="103505" cy="103505"/>
                  <wp:effectExtent l="0" t="0" r="0" b="0"/>
                  <wp:docPr id="38" name="Graphic 4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C9D4" w14:textId="170DFA5F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8CE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8EC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904C" w14:textId="77777777" w:rsidR="00777A44" w:rsidRPr="006B3616" w:rsidRDefault="00777A44" w:rsidP="00777A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05BBCF09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BE19" w14:textId="54F8D49C" w:rsidR="00797E19" w:rsidRPr="006B3616" w:rsidRDefault="00797E19" w:rsidP="00797E1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EE73A6">
              <w:rPr>
                <w:rFonts w:ascii="TH Sarabun New" w:eastAsia="Times New Roman" w:hAnsi="TH Sarabun New" w:cs="TH Sarabun New"/>
                <w:szCs w:val="22"/>
              </w:rPr>
              <w:lastRenderedPageBreak/>
              <w:t>GE</w:t>
            </w:r>
            <w:r w:rsidRPr="00EE73A6">
              <w:rPr>
                <w:rFonts w:ascii="TH Sarabun New" w:eastAsia="Times New Roman" w:hAnsi="TH Sarabun New" w:cs="TH Sarabun New"/>
                <w:szCs w:val="22"/>
                <w:cs/>
              </w:rPr>
              <w:t>2200110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216CC2">
              <w:rPr>
                <w:rFonts w:ascii="TH Sarabun New" w:eastAsia="Times New Roman" w:hAnsi="TH Sarabun New" w:cs="TH Sarabun New"/>
                <w:szCs w:val="22"/>
                <w:cs/>
              </w:rPr>
              <w:t>ภาษาอังกฤษเพื่อธุรกิจออนไลน์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9556" w14:textId="12DE7994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FCEFD77">
                <v:shape id="_x0000_i112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A5F7" w14:textId="07E8D27A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3CB437C">
                <v:shape id="_x0000_i112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9E2A" w14:textId="4A1F534C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E742E40">
                <v:shape id="_x0000_i112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223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F178" w14:textId="11571BD4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3986" w14:textId="55D34A43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49B" w14:textId="4468379B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39E14FE" wp14:editId="6253D03A">
                  <wp:extent cx="91440" cy="91440"/>
                  <wp:effectExtent l="0" t="0" r="3810" b="3810"/>
                  <wp:docPr id="40" name="Graphic 4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0BA" w14:textId="6D2A1CC8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10F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FCD9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6DA" w14:textId="71AF02C1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00C1" w14:textId="6209A890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B17F" w14:textId="414E6961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D7B7F6B" wp14:editId="4E919002">
                  <wp:extent cx="91440" cy="91440"/>
                  <wp:effectExtent l="0" t="0" r="3810" b="3810"/>
                  <wp:docPr id="41" name="Graphic 4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369E" w14:textId="782D811B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314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203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6B2A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E70" w14:textId="06E43811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2E9" w14:textId="430537B2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E6A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1413" w14:textId="572FA16C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9509B34" wp14:editId="045EFF93">
                  <wp:extent cx="103505" cy="103505"/>
                  <wp:effectExtent l="0" t="0" r="0" b="0"/>
                  <wp:docPr id="42" name="Graphic 2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5CE01497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A647" w14:textId="00279DAE" w:rsidR="00797E19" w:rsidRPr="006B3616" w:rsidRDefault="00797E19" w:rsidP="00797E1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7717D5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7717D5">
              <w:rPr>
                <w:rFonts w:ascii="TH Sarabun New" w:eastAsia="Times New Roman" w:hAnsi="TH Sarabun New" w:cs="TH Sarabun New"/>
                <w:szCs w:val="22"/>
                <w:cs/>
              </w:rPr>
              <w:t>2200111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133881">
              <w:rPr>
                <w:rFonts w:ascii="TH Sarabun New" w:eastAsia="Times New Roman" w:hAnsi="TH Sarabun New" w:cs="TH Sarabun New"/>
                <w:szCs w:val="22"/>
                <w:cs/>
              </w:rPr>
              <w:t>ภาษาจีนสำหรับธุรกิจการบริการ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984E" w14:textId="7A5AE381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BEAD0D8">
                <v:shape id="_x0000_i112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D01D" w14:textId="574300BC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9DF516A">
                <v:shape id="_x0000_i112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B1F7" w14:textId="4B9A244B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ECB62CD">
                <v:shape id="_x0000_i113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7431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6B13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157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B3E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0BAF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2152" w14:textId="38124D7E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133A10F" wp14:editId="24B67E77">
                  <wp:extent cx="103505" cy="103505"/>
                  <wp:effectExtent l="0" t="0" r="0" b="0"/>
                  <wp:docPr id="43" name="Graphic 2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4472" w14:textId="7C47932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946B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9FE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D18F" w14:textId="094E9576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6C87F00" wp14:editId="74BCE023">
                  <wp:extent cx="103505" cy="103505"/>
                  <wp:effectExtent l="0" t="0" r="0" b="0"/>
                  <wp:docPr id="44" name="Graphic 1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2BBA" w14:textId="6559D0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62C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0EA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7449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E810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9BF6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072" w14:textId="40B46C5A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4AD9348" wp14:editId="71F82225">
                  <wp:extent cx="103505" cy="103505"/>
                  <wp:effectExtent l="0" t="0" r="0" b="0"/>
                  <wp:docPr id="45" name="Graphic 2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21B" w14:textId="57E9591B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4F814330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CEE7" w14:textId="53E57CC9" w:rsidR="00797E19" w:rsidRPr="006B3616" w:rsidRDefault="00797E19" w:rsidP="00797E1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A265AA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A265AA">
              <w:rPr>
                <w:rFonts w:ascii="TH Sarabun New" w:eastAsia="Times New Roman" w:hAnsi="TH Sarabun New" w:cs="TH Sarabun New"/>
                <w:szCs w:val="22"/>
                <w:cs/>
              </w:rPr>
              <w:t>2200112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02391">
              <w:rPr>
                <w:rFonts w:ascii="TH Sarabun New" w:eastAsia="Times New Roman" w:hAnsi="TH Sarabun New" w:cs="TH Sarabun New"/>
                <w:szCs w:val="22"/>
                <w:cs/>
              </w:rPr>
              <w:t>ภาษากับการนำเสนอ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B9F" w14:textId="48CD0C07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BD6C194">
                <v:shape id="_x0000_i113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3C72" w14:textId="0C698804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0801319">
                <v:shape id="_x0000_i113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BAA6" w14:textId="0CDA2564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36F3892">
                <v:shape id="_x0000_i113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0EF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E9F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6E98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9557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CF19" w14:textId="7B2DF67A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D559717" wp14:editId="47920F11">
                  <wp:extent cx="103505" cy="103505"/>
                  <wp:effectExtent l="0" t="0" r="0" b="0"/>
                  <wp:docPr id="46" name="Graphic 2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B72B" w14:textId="715A5A90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B23C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517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CF0C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529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A968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DE83" w14:textId="792D5B90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C1E8EE8" wp14:editId="1B5D5431">
                  <wp:extent cx="103505" cy="103505"/>
                  <wp:effectExtent l="0" t="0" r="0" b="0"/>
                  <wp:docPr id="47" name="Graphic 2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185E" w14:textId="1CDA8EFE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A48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F578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EA37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0FEE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008" w14:textId="62BCC543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EE8752D" wp14:editId="36E43762">
                  <wp:extent cx="103505" cy="103505"/>
                  <wp:effectExtent l="0" t="0" r="0" b="0"/>
                  <wp:docPr id="48" name="Graphic 2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71C1A0E3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1D8" w14:textId="5ED8AE29" w:rsidR="00797E19" w:rsidRPr="006B3616" w:rsidRDefault="00797E19" w:rsidP="00797E1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C84C84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C84C84">
              <w:rPr>
                <w:rFonts w:ascii="TH Sarabun New" w:eastAsia="Times New Roman" w:hAnsi="TH Sarabun New" w:cs="TH Sarabun New"/>
                <w:szCs w:val="22"/>
                <w:cs/>
              </w:rPr>
              <w:t>2200113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1E4458">
              <w:rPr>
                <w:rFonts w:ascii="TH Sarabun New" w:eastAsia="Times New Roman" w:hAnsi="TH Sarabun New" w:cs="TH Sarabun New"/>
                <w:szCs w:val="22"/>
                <w:cs/>
              </w:rPr>
              <w:t>ภาษาไทยเพื่อการสื่อสาร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A12" w14:textId="7F5A0D6F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D534A65">
                <v:shape id="_x0000_i113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8CC5" w14:textId="0AE3E55E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793C470">
                <v:shape id="_x0000_i113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3F4E" w14:textId="4DD26745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7D9139E">
                <v:shape id="_x0000_i113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BD8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EF2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65CB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EB6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5D6E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4F0" w14:textId="33847567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B98BBCB" wp14:editId="2D69509C">
                  <wp:extent cx="103505" cy="103505"/>
                  <wp:effectExtent l="0" t="0" r="0" b="0"/>
                  <wp:docPr id="49" name="Graphic 2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E52" w14:textId="60E53B19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9F41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54AE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8FC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C73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01F" w14:textId="1BB3AA29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E87F46E" wp14:editId="4FEB94AE">
                  <wp:extent cx="91440" cy="91440"/>
                  <wp:effectExtent l="0" t="0" r="3810" b="3810"/>
                  <wp:docPr id="50" name="Graphic 5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75E1" w14:textId="56939D4B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12CE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290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4C1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919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BA3" w14:textId="7C85D44D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52E918C" wp14:editId="56928033">
                  <wp:extent cx="103505" cy="103505"/>
                  <wp:effectExtent l="0" t="0" r="0" b="0"/>
                  <wp:docPr id="52" name="Graphic 2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3496D7F7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20B" w14:textId="1754C995" w:rsidR="00797E19" w:rsidRPr="006B3616" w:rsidRDefault="00797E19" w:rsidP="00797E1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50279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502798">
              <w:rPr>
                <w:rFonts w:ascii="TH Sarabun New" w:eastAsia="Times New Roman" w:hAnsi="TH Sarabun New" w:cs="TH Sarabun New"/>
                <w:szCs w:val="22"/>
                <w:cs/>
              </w:rPr>
              <w:t>2200114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F473E">
              <w:rPr>
                <w:rFonts w:ascii="TH Sarabun New" w:eastAsia="Times New Roman" w:hAnsi="TH Sarabun New" w:cs="TH Sarabun New"/>
                <w:szCs w:val="22"/>
                <w:cs/>
              </w:rPr>
              <w:t>ภาษาไทยเพื่อการสื่อสารทางธุรกิจ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B543" w14:textId="04587D29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CC24832">
                <v:shape id="_x0000_i113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8914" w14:textId="14488E39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3E2F11B">
                <v:shape id="_x0000_i113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B7E2" w14:textId="2C5EABF0" w:rsidR="00797E19" w:rsidRPr="006B3616" w:rsidRDefault="004F756A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BD097DD">
                <v:shape id="_x0000_i113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C95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99C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F6E1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730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E0EB" w14:textId="51418BA0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A966A0A" wp14:editId="576EF792">
                  <wp:extent cx="103505" cy="103505"/>
                  <wp:effectExtent l="0" t="0" r="0" b="0"/>
                  <wp:docPr id="53" name="Graphic 2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9852" w14:textId="0C528901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72DA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192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7556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365D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A9F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31A0" w14:textId="18402CD3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9934BED" wp14:editId="419F5301">
                  <wp:extent cx="103505" cy="103505"/>
                  <wp:effectExtent l="0" t="0" r="0" b="0"/>
                  <wp:docPr id="54" name="Graphic 5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9520" w14:textId="71045DDC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C9D6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EF15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D864" w14:textId="77777777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D0C" w14:textId="070967E9" w:rsidR="00797E19" w:rsidRPr="006B3616" w:rsidRDefault="005A1E12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EE419E8" wp14:editId="5FC29EF7">
                  <wp:extent cx="103505" cy="103505"/>
                  <wp:effectExtent l="0" t="0" r="0" b="0"/>
                  <wp:docPr id="55" name="Graphic 2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1275" w14:textId="7047ACA9" w:rsidR="00797E19" w:rsidRPr="006B3616" w:rsidRDefault="00797E19" w:rsidP="00797E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3CB25C07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24F" w14:textId="3739A01A" w:rsidR="00983DE9" w:rsidRPr="006B3616" w:rsidRDefault="00983DE9" w:rsidP="00983DE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D826C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D826C8">
              <w:rPr>
                <w:rFonts w:ascii="TH Sarabun New" w:eastAsia="Times New Roman" w:hAnsi="TH Sarabun New" w:cs="TH Sarabun New"/>
                <w:szCs w:val="22"/>
                <w:cs/>
              </w:rPr>
              <w:t>2301101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A488C">
              <w:rPr>
                <w:rFonts w:ascii="TH Sarabun New" w:eastAsia="Times New Roman" w:hAnsi="TH Sarabun New" w:cs="TH Sarabun New"/>
                <w:szCs w:val="22"/>
                <w:cs/>
              </w:rPr>
              <w:t>การพัฒนาทุนมนุษย์และสังคม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004F" w14:textId="3D1D12D0" w:rsidR="00983DE9" w:rsidRPr="006B3616" w:rsidRDefault="004F756A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1C63CF3">
                <v:shape id="_x0000_i114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7D9" w14:textId="0C6D56FA" w:rsidR="00983DE9" w:rsidRPr="006B3616" w:rsidRDefault="004F756A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E84EC63">
                <v:shape id="_x0000_i114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FECF" w14:textId="092C9C30" w:rsidR="00983DE9" w:rsidRPr="006B3616" w:rsidRDefault="004F756A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6F6E7EF">
                <v:shape id="_x0000_i114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26C6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5E90" w14:textId="551918B4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6B9E" w14:textId="3ED59D70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53CE" w14:textId="1884AA15" w:rsidR="00983DE9" w:rsidRPr="006B3616" w:rsidRDefault="005A1E12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6C52EB6" wp14:editId="5FAD5AE3">
                  <wp:extent cx="103505" cy="103505"/>
                  <wp:effectExtent l="0" t="0" r="0" b="0"/>
                  <wp:docPr id="56" name="Graphic 5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3A5" w14:textId="347DA585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1AAB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D0FC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C99" w14:textId="0824F0A2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94C5" w14:textId="0C302D0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2595" w14:textId="52883F91" w:rsidR="00983DE9" w:rsidRPr="006B3616" w:rsidRDefault="005A1E12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D1E1FEF" wp14:editId="08D445D9">
                  <wp:extent cx="103505" cy="103505"/>
                  <wp:effectExtent l="0" t="0" r="0" b="0"/>
                  <wp:docPr id="57" name="Graphic 5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7AB4" w14:textId="4FFB7E2F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05C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4283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744E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092" w14:textId="3178B0E4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C1E2" w14:textId="417083B8" w:rsidR="00983DE9" w:rsidRPr="006B3616" w:rsidRDefault="005A1E12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F2A6401" wp14:editId="4982FEA9">
                  <wp:extent cx="103505" cy="103505"/>
                  <wp:effectExtent l="0" t="0" r="0" b="0"/>
                  <wp:docPr id="58" name="Graphic 5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C3DB" w14:textId="1479FA05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90B5" w14:textId="77777777" w:rsidR="00983DE9" w:rsidRPr="006B3616" w:rsidRDefault="00983DE9" w:rsidP="00983D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018CB733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AA1F" w14:textId="042A940C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586C14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586C14">
              <w:rPr>
                <w:rFonts w:ascii="TH Sarabun New" w:eastAsia="Times New Roman" w:hAnsi="TH Sarabun New" w:cs="TH Sarabun New"/>
                <w:szCs w:val="22"/>
                <w:cs/>
              </w:rPr>
              <w:t>2301102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37192">
              <w:rPr>
                <w:rFonts w:ascii="TH Sarabun New" w:eastAsia="Times New Roman" w:hAnsi="TH Sarabun New" w:cs="TH Sarabun New"/>
                <w:szCs w:val="22"/>
                <w:cs/>
              </w:rPr>
              <w:t>กีฬาและนันทนาการเพื่อพัฒนาคุณภาพชีวิต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60D" w14:textId="64D53E7E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F679BEB">
                <v:shape id="_x0000_i114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0B96" w14:textId="14904A04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9AE7376">
                <v:shape id="_x0000_i114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2912" w14:textId="6A188DD6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F70812E">
                <v:shape id="_x0000_i114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16E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51A4" w14:textId="37CCF290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E1C3" w14:textId="4C823D7A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BFDF" w14:textId="3B7D4FE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932B" w14:textId="37FC77F5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CB8F" w14:textId="1938ED83" w:rsidR="00D266CA" w:rsidRPr="006B3616" w:rsidRDefault="005A1E12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AAF58AE" wp14:editId="7EC651B1">
                  <wp:extent cx="103505" cy="103505"/>
                  <wp:effectExtent l="0" t="0" r="0" b="0"/>
                  <wp:docPr id="59" name="Graphic 5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1F36" w14:textId="516E4D6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5AE5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DBD6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4FA6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61E7" w14:textId="0F9CE42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C983" w14:textId="002EE0AF" w:rsidR="00D266CA" w:rsidRPr="006B3616" w:rsidRDefault="005A1E12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71EC54C" wp14:editId="302B1770">
                  <wp:extent cx="103505" cy="103505"/>
                  <wp:effectExtent l="0" t="0" r="0" b="0"/>
                  <wp:docPr id="60" name="Graphic 6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8453" w14:textId="216E4782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46E9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B8E" w14:textId="4190DAE6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F84B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0B1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B26C" w14:textId="0891A5E6" w:rsidR="00D266CA" w:rsidRPr="006B3616" w:rsidRDefault="005A1E12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69619EE" wp14:editId="576DB433">
                  <wp:extent cx="103505" cy="103505"/>
                  <wp:effectExtent l="0" t="0" r="0" b="0"/>
                  <wp:docPr id="61" name="Graphic 3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48EB7C53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7EC3" w14:textId="5EB45BBB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CF093C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CF093C">
              <w:rPr>
                <w:rFonts w:ascii="TH Sarabun New" w:eastAsia="Times New Roman" w:hAnsi="TH Sarabun New" w:cs="TH Sarabun New"/>
                <w:szCs w:val="22"/>
                <w:cs/>
              </w:rPr>
              <w:t>2301103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DD21B2">
              <w:rPr>
                <w:rFonts w:ascii="TH Sarabun New" w:eastAsia="Times New Roman" w:hAnsi="TH Sarabun New" w:cs="TH Sarabun New"/>
                <w:szCs w:val="22"/>
                <w:cs/>
              </w:rPr>
              <w:t>สุขภาวะเพื่อความอยู่ดีมีสุข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A49" w14:textId="18B68AC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CCB77EA" wp14:editId="6DA2C6EE">
                  <wp:extent cx="103505" cy="103505"/>
                  <wp:effectExtent l="0" t="0" r="0" b="0"/>
                  <wp:docPr id="1717865001" name="Graphic 2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4759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6FB" w14:textId="2DCD405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3E12652" wp14:editId="00DCB30A">
                  <wp:extent cx="103505" cy="103505"/>
                  <wp:effectExtent l="0" t="0" r="0" b="0"/>
                  <wp:docPr id="1227603024" name="Graphic 2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753A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3186" w14:textId="10EA782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A79" w14:textId="0E112A6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70CC" w14:textId="43951D1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2ED6" w14:textId="201FF2D0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A5D" w14:textId="7DA438B2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DF9DF1B" wp14:editId="197D7954">
                  <wp:extent cx="91440" cy="91440"/>
                  <wp:effectExtent l="0" t="0" r="3810" b="3810"/>
                  <wp:docPr id="62" name="Graphic 6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21E" w14:textId="4A88F8F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A973" w14:textId="03C48CE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5E5F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21D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8826" w14:textId="265F2E79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F43F" w14:textId="2667104E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778CB76" wp14:editId="782E61B3">
                  <wp:extent cx="103505" cy="103505"/>
                  <wp:effectExtent l="0" t="0" r="0" b="0"/>
                  <wp:docPr id="63" name="Graphic 6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D194" w14:textId="5AE958FA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F98C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772" w14:textId="2C86B1A6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565B" w14:textId="45F7DBE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802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499" w14:textId="3689225B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C6DA753" wp14:editId="4D64FEA0">
                  <wp:extent cx="103505" cy="103505"/>
                  <wp:effectExtent l="0" t="0" r="0" b="0"/>
                  <wp:docPr id="152333248" name="Graphic 15233324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705FB37D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E20" w14:textId="5EF86CF6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01EE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01EE6">
              <w:rPr>
                <w:rFonts w:ascii="TH Sarabun New" w:eastAsia="Times New Roman" w:hAnsi="TH Sarabun New" w:cs="TH Sarabun New"/>
                <w:szCs w:val="22"/>
                <w:cs/>
              </w:rPr>
              <w:t>2300104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63152C">
              <w:rPr>
                <w:rFonts w:ascii="TH Sarabun New" w:eastAsia="Times New Roman" w:hAnsi="TH Sarabun New" w:cs="TH Sarabun New"/>
                <w:szCs w:val="22"/>
                <w:cs/>
              </w:rPr>
              <w:t>พฤติกรรมมนุษย์กับการพัฒนาตน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CB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2828" w14:textId="2BFF0971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E80530D">
                <v:shape id="_x0000_i114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6B28" w14:textId="6B93E102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21A0738">
                <v:shape id="_x0000_i114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CAAA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BC7E" w14:textId="4659F10A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F45B" w14:textId="0380EE45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24F1" w14:textId="00CBFDF4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3FC5A54" wp14:editId="6AEF7E45">
                  <wp:extent cx="103505" cy="103505"/>
                  <wp:effectExtent l="0" t="0" r="0" b="0"/>
                  <wp:docPr id="152333249" name="Graphic 1523332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223F" w14:textId="2CDA27DF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858E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7B0B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267" w14:textId="0441742F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EE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A70C" w14:textId="5E12DB8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541F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FE28" w14:textId="7B6EEFCC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F1A6413" wp14:editId="79C45146">
                  <wp:extent cx="103505" cy="103505"/>
                  <wp:effectExtent l="0" t="0" r="0" b="0"/>
                  <wp:docPr id="152333250" name="Graphic 15233325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16A6" w14:textId="69F27199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E182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EDCD" w14:textId="5D27DB65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135B483" wp14:editId="206BA865">
                  <wp:extent cx="103505" cy="103505"/>
                  <wp:effectExtent l="0" t="0" r="0" b="0"/>
                  <wp:docPr id="152333251" name="Graphic 15233325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A671" w14:textId="5D188E1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2D24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41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4F031FAE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575E" w14:textId="4108E966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F93CD9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F93CD9">
              <w:rPr>
                <w:rFonts w:ascii="TH Sarabun New" w:eastAsia="Times New Roman" w:hAnsi="TH Sarabun New" w:cs="TH Sarabun New"/>
                <w:szCs w:val="22"/>
                <w:cs/>
              </w:rPr>
              <w:t>2300105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E01CAD">
              <w:rPr>
                <w:rFonts w:ascii="TH Sarabun New" w:eastAsia="Times New Roman" w:hAnsi="TH Sarabun New" w:cs="TH Sarabun New"/>
                <w:szCs w:val="22"/>
                <w:cs/>
              </w:rPr>
              <w:t>พลวัตทางสังคมและความทันสมัย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A43D" w14:textId="451A73B1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2139A7E">
                <v:shape id="_x0000_i114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9200" w14:textId="68791FA9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2D535AE">
                <v:shape id="_x0000_i114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DBAC" w14:textId="3BDCE313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9C0933B">
                <v:shape id="_x0000_i115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1599" w14:textId="4411281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80B3" w14:textId="6E42A4D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1F14" w14:textId="0DBB5D4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A1E" w14:textId="3929A00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="00286F89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AB02F5B" wp14:editId="75A0E978">
                  <wp:extent cx="103505" cy="103505"/>
                  <wp:effectExtent l="0" t="0" r="0" b="0"/>
                  <wp:docPr id="152333252" name="Graphic 15233325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14C" w14:textId="0CEDC52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6A1" w14:textId="17B8A8A9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60B" w14:textId="222B082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6FBE" w14:textId="67F6EA46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DA8" w14:textId="223DA2C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D394" w14:textId="172CA3B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D4E4" w14:textId="374B748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00C" w14:textId="64C2F7DF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3171" w14:textId="321628E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="00286F89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186218E" wp14:editId="458C4A96">
                  <wp:extent cx="91440" cy="91440"/>
                  <wp:effectExtent l="0" t="0" r="3810" b="3810"/>
                  <wp:docPr id="152333254" name="Graphic 15233325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A806" w14:textId="06866C1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BE48" w14:textId="194EB283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178B9D0" wp14:editId="5691253E">
                  <wp:extent cx="103505" cy="103505"/>
                  <wp:effectExtent l="0" t="0" r="0" b="0"/>
                  <wp:docPr id="152333255" name="Graphic 15233325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8A4C" w14:textId="4E8528A0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8403" w14:textId="34C4C6C0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169" w14:textId="7C098006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874D8D" w:rsidRPr="006B3616" w14:paraId="697C866D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138" w14:textId="221B4B8C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FD0A2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FD0A26">
              <w:rPr>
                <w:rFonts w:ascii="TH Sarabun New" w:eastAsia="Times New Roman" w:hAnsi="TH Sarabun New" w:cs="TH Sarabun New"/>
                <w:szCs w:val="22"/>
                <w:cs/>
              </w:rPr>
              <w:t>2300106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761EA8">
              <w:rPr>
                <w:rFonts w:ascii="TH Sarabun New" w:eastAsia="Times New Roman" w:hAnsi="TH Sarabun New" w:cs="TH Sarabun New"/>
                <w:szCs w:val="22"/>
                <w:cs/>
              </w:rPr>
              <w:t>วัฒนธรรมเอเชียร่วมสมัย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002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87DF" w14:textId="0FB9CFFF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55096E6">
                <v:shape id="_x0000_i115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3554" w14:textId="0464434E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66D2654">
                <v:shape id="_x0000_i115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C3BF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3315" w14:textId="37BD679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650D" w14:textId="783C84D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8BF3" w14:textId="43F518E2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61ED1CA" wp14:editId="13266B75">
                  <wp:extent cx="103505" cy="103505"/>
                  <wp:effectExtent l="0" t="0" r="0" b="0"/>
                  <wp:docPr id="152333256" name="Graphic 15233325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627" w14:textId="2CC8647A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DDF2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565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481C" w14:textId="44C11CA6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215A" w14:textId="1A7A0A28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61141D0" wp14:editId="7BF8FFCB">
                  <wp:extent cx="91440" cy="91440"/>
                  <wp:effectExtent l="0" t="0" r="3810" b="3810"/>
                  <wp:docPr id="152333257" name="Graphic 15233325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68F8" w14:textId="56E45A4D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9B8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50A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E929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C47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7D72" w14:textId="3F74DF8D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6FC9" w14:textId="1DA0F6E8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1EC0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672" w14:textId="0DFF7E67" w:rsidR="00D266CA" w:rsidRPr="006B3616" w:rsidRDefault="00286F89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4BC6D1C" wp14:editId="2174842D">
                  <wp:extent cx="103505" cy="103505"/>
                  <wp:effectExtent l="0" t="0" r="0" b="0"/>
                  <wp:docPr id="152333258" name="Graphic 15233325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3637BDA7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2DFF" w14:textId="6932B283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174B0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9174B0">
              <w:rPr>
                <w:rFonts w:ascii="TH Sarabun New" w:eastAsia="Times New Roman" w:hAnsi="TH Sarabun New" w:cs="TH Sarabun New"/>
                <w:szCs w:val="22"/>
                <w:cs/>
              </w:rPr>
              <w:t>2300107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45C1B">
              <w:rPr>
                <w:rFonts w:ascii="TH Sarabun New" w:eastAsia="Times New Roman" w:hAnsi="TH Sarabun New" w:cs="TH Sarabun New"/>
                <w:szCs w:val="22"/>
                <w:cs/>
              </w:rPr>
              <w:t>ทักษะชีวิตในศตวรรษที่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66A2" w14:textId="300B337A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41BF823">
                <v:shape id="_x0000_i115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AEA" w14:textId="5F911FD8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33A530E">
                <v:shape id="_x0000_i115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301D" w14:textId="14699FA8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07FDDB8">
                <v:shape id="_x0000_i115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799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6AA9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9575" w14:textId="5DEE8DEC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3C784F5" wp14:editId="384465E6">
                  <wp:extent cx="103505" cy="103505"/>
                  <wp:effectExtent l="0" t="0" r="0" b="0"/>
                  <wp:docPr id="152333259" name="Graphic 2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EF4" w14:textId="4337301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49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C206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1BC0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57BD" w14:textId="7CED2A8B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FF8" w14:textId="4A51F41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3C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CEB5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170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8456" w14:textId="2A71D5C4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C2291CC" wp14:editId="054037E6">
                  <wp:extent cx="91440" cy="91440"/>
                  <wp:effectExtent l="0" t="0" r="3810" b="3810"/>
                  <wp:docPr id="152333260" name="Graphic 15233326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95E2" w14:textId="3186107C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DEC0" w14:textId="7F332482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D3D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4D8E" w14:textId="06CF5805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CF8" w14:textId="37C137D4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A878B8C" wp14:editId="0D0130EF">
                  <wp:extent cx="103505" cy="103505"/>
                  <wp:effectExtent l="0" t="0" r="0" b="0"/>
                  <wp:docPr id="152333261" name="Graphic 3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17CD7200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B168" w14:textId="45602C6A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F233EC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F233EC">
              <w:rPr>
                <w:rFonts w:ascii="TH Sarabun New" w:eastAsia="Times New Roman" w:hAnsi="TH Sarabun New" w:cs="TH Sarabun New"/>
                <w:szCs w:val="22"/>
                <w:cs/>
              </w:rPr>
              <w:t>2300108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612572">
              <w:rPr>
                <w:rFonts w:ascii="TH Sarabun New" w:eastAsia="Times New Roman" w:hAnsi="TH Sarabun New" w:cs="TH Sarabun New"/>
                <w:szCs w:val="22"/>
                <w:cs/>
              </w:rPr>
              <w:t>จิตปัญญาและการคิดสร้างสรรค์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AA56" w14:textId="1E22A41B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8C2A437">
                <v:shape id="_x0000_i115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90FD" w14:textId="7F738E51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D7F808D">
                <v:shape id="_x0000_i115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1B64" w14:textId="3BA9CA6C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31EB245">
                <v:shape id="_x0000_i115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DF57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FCED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CE4B" w14:textId="680C89A8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D96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8A9" w14:textId="36686643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B278" w14:textId="4B3C4B17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319930F" wp14:editId="672BA141">
                  <wp:extent cx="103505" cy="103505"/>
                  <wp:effectExtent l="0" t="0" r="0" b="0"/>
                  <wp:docPr id="152333262" name="Graphic 3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6C79" w14:textId="4409EABE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57B7" w14:textId="4B7F466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E7C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D56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92DB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3A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9A60" w14:textId="34D65642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606FAF4">
                <v:shape id="_x0000_i115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3FE0" w14:textId="6CBCACEA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68A" w14:textId="1D42827F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0E85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DB9C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BA9B" w14:textId="779AE2DB" w:rsidR="00D266CA" w:rsidRPr="006B3616" w:rsidRDefault="00065EE1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C4A3825" wp14:editId="60033F29">
                  <wp:extent cx="103505" cy="103505"/>
                  <wp:effectExtent l="0" t="0" r="0" b="0"/>
                  <wp:docPr id="1459799133" name="Graphic 4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D8D" w:rsidRPr="006B3616" w14:paraId="1E24C000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1B17" w14:textId="1E04E8EE" w:rsidR="00D266CA" w:rsidRPr="006B3616" w:rsidRDefault="00D266CA" w:rsidP="00D266CA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4778B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94778B">
              <w:rPr>
                <w:rFonts w:ascii="TH Sarabun New" w:eastAsia="Times New Roman" w:hAnsi="TH Sarabun New" w:cs="TH Sarabun New"/>
                <w:szCs w:val="22"/>
                <w:cs/>
              </w:rPr>
              <w:t>2300109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2F6D25">
              <w:rPr>
                <w:rFonts w:ascii="TH Sarabun New" w:eastAsia="Times New Roman" w:hAnsi="TH Sarabun New" w:cs="TH Sarabun New"/>
                <w:szCs w:val="22"/>
                <w:cs/>
              </w:rPr>
              <w:t>บ้านเมืองสุจริต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03E4" w14:textId="0540E406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1FE5648">
                <v:shape id="_x0000_i116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270E" w14:textId="7EFB4A68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F27A540">
                <v:shape id="_x0000_i116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D24" w14:textId="2B63B516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BC76467">
                <v:shape id="_x0000_i116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CC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9263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E017" w14:textId="1B9514C9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392" w14:textId="0CF4907F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390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7F7" w14:textId="7409DA01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8FD59FD" wp14:editId="6A72220A">
                  <wp:extent cx="103505" cy="103505"/>
                  <wp:effectExtent l="0" t="0" r="0" b="0"/>
                  <wp:docPr id="152333263" name="Graphic 3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B19B" w14:textId="414B23E8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6BD" w14:textId="7AAD60A8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C9AC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C398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7EA7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9DBE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4A08" w14:textId="321422D6" w:rsidR="00D266CA" w:rsidRPr="006B3616" w:rsidRDefault="004F756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DB7DFDF">
                <v:shape id="_x0000_i116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DDBC" w14:textId="68620404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6469" w14:textId="1340F861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1EA8" w14:textId="4C6DA41B" w:rsidR="00D266CA" w:rsidRPr="006B3616" w:rsidRDefault="00776EE6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53D7561" wp14:editId="41CCCE59">
                  <wp:extent cx="103505" cy="103505"/>
                  <wp:effectExtent l="0" t="0" r="0" b="0"/>
                  <wp:docPr id="152333264" name="Graphic 3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73" w14:textId="61667530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D89C" w14:textId="77777777" w:rsidR="00D266CA" w:rsidRPr="006B3616" w:rsidRDefault="00D266CA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874D8D" w:rsidRPr="006B3616" w14:paraId="45E60322" w14:textId="77777777" w:rsidTr="00874D8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5BB" w14:textId="5B13DD38" w:rsidR="004E76C0" w:rsidRPr="006B3616" w:rsidRDefault="004E76C0" w:rsidP="004E76C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5131F7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5131F7">
              <w:rPr>
                <w:rFonts w:ascii="TH Sarabun New" w:eastAsia="Times New Roman" w:hAnsi="TH Sarabun New" w:cs="TH Sarabun New"/>
                <w:szCs w:val="22"/>
                <w:cs/>
              </w:rPr>
              <w:t>2300110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683A45">
              <w:rPr>
                <w:rFonts w:ascii="TH Sarabun New" w:eastAsia="Times New Roman" w:hAnsi="TH Sarabun New" w:cs="TH Sarabun New"/>
                <w:szCs w:val="22"/>
                <w:cs/>
              </w:rPr>
              <w:t>มนุษยสัมพันธ์และการจัดการความขัดแย้ง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DE15" w14:textId="164D6C24" w:rsidR="004E76C0" w:rsidRPr="006B3616" w:rsidRDefault="004F756A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57861D2">
                <v:shape id="_x0000_i116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997A" w14:textId="23DDD6A3" w:rsidR="004E76C0" w:rsidRPr="006B3616" w:rsidRDefault="004F756A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96286E6">
                <v:shape id="_x0000_i116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D2F4" w14:textId="0BDD28CD" w:rsidR="004E76C0" w:rsidRPr="006B3616" w:rsidRDefault="004F756A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B26D599">
                <v:shape id="_x0000_i116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1693" w14:textId="77777777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F280" w14:textId="3E855C6F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DDF6" w14:textId="1D37D4D6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875" w14:textId="4E0EC3A2" w:rsidR="004E76C0" w:rsidRPr="006B3616" w:rsidRDefault="00776EE6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773F093" wp14:editId="25E0FF43">
                  <wp:extent cx="103505" cy="103505"/>
                  <wp:effectExtent l="0" t="0" r="0" b="0"/>
                  <wp:docPr id="152333265" name="Graphic 3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8BEC" w14:textId="6F99D125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B826" w14:textId="77777777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545B" w14:textId="77777777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1CFE" w14:textId="01ECC64D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8E2" w14:textId="77777777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EC47" w14:textId="77777777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FC8" w14:textId="77777777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1A25" w14:textId="0D266632" w:rsidR="004E76C0" w:rsidRPr="006B3616" w:rsidRDefault="004E76C0" w:rsidP="00D266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B2CB" w14:textId="422C3708" w:rsidR="004E76C0" w:rsidRPr="006B3616" w:rsidRDefault="00776EE6" w:rsidP="00065E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548056C" wp14:editId="2704E012">
                  <wp:extent cx="103505" cy="103505"/>
                  <wp:effectExtent l="0" t="0" r="0" b="0"/>
                  <wp:docPr id="152333266" name="Graphic 3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D5D0" w14:textId="7380200E" w:rsidR="004E76C0" w:rsidRPr="006B3616" w:rsidRDefault="004E76C0" w:rsidP="00065E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BA8" w14:textId="77777777" w:rsidR="004E76C0" w:rsidRPr="006B3616" w:rsidRDefault="004E76C0" w:rsidP="00065E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1D43" w14:textId="65F9792A" w:rsidR="004E76C0" w:rsidRPr="006B3616" w:rsidRDefault="004E76C0" w:rsidP="00065E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3C6" w14:textId="77777777" w:rsidR="004E76C0" w:rsidRPr="006B3616" w:rsidRDefault="004E76C0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DB3A" w14:textId="442D5547" w:rsidR="004E76C0" w:rsidRPr="006B3616" w:rsidRDefault="00776EE6" w:rsidP="004E7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A2D5113" wp14:editId="578BF5EE">
                  <wp:extent cx="103505" cy="103505"/>
                  <wp:effectExtent l="0" t="0" r="0" b="0"/>
                  <wp:docPr id="152333267" name="Graphic 3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5D4" w:rsidRPr="006B3616" w14:paraId="7A5788FD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79E" w14:textId="1965466F" w:rsidR="00A47F52" w:rsidRPr="006B3616" w:rsidRDefault="00A47F52" w:rsidP="00A47F52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53481">
              <w:rPr>
                <w:rFonts w:ascii="TH Sarabun New" w:eastAsia="Times New Roman" w:hAnsi="TH Sarabun New" w:cs="TH Sarabun New"/>
                <w:szCs w:val="22"/>
              </w:rPr>
              <w:lastRenderedPageBreak/>
              <w:t>GE</w:t>
            </w:r>
            <w:r w:rsidRPr="00653481">
              <w:rPr>
                <w:rFonts w:ascii="TH Sarabun New" w:eastAsia="Times New Roman" w:hAnsi="TH Sarabun New" w:cs="TH Sarabun New"/>
                <w:szCs w:val="22"/>
                <w:cs/>
              </w:rPr>
              <w:t>2300111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880A54">
              <w:rPr>
                <w:rFonts w:ascii="TH Sarabun New" w:eastAsia="Times New Roman" w:hAnsi="TH Sarabun New" w:cs="TH Sarabun New"/>
                <w:szCs w:val="22"/>
                <w:cs/>
              </w:rPr>
              <w:t>นันทนาการเพื่อพัฒนาคุณภาพชีวิต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4337" w14:textId="2BE9CF8D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F849235">
                <v:shape id="_x0000_i116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8560" w14:textId="1379ADFD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EF1F611">
                <v:shape id="_x0000_i116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7908" w14:textId="4A639B7A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E591410">
                <v:shape id="_x0000_i116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2BC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8036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7042" w14:textId="7FF12123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693E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647C" w14:textId="60912ECE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D7A5" w14:textId="0C779A95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5745F44">
                <v:shape id="_x0000_i117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8C4F" w14:textId="3CBD6EAD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BBD2" w14:textId="4A4BB485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A5A" w14:textId="55592BB4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87FA" w14:textId="58EE8CFA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E06" w14:textId="37F76541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B9A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176" w14:textId="030A29EF" w:rsidR="00A47F52" w:rsidRPr="006B3616" w:rsidRDefault="00D857D0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F85EC5E" wp14:editId="1ACB445B">
                  <wp:extent cx="103505" cy="103505"/>
                  <wp:effectExtent l="0" t="0" r="0" b="0"/>
                  <wp:docPr id="8" name="Graphic 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0913" w14:textId="52A344EF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E577" w14:textId="5C98772A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A540" w14:textId="60206723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69BC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1C4C" w14:textId="0F5B7789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3BFA23C" wp14:editId="31406B27">
                  <wp:extent cx="103505" cy="103505"/>
                  <wp:effectExtent l="0" t="0" r="0" b="0"/>
                  <wp:docPr id="1020528351" name="Graphic 1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5D4" w:rsidRPr="006B3616" w14:paraId="2D1BF40C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ED2" w14:textId="41EC5CDE" w:rsidR="00A47F52" w:rsidRPr="006B3616" w:rsidRDefault="00A47F52" w:rsidP="00A47F52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2C6009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2C6009">
              <w:rPr>
                <w:rFonts w:ascii="TH Sarabun New" w:eastAsia="Times New Roman" w:hAnsi="TH Sarabun New" w:cs="TH Sarabun New"/>
                <w:szCs w:val="22"/>
                <w:cs/>
              </w:rPr>
              <w:t>2300112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E055D">
              <w:rPr>
                <w:rFonts w:ascii="TH Sarabun New" w:eastAsia="Times New Roman" w:hAnsi="TH Sarabun New" w:cs="TH Sarabun New"/>
                <w:szCs w:val="22"/>
                <w:cs/>
              </w:rPr>
              <w:t>ลีลาศเพื่อพัฒนาสุขภาพและบุคลิกภาพ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9625" w14:textId="074CF8D0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3CC14F6">
                <v:shape id="_x0000_i117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B3A0" w14:textId="3444CC29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E148526">
                <v:shape id="_x0000_i117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515" w14:textId="2E39BF3A" w:rsidR="00A47F52" w:rsidRPr="006B3616" w:rsidRDefault="004F756A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A508636">
                <v:shape id="_x0000_i117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B0C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C5CD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062A" w14:textId="259DDED9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580B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6F39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8D49" w14:textId="29E086BE" w:rsidR="00A47F52" w:rsidRPr="006B3616" w:rsidRDefault="00D857D0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38E5627" wp14:editId="65593203">
                  <wp:extent cx="103505" cy="103505"/>
                  <wp:effectExtent l="0" t="0" r="0" b="0"/>
                  <wp:docPr id="22" name="Graphic 2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1078" w14:textId="5621A499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BB9D" w14:textId="63B45739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3EB6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3A9" w14:textId="07206615" w:rsidR="00A47F52" w:rsidRPr="006B3616" w:rsidRDefault="00D857D0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00F8E7B5" wp14:editId="67DDC772">
                  <wp:extent cx="103505" cy="103505"/>
                  <wp:effectExtent l="0" t="0" r="0" b="0"/>
                  <wp:docPr id="284166016" name="Graphic 1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EADE" w14:textId="40235FE8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C6A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6F6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E01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945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E1E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E468" w14:textId="77777777" w:rsidR="00A47F52" w:rsidRPr="006B3616" w:rsidRDefault="00A47F52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2366" w14:textId="648D704B" w:rsidR="00A47F52" w:rsidRPr="006B3616" w:rsidRDefault="00D857D0" w:rsidP="00A47F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119D732" wp14:editId="77616CDB">
                  <wp:extent cx="103505" cy="103505"/>
                  <wp:effectExtent l="0" t="0" r="0" b="0"/>
                  <wp:docPr id="284166017" name="Graphic 1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5D4" w:rsidRPr="006B3616" w14:paraId="75A7CBA8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EDFD" w14:textId="4EE4A241" w:rsidR="00934359" w:rsidRPr="006B3616" w:rsidRDefault="00934359" w:rsidP="0093435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10273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102736">
              <w:rPr>
                <w:rFonts w:ascii="TH Sarabun New" w:eastAsia="Times New Roman" w:hAnsi="TH Sarabun New" w:cs="TH Sarabun New"/>
                <w:szCs w:val="22"/>
                <w:cs/>
              </w:rPr>
              <w:t>2300113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976E3A">
              <w:rPr>
                <w:rFonts w:ascii="TH Sarabun New" w:eastAsia="Times New Roman" w:hAnsi="TH Sarabun New" w:cs="TH Sarabun New"/>
                <w:szCs w:val="22"/>
                <w:cs/>
              </w:rPr>
              <w:t>ดุลยภาพชีวิตเพื่อสุขภาพและความงาม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D5A" w14:textId="1FA97C74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0D828FF">
                <v:shape id="_x0000_i117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8263" w14:textId="71B6A38D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418425C">
                <v:shape id="_x0000_i117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EEC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8266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6A02" w14:textId="43683C72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6AD5A27">
                <v:shape id="_x0000_i117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983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F08B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C78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823B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DDA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85A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CBB" w14:textId="0AE4262D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0E3B6B0">
                <v:shape id="_x0000_i117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7F1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6FB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BD6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45F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2437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4C1E" w14:textId="2E4E8F81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D995493">
                <v:shape id="_x0000_i117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D15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055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01E1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E665D4" w:rsidRPr="006B3616" w14:paraId="6A8A4364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23F" w14:textId="2C7FECE2" w:rsidR="00934359" w:rsidRPr="006B3616" w:rsidRDefault="00934359" w:rsidP="0093435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450C26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450C26">
              <w:rPr>
                <w:rFonts w:ascii="TH Sarabun New" w:eastAsia="Times New Roman" w:hAnsi="TH Sarabun New" w:cs="TH Sarabun New"/>
                <w:szCs w:val="22"/>
                <w:cs/>
              </w:rPr>
              <w:t>2300114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DF0D6E">
              <w:rPr>
                <w:rFonts w:ascii="TH Sarabun New" w:eastAsia="Times New Roman" w:hAnsi="TH Sarabun New" w:cs="TH Sarabun New"/>
                <w:szCs w:val="22"/>
                <w:cs/>
              </w:rPr>
              <w:t>วิทยาศาสตร์กับการดำรงชีวิต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CB3" w14:textId="4486FAC2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6E40455">
                <v:shape id="_x0000_i117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ABF0" w14:textId="2D77B4A2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94EC211">
                <v:shape id="Graphic 416" o:spid="_x0000_i118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C1E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60B8" w14:textId="1883172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66D6" w14:textId="781BE6CA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DA1D" w14:textId="34B08F35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547F5E2">
                <v:shape id="_x0000_i118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511E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D54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BA8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F6A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9A4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E61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EA9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47C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6BD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D254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C0A7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7BD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CC2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486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BAF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E665D4" w:rsidRPr="006B3616" w14:paraId="15993471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949" w14:textId="160F861E" w:rsidR="00934359" w:rsidRPr="006B3616" w:rsidRDefault="00934359" w:rsidP="0093435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DE0A1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DE0A18">
              <w:rPr>
                <w:rFonts w:ascii="TH Sarabun New" w:eastAsia="Times New Roman" w:hAnsi="TH Sarabun New" w:cs="TH Sarabun New"/>
                <w:szCs w:val="22"/>
                <w:cs/>
              </w:rPr>
              <w:t>2300115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A42DA1">
              <w:rPr>
                <w:rFonts w:ascii="TH Sarabun New" w:eastAsia="Times New Roman" w:hAnsi="TH Sarabun New" w:cs="TH Sarabun New"/>
                <w:szCs w:val="22"/>
                <w:cs/>
              </w:rPr>
              <w:t>การใช้ชีวิตที่เป็นมิตรต่อสิ่งแวดล้อม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1445" w14:textId="6EBA49FF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472AF41">
                <v:shape id="_x0000_i118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13C" w14:textId="01AFAA00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BB59F5D">
                <v:shape id="_x0000_i118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E04A" w14:textId="2AB11B83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B19752D">
                <v:shape id="_x0000_i118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6A32" w14:textId="6171D95A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DF05" w14:textId="3C0A7193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E8EEC42">
                <v:shape id="_x0000_i118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C15E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2B68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231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7821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6DE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440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E33D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BA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9005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B954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971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3E4D" w14:textId="67AC4934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F918" w14:textId="5781453A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07D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1308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5D8" w14:textId="01CF3C9D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3E7E1D3">
                <v:shape id="_x0000_i118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</w:tr>
      <w:tr w:rsidR="00E665D4" w:rsidRPr="006B3616" w14:paraId="4AC6975A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193" w14:textId="5BEED23E" w:rsidR="00934359" w:rsidRPr="006B3616" w:rsidRDefault="00934359" w:rsidP="0093435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3A4B4F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3A4B4F">
              <w:rPr>
                <w:rFonts w:ascii="TH Sarabun New" w:eastAsia="Times New Roman" w:hAnsi="TH Sarabun New" w:cs="TH Sarabun New"/>
                <w:szCs w:val="22"/>
                <w:cs/>
              </w:rPr>
              <w:t>2300116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5353C6">
              <w:rPr>
                <w:rFonts w:ascii="TH Sarabun New" w:eastAsia="Times New Roman" w:hAnsi="TH Sarabun New" w:cs="TH Sarabun New"/>
                <w:szCs w:val="22"/>
                <w:cs/>
              </w:rPr>
              <w:t>ผู้บริโภคฉลาดเลือก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DB0F" w14:textId="0726DE6C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655082A">
                <v:shape id="_x0000_i118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34E" w14:textId="30E6B4EF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92F9150">
                <v:shape id="_x0000_i118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DB1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36A2" w14:textId="1549AD25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4C2" w14:textId="46842D92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380" w14:textId="5EBC0F3D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ADD16B0">
                <v:shape id="_x0000_i118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741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7D5A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D9F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6ECA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17D7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98DB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C5E1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04A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6D0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ECB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87BD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291C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1402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355F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2A2B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E665D4" w:rsidRPr="006B3616" w14:paraId="043F61BC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70D" w14:textId="70D8E8CF" w:rsidR="00934359" w:rsidRPr="006B3616" w:rsidRDefault="00934359" w:rsidP="00934359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CB012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CB0128">
              <w:rPr>
                <w:rFonts w:ascii="TH Sarabun New" w:eastAsia="Times New Roman" w:hAnsi="TH Sarabun New" w:cs="TH Sarabun New"/>
                <w:szCs w:val="22"/>
                <w:cs/>
              </w:rPr>
              <w:t>2300117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CE7103">
              <w:rPr>
                <w:rFonts w:ascii="TH Sarabun New" w:eastAsia="Times New Roman" w:hAnsi="TH Sarabun New" w:cs="TH Sarabun New"/>
                <w:szCs w:val="22"/>
                <w:cs/>
              </w:rPr>
              <w:t>วิถีชีวิตในโลกสมัยใหม่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B4B8" w14:textId="22757C46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FA184ED">
                <v:shape id="_x0000_i119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DD1E" w14:textId="34E7C689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02D4CCB">
                <v:shape id="_x0000_i119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C5C7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08AD" w14:textId="01DE82CB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DD2" w14:textId="504C5FD1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0D7C" w14:textId="686CF822" w:rsidR="00934359" w:rsidRPr="006B3616" w:rsidRDefault="004F756A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3719BA5">
                <v:shape id="_x0000_i119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32FA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6E0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ACED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90A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B6A2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445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7446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78A5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3C44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CE0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94D9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431D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9A28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DCA6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D0B3" w14:textId="77777777" w:rsidR="00934359" w:rsidRPr="006B3616" w:rsidRDefault="00934359" w:rsidP="009343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857D0" w:rsidRPr="006B3616" w14:paraId="56D59722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57E" w14:textId="54F4A4D6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4C67DF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4C67DF">
              <w:rPr>
                <w:rFonts w:ascii="TH Sarabun New" w:eastAsia="Times New Roman" w:hAnsi="TH Sarabun New" w:cs="TH Sarabun New"/>
                <w:szCs w:val="22"/>
                <w:cs/>
              </w:rPr>
              <w:t>2300118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B06F89">
              <w:rPr>
                <w:rFonts w:ascii="TH Sarabun New" w:eastAsia="Times New Roman" w:hAnsi="TH Sarabun New" w:cs="TH Sarabun New"/>
                <w:szCs w:val="22"/>
                <w:cs/>
              </w:rPr>
              <w:t>กฎหมายและจริยธรรมในวิชาชีพ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2AA2" w14:textId="069BDA7E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8678667">
                <v:shape id="_x0000_i119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43BE" w14:textId="323CAC18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1FA813B">
                <v:shape id="_x0000_i119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763" w14:textId="4E1DC4FC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B1FCD8F">
                <v:shape id="_x0000_i119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0D52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A4C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5E83" w14:textId="1D04A60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92BE" w14:textId="2C376674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E745556" wp14:editId="2D54E08E">
                  <wp:extent cx="103505" cy="103505"/>
                  <wp:effectExtent l="0" t="0" r="0" b="0"/>
                  <wp:docPr id="284166018" name="Graphic 28416601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63FB" w14:textId="646232D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6FA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EB0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72E" w14:textId="40AAB514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55C4AB5">
                <v:shape id="_x0000_i119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F62F" w14:textId="14213D6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0DB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8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2A3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EA3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5C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011" w14:textId="07EA1A24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C36E" w14:textId="4B66B7C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4934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F548" w14:textId="12C284A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07FFDD7" wp14:editId="786D437A">
                  <wp:extent cx="103505" cy="103505"/>
                  <wp:effectExtent l="0" t="0" r="0" b="0"/>
                  <wp:docPr id="284166019" name="Graphic 28416601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D0" w:rsidRPr="006B3616" w14:paraId="2CB45001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F7A" w14:textId="3FD85532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7434FD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7434FD">
              <w:rPr>
                <w:rFonts w:ascii="TH Sarabun New" w:eastAsia="Times New Roman" w:hAnsi="TH Sarabun New" w:cs="TH Sarabun New"/>
                <w:szCs w:val="22"/>
                <w:cs/>
              </w:rPr>
              <w:t>2300119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7B5AF5">
              <w:rPr>
                <w:rFonts w:ascii="TH Sarabun New" w:eastAsia="Times New Roman" w:hAnsi="TH Sarabun New" w:cs="TH Sarabun New"/>
                <w:szCs w:val="22"/>
                <w:cs/>
              </w:rPr>
              <w:t>ศาสตร์พระราชาสู่การพัฒนาที่ยั่งยืน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ABCD" w14:textId="09E6AFFF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419B94E">
                <v:shape id="_x0000_i119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9EF3" w14:textId="721F7030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CA2F1B4">
                <v:shape id="_x0000_i119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B6C" w14:textId="0AA3375B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71ACFCF">
                <v:shape id="_x0000_i119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05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D80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2FA8" w14:textId="53AAAB0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659E646" wp14:editId="58F54025">
                  <wp:extent cx="103505" cy="103505"/>
                  <wp:effectExtent l="0" t="0" r="0" b="0"/>
                  <wp:docPr id="284166020" name="Graphic 28416602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16CD" w14:textId="5570E2D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76F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A72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1CA4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8A0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F54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8B1" w14:textId="416D782C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FA7F765" wp14:editId="09CA9524">
                  <wp:extent cx="103505" cy="103505"/>
                  <wp:effectExtent l="0" t="0" r="0" b="0"/>
                  <wp:docPr id="284166021" name="Graphic 1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6BDA" w14:textId="21C9443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63F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9F12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530D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E792" w14:textId="29D3D5C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C1AE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A94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1CB5" w14:textId="391AEBC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8D313DE" wp14:editId="34AE13CD">
                  <wp:extent cx="103505" cy="103505"/>
                  <wp:effectExtent l="0" t="0" r="0" b="0"/>
                  <wp:docPr id="284166022" name="Graphic 28416602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D0" w:rsidRPr="006B3616" w14:paraId="646C604B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0EAB" w14:textId="32F4A9F4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34471A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34471A">
              <w:rPr>
                <w:rFonts w:ascii="TH Sarabun New" w:eastAsia="Times New Roman" w:hAnsi="TH Sarabun New" w:cs="TH Sarabun New"/>
                <w:szCs w:val="22"/>
                <w:cs/>
              </w:rPr>
              <w:t>2401101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681F64">
              <w:rPr>
                <w:rFonts w:ascii="TH Sarabun New" w:eastAsia="Times New Roman" w:hAnsi="TH Sarabun New" w:cs="TH Sarabun New"/>
                <w:szCs w:val="22"/>
                <w:cs/>
              </w:rPr>
              <w:t>การพัฒนาสมรรถนะนักศึกษาสู่โลกอาชีพ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656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B7F" w14:textId="16B654B3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F4E3790">
                <v:shape id="_x0000_i120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4148" w14:textId="74B0FB57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BDC1225">
                <v:shape id="_x0000_i120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CAB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284C" w14:textId="146762B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C693" w14:textId="5D41C39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BC83" w14:textId="212CDB72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ED55A6E" wp14:editId="66428673">
                  <wp:extent cx="103505" cy="103505"/>
                  <wp:effectExtent l="0" t="0" r="0" b="0"/>
                  <wp:docPr id="284166023" name="Graphic 28416602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AF88" w14:textId="30E61E2B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A1E4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651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2010" w14:textId="00ED66B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2CA" w14:textId="04D71D1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B8497B5" wp14:editId="38BCE11B">
                  <wp:extent cx="103505" cy="103505"/>
                  <wp:effectExtent l="0" t="0" r="0" b="0"/>
                  <wp:docPr id="284166024" name="Graphic 1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FEB0" w14:textId="7804746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70C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E0D5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0FD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89E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6F5C" w14:textId="1D83409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726273B" wp14:editId="64975ACC">
                  <wp:extent cx="103505" cy="103505"/>
                  <wp:effectExtent l="0" t="0" r="0" b="0"/>
                  <wp:docPr id="284166025" name="Graphic 28416602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1EF3" w14:textId="4F50C93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3F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B8DA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857D0" w:rsidRPr="006B3616" w14:paraId="7FD216EE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2C90" w14:textId="27278D76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B52368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B52368">
              <w:rPr>
                <w:rFonts w:ascii="TH Sarabun New" w:eastAsia="Times New Roman" w:hAnsi="TH Sarabun New" w:cs="TH Sarabun New"/>
                <w:szCs w:val="22"/>
                <w:cs/>
              </w:rPr>
              <w:t>2400102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2A5B2A">
              <w:rPr>
                <w:rFonts w:ascii="TH Sarabun New" w:eastAsia="Times New Roman" w:hAnsi="TH Sarabun New" w:cs="TH Sarabun New"/>
                <w:szCs w:val="22"/>
                <w:cs/>
              </w:rPr>
              <w:t>ทักษะอาชีพและการเป็นผู้ประกอบการ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7F9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46DB" w14:textId="4E4C0A6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630EE64" wp14:editId="0F266060">
                  <wp:extent cx="103505" cy="103505"/>
                  <wp:effectExtent l="0" t="0" r="0" b="0"/>
                  <wp:docPr id="1597205033" name="Graphic 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FD3A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139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1C9B" w14:textId="2BF18D7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4949" w14:textId="6CCCBFF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73B3" w14:textId="0ED5D49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3C4A4E19" wp14:editId="09A2DE5E">
                  <wp:extent cx="103505" cy="103505"/>
                  <wp:effectExtent l="0" t="0" r="0" b="0"/>
                  <wp:docPr id="284166026" name="Graphic 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6F5F" w14:textId="74A70965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515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9ABE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2C5" w14:textId="05EC8178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ECD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9325" w14:textId="5D2F8CAB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AFA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A93B" w14:textId="7130C4DB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8E2EDE5" wp14:editId="0CC4B3C2">
                  <wp:extent cx="91440" cy="91440"/>
                  <wp:effectExtent l="0" t="0" r="3810" b="3810"/>
                  <wp:docPr id="284166028" name="Graphic 28416602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172C" w14:textId="4CE4AFB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CB8E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AE86" w14:textId="0CFD5A2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D00B2E9" wp14:editId="64E3A9FE">
                  <wp:extent cx="103505" cy="103505"/>
                  <wp:effectExtent l="0" t="0" r="0" b="0"/>
                  <wp:docPr id="284166029" name="Graphic 28416602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D66" w14:textId="121BF28C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04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EB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857D0" w:rsidRPr="006B3616" w14:paraId="51175DEF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FD42" w14:textId="76C500F9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95DE3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995DE3">
              <w:rPr>
                <w:rFonts w:ascii="TH Sarabun New" w:eastAsia="Times New Roman" w:hAnsi="TH Sarabun New" w:cs="TH Sarabun New"/>
                <w:szCs w:val="22"/>
                <w:cs/>
              </w:rPr>
              <w:t>2400103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4379A2">
              <w:rPr>
                <w:rFonts w:ascii="TH Sarabun New" w:eastAsia="Times New Roman" w:hAnsi="TH Sarabun New" w:cs="TH Sarabun New"/>
                <w:szCs w:val="22"/>
                <w:cs/>
              </w:rPr>
              <w:t>ประวัติศาสตร์สร้างสรรค์อาชีพ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84B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8C71" w14:textId="5735A389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28519A5">
                <v:shape id="_x0000_i120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9FCC" w14:textId="1A88C590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FCF9B62">
                <v:shape id="_x0000_i120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753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4644" w14:textId="32C1899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73C0" w14:textId="477E883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4672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80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2157" w14:textId="719A4CBB" w:rsidR="00D857D0" w:rsidRPr="006B3616" w:rsidRDefault="00031C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5B3BF5F6" wp14:editId="7AD5A7FB">
                  <wp:extent cx="103505" cy="103505"/>
                  <wp:effectExtent l="0" t="0" r="0" b="0"/>
                  <wp:docPr id="284166030" name="Graphic 284166030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D90" w14:textId="45C7A258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7AD" w14:textId="16ABF0EC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3E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ABB" w14:textId="55BE4448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68C7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A1E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C74" w14:textId="4FDE2D26" w:rsidR="00D857D0" w:rsidRPr="006B3616" w:rsidRDefault="00031C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976DB21" wp14:editId="7FC15009">
                  <wp:extent cx="103505" cy="103505"/>
                  <wp:effectExtent l="0" t="0" r="0" b="0"/>
                  <wp:docPr id="284166031" name="Graphic 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8C23" w14:textId="5D46573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710" w14:textId="6E8DA044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48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F231" w14:textId="786B63C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4DB2" w14:textId="35414FCE" w:rsidR="00D857D0" w:rsidRPr="006B3616" w:rsidRDefault="00031C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259F62E9" wp14:editId="6EA24CA6">
                  <wp:extent cx="103505" cy="103505"/>
                  <wp:effectExtent l="0" t="0" r="0" b="0"/>
                  <wp:docPr id="284166032" name="Graphic 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D0" w:rsidRPr="006B3616" w14:paraId="523DFB13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FFB9" w14:textId="5D183214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05156B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05156B">
              <w:rPr>
                <w:rFonts w:ascii="TH Sarabun New" w:eastAsia="Times New Roman" w:hAnsi="TH Sarabun New" w:cs="TH Sarabun New"/>
                <w:szCs w:val="22"/>
                <w:cs/>
              </w:rPr>
              <w:t>2400104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3100E0">
              <w:rPr>
                <w:rFonts w:ascii="TH Sarabun New" w:eastAsia="Times New Roman" w:hAnsi="TH Sarabun New" w:cs="TH Sarabun New"/>
                <w:szCs w:val="22"/>
                <w:cs/>
              </w:rPr>
              <w:t>การพัฒนาบุคลิกภาพสำหรับการเป็นผู้ประกอบการ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5451" w14:textId="58E171A8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FDFD454">
                <v:shape id="_x0000_i120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87DB" w14:textId="26BE3343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BD21D63">
                <v:shape id="_x0000_i120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D3FF" w14:textId="3876A0B5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9C15213">
                <v:shape id="_x0000_i120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383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0F7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3134" w14:textId="4A4A3A2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8416" w14:textId="3C26C94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24E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3EEA" w14:textId="631BCA25" w:rsidR="00D857D0" w:rsidRPr="006B3616" w:rsidRDefault="00905B51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1A4B14AA" wp14:editId="08954F9C">
                  <wp:extent cx="103505" cy="103505"/>
                  <wp:effectExtent l="0" t="0" r="0" b="0"/>
                  <wp:docPr id="284166033" name="Graphic 28416603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4E14" w14:textId="1CA4CD58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283" w14:textId="79667C2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EF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99C1" w14:textId="33252C6D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3A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854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15C6" w14:textId="65546122" w:rsidR="00D857D0" w:rsidRPr="006B3616" w:rsidRDefault="00905B51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11F4272" wp14:editId="5744FB3C">
                  <wp:extent cx="103505" cy="103505"/>
                  <wp:effectExtent l="0" t="0" r="0" b="0"/>
                  <wp:docPr id="284166034" name="Graphic 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F9F7" w14:textId="6BB53C61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3294" w14:textId="15CDFB42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13EE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8C3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2206" w14:textId="01903F03" w:rsidR="00D857D0" w:rsidRPr="006B3616" w:rsidRDefault="00905B51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6AE6E772" wp14:editId="2271C49B">
                  <wp:extent cx="103505" cy="103505"/>
                  <wp:effectExtent l="0" t="0" r="0" b="0"/>
                  <wp:docPr id="284166035" name="Graphic 284166035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D0" w:rsidRPr="006B3616" w14:paraId="62B10679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F066" w14:textId="37EA79AA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71565C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71565C">
              <w:rPr>
                <w:rFonts w:ascii="TH Sarabun New" w:eastAsia="Times New Roman" w:hAnsi="TH Sarabun New" w:cs="TH Sarabun New"/>
                <w:szCs w:val="22"/>
                <w:cs/>
              </w:rPr>
              <w:t>2400105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FF4386">
              <w:rPr>
                <w:rFonts w:ascii="TH Sarabun New" w:eastAsia="Times New Roman" w:hAnsi="TH Sarabun New" w:cs="TH Sarabun New"/>
                <w:szCs w:val="22"/>
                <w:cs/>
              </w:rPr>
              <w:t>เรียนวิทย์รวยธุรกิจ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4209" w14:textId="66E8554B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445E0B67">
                <v:shape id="_x0000_i120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9F7" w14:textId="46A7FBAB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A1D0724">
                <v:shape id="_x0000_i120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A247" w14:textId="739F1CA7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56EB83F">
                <v:shape id="_x0000_i120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D4A2" w14:textId="22DA443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1110" w14:textId="2A777F8B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4DDB" w14:textId="1A469745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348CD7FB">
                <v:shape id="_x0000_i121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A97D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5E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0FA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F1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98F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353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833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38C3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71E0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A8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5AD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BE5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7C61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79F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13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857D0" w:rsidRPr="006B3616" w14:paraId="1303A687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0C5C" w14:textId="26292CDC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166314">
              <w:rPr>
                <w:rFonts w:ascii="TH Sarabun New" w:eastAsia="Times New Roman" w:hAnsi="TH Sarabun New" w:cs="TH Sarabun New"/>
                <w:szCs w:val="22"/>
              </w:rPr>
              <w:lastRenderedPageBreak/>
              <w:t>GE</w:t>
            </w:r>
            <w:r w:rsidRPr="00166314">
              <w:rPr>
                <w:rFonts w:ascii="TH Sarabun New" w:eastAsia="Times New Roman" w:hAnsi="TH Sarabun New" w:cs="TH Sarabun New"/>
                <w:szCs w:val="22"/>
                <w:cs/>
              </w:rPr>
              <w:t>2400106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49169E">
              <w:rPr>
                <w:rFonts w:ascii="TH Sarabun New" w:eastAsia="Times New Roman" w:hAnsi="TH Sarabun New" w:cs="TH Sarabun New"/>
                <w:szCs w:val="22"/>
                <w:cs/>
              </w:rPr>
              <w:t>การพัฒนาผลิตภัณฑ์ชุมชน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F692" w14:textId="58B08A19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1B35AD7">
                <v:shape id="_x0000_i1211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E03" w14:textId="587ED34B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7AED06E">
                <v:shape id="_x0000_i1212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742A" w14:textId="102228D7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147CBB17">
                <v:shape id="_x0000_i1213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1297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28E2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5405" w14:textId="2C10F33F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2FA4" w14:textId="21508A7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BE" w14:textId="7F4E3121" w:rsidR="00D857D0" w:rsidRPr="006B3616" w:rsidRDefault="00F51341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738B3C67" wp14:editId="3A52387F">
                  <wp:extent cx="91440" cy="91440"/>
                  <wp:effectExtent l="0" t="0" r="3810" b="3810"/>
                  <wp:docPr id="284166036" name="Graphic 28416603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036A" w14:textId="75BFCCC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AA70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559D" w14:textId="2C067A6C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5A74" w14:textId="0F934473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D5A1" w14:textId="1FB5A0A2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1E4" w14:textId="15E02AD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477B" w14:textId="53D73DBC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279B" w14:textId="21090DE2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28A6C610">
                <v:shape id="_x0000_i1214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AC4" w14:textId="50F04BD9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89A6" w14:textId="2D9AAE75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D73" w14:textId="22238430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F043" w14:textId="7E69EA28" w:rsidR="00D857D0" w:rsidRPr="006B3616" w:rsidRDefault="000B5126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drawing>
                <wp:inline distT="0" distB="0" distL="0" distR="0" wp14:anchorId="4048EC34" wp14:editId="489A617B">
                  <wp:extent cx="103505" cy="103505"/>
                  <wp:effectExtent l="0" t="0" r="0" b="0"/>
                  <wp:docPr id="284166037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323A" w14:textId="7BDF594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D857D0" w:rsidRPr="006B3616" w14:paraId="5C20BE65" w14:textId="77777777" w:rsidTr="00E665D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F4C" w14:textId="4C754924" w:rsidR="00D857D0" w:rsidRPr="006B3616" w:rsidRDefault="00D857D0" w:rsidP="00D857D0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6F3830">
              <w:rPr>
                <w:rFonts w:ascii="TH Sarabun New" w:eastAsia="Times New Roman" w:hAnsi="TH Sarabun New" w:cs="TH Sarabun New"/>
                <w:szCs w:val="22"/>
              </w:rPr>
              <w:t>GE</w:t>
            </w:r>
            <w:r w:rsidRPr="006F3830">
              <w:rPr>
                <w:rFonts w:ascii="TH Sarabun New" w:eastAsia="Times New Roman" w:hAnsi="TH Sarabun New" w:cs="TH Sarabun New"/>
                <w:szCs w:val="22"/>
                <w:cs/>
              </w:rPr>
              <w:t>2400107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 xml:space="preserve"> </w:t>
            </w:r>
            <w:r w:rsidRPr="00E20ACA">
              <w:rPr>
                <w:rFonts w:ascii="TH Sarabun New" w:eastAsia="Times New Roman" w:hAnsi="TH Sarabun New" w:cs="TH Sarabun New"/>
                <w:szCs w:val="22"/>
                <w:cs/>
              </w:rPr>
              <w:t>การออกแบบเชิงวิศวกรรมและนวัตกรรม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5ACB" w14:textId="064A1125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73563FF">
                <v:shape id="_x0000_i1215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02D2" w14:textId="74FAD98E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6280744F">
                <v:shape id="_x0000_i1216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33C4" w14:textId="7F1305F9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56791B24">
                <v:shape id="_x0000_i1217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3FF3" w14:textId="0CC52A86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FB82" w14:textId="02FD0092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6D7" w14:textId="3F0B82C2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AD10" w14:textId="37A41C4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192E" w14:textId="2DDDAB6F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AF6F" w14:textId="38A2CC8C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82CC589">
                <v:shape id="_x0000_i1218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83B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6048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839F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3FF4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61A3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7692" w14:textId="03683CC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609" w14:textId="074DC49C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7A0AB1A3">
                <v:shape id="_x0000_i1219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D8C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5B60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51B6" w14:textId="77777777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2CF" w14:textId="4792FC6E" w:rsidR="00D857D0" w:rsidRPr="006B3616" w:rsidRDefault="00D857D0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31D0" w14:textId="70694770" w:rsidR="00D857D0" w:rsidRPr="006B3616" w:rsidRDefault="004F756A" w:rsidP="00D857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 w14:anchorId="0D577D29">
                <v:shape id="_x0000_i1220" type="#_x0000_t75" alt="Checkmark with solid fill" style="width:8.35pt;height:8.35pt;visibility:visible;mso-width-percent:0;mso-height-percent:0;mso-width-percent:0;mso-height-percent:0">
                  <v:imagedata r:id="rId11" o:title="" croptop="-4021f"/>
                </v:shape>
              </w:pict>
            </w:r>
          </w:p>
        </w:tc>
      </w:tr>
    </w:tbl>
    <w:p w14:paraId="35EC4DD4" w14:textId="77777777" w:rsidR="00587757" w:rsidRDefault="00587757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1CF97CE2" w14:textId="580DB6A9" w:rsidR="00587757" w:rsidRPr="006573F8" w:rsidRDefault="00587757" w:rsidP="00877D4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573F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D4A7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573F8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6573F8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</w:t>
      </w:r>
      <w:r w:rsidR="006573F8" w:rsidRPr="006573F8">
        <w:rPr>
          <w:rFonts w:ascii="TH Sarabun New" w:hAnsi="TH Sarabun New" w:cs="TH Sarabun New" w:hint="cs"/>
          <w:b/>
          <w:bCs/>
          <w:sz w:val="32"/>
          <w:szCs w:val="32"/>
          <w:cs/>
        </w:rPr>
        <w:t>ชาชีพ</w:t>
      </w:r>
    </w:p>
    <w:tbl>
      <w:tblPr>
        <w:tblW w:w="14034" w:type="dxa"/>
        <w:tblInd w:w="-572" w:type="dxa"/>
        <w:tblLook w:val="04A0" w:firstRow="1" w:lastRow="0" w:firstColumn="1" w:lastColumn="0" w:noHBand="0" w:noVBand="1"/>
      </w:tblPr>
      <w:tblGrid>
        <w:gridCol w:w="2399"/>
        <w:gridCol w:w="444"/>
        <w:gridCol w:w="424"/>
        <w:gridCol w:w="423"/>
        <w:gridCol w:w="424"/>
        <w:gridCol w:w="566"/>
        <w:gridCol w:w="566"/>
        <w:gridCol w:w="567"/>
        <w:gridCol w:w="543"/>
        <w:gridCol w:w="522"/>
        <w:gridCol w:w="522"/>
        <w:gridCol w:w="564"/>
        <w:gridCol w:w="564"/>
        <w:gridCol w:w="564"/>
        <w:gridCol w:w="564"/>
        <w:gridCol w:w="564"/>
        <w:gridCol w:w="529"/>
        <w:gridCol w:w="522"/>
        <w:gridCol w:w="522"/>
        <w:gridCol w:w="601"/>
        <w:gridCol w:w="522"/>
        <w:gridCol w:w="559"/>
        <w:gridCol w:w="559"/>
      </w:tblGrid>
      <w:tr w:rsidR="006573F8" w:rsidRPr="006B3616" w14:paraId="7D528319" w14:textId="77777777" w:rsidTr="00976E32">
        <w:trPr>
          <w:trHeight w:val="375"/>
          <w:tblHeader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FFB" w14:textId="77777777" w:rsidR="006573F8" w:rsidRPr="006B3616" w:rsidRDefault="006573F8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วิชา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86CD" w14:textId="0A5FB60F" w:rsidR="006573F8" w:rsidRPr="006B3616" w:rsidRDefault="006573F8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PLOs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CA3" w14:textId="77777777" w:rsidR="006573F8" w:rsidRPr="006B3616" w:rsidRDefault="006573F8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พุทธิพิสัย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Cognitive Domain)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513" w14:textId="77777777" w:rsidR="006573F8" w:rsidRPr="006B3616" w:rsidRDefault="006573F8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ทักษะพิสัย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Psychomotor Domain)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71E" w14:textId="77777777" w:rsidR="006573F8" w:rsidRPr="006B3616" w:rsidRDefault="006573F8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จิตพิสัย (</w:t>
            </w:r>
            <w:r w:rsidRPr="006B361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>Affective Domain)</w:t>
            </w:r>
          </w:p>
        </w:tc>
      </w:tr>
      <w:tr w:rsidR="00587757" w:rsidRPr="006B3616" w14:paraId="34EA1C8D" w14:textId="77777777" w:rsidTr="00D21573">
        <w:trPr>
          <w:cantSplit/>
          <w:trHeight w:val="1134"/>
          <w:tblHeader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7E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918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60E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62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86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EEFB4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จำ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E8B08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เข้าใจ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8860D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ประยุกต์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B79E4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วิเคราะห์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FD925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ประเมิน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A5EEC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สร้างสรรค์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84E96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รับรู้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BBBF1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การเตรียม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5D229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สนองตอบ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C3EEA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การปฏิบัติ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696EA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ความชำนาญ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844CF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ปรับเปลี่ยน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47CB6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คิดริเริ่ม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11ED8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รับรู้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9354F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ตอบสนอง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F06AC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ค่านิยม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FA855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จัดระบบ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9B964" w14:textId="77777777" w:rsidR="00587757" w:rsidRPr="006B3616" w:rsidRDefault="00587757" w:rsidP="00D21573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  <w:cs/>
              </w:rPr>
              <w:t>บุคลิกภาพ</w:t>
            </w:r>
          </w:p>
        </w:tc>
      </w:tr>
      <w:tr w:rsidR="00587757" w:rsidRPr="006B3616" w14:paraId="0F849847" w14:textId="77777777" w:rsidTr="00D21573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244B" w14:textId="38EB1931" w:rsidR="00587757" w:rsidRPr="006B3616" w:rsidRDefault="006573F8" w:rsidP="00D2157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>
              <w:rPr>
                <w:rFonts w:ascii="TH Sarabun New" w:eastAsia="Times New Roman" w:hAnsi="TH Sarabun New" w:cs="TH Sarabun New"/>
                <w:szCs w:val="22"/>
              </w:rPr>
              <w:t>XX……………………………………….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74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A7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76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22E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328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3FC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C1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2C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B0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99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12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F18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6B9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A3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6C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74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E6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EE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4A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45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F6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D5F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</w:tr>
      <w:tr w:rsidR="00587757" w:rsidRPr="006B3616" w14:paraId="716DFF3B" w14:textId="77777777" w:rsidTr="00D21573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932" w14:textId="53E220AC" w:rsidR="00587757" w:rsidRPr="006B3616" w:rsidRDefault="00587757" w:rsidP="00D2157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636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9FC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F6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E09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8A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0D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533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159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BD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96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2DC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F3E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7F6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B6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D0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A0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79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95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19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27F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C2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2C8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6B3616">
              <w:rPr>
                <w:rFonts w:ascii="TH Sarabun New" w:eastAsia="Times New Roman" w:hAnsi="TH Sarabun New" w:cs="TH Sarabun New"/>
                <w:szCs w:val="22"/>
              </w:rPr>
              <w:t> </w:t>
            </w:r>
          </w:p>
        </w:tc>
      </w:tr>
      <w:tr w:rsidR="00587757" w:rsidRPr="006B3616" w14:paraId="135DDE29" w14:textId="77777777" w:rsidTr="00D21573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6CB4" w14:textId="250C4592" w:rsidR="00587757" w:rsidRPr="006B3616" w:rsidRDefault="00587757" w:rsidP="00D2157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E90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E1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CF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D85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7A8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707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72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BBEF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631E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E9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A073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347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320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72B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79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45F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278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E0D3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CF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C7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FEA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8A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587757" w:rsidRPr="006B3616" w14:paraId="7ED356EC" w14:textId="77777777" w:rsidTr="00D21573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15F" w14:textId="62D5B8C5" w:rsidR="00587757" w:rsidRPr="006B3616" w:rsidRDefault="00587757" w:rsidP="00D21573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F0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741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7391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5A0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B36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5B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E120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E16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414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350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E8C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E7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A9E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2BD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3F15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F042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F8B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F0D9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829D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62FA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586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FFC7" w14:textId="77777777" w:rsidR="00587757" w:rsidRPr="006B3616" w:rsidRDefault="00587757" w:rsidP="00D215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</w:tbl>
    <w:p w14:paraId="658416B4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07819733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328A4A37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0EB27345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732ADCBC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4A53BC63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7F7D1980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55F01DDE" w14:textId="77777777" w:rsidR="004F756A" w:rsidRDefault="004F756A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</w:p>
    <w:p w14:paraId="5B5F6079" w14:textId="7D483397" w:rsidR="00B51686" w:rsidRPr="001D2CF9" w:rsidRDefault="006E7D0C" w:rsidP="00877D41">
      <w:pPr>
        <w:spacing w:after="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  <w:r w:rsidRPr="001D2CF9">
        <w:rPr>
          <w:rFonts w:ascii="TH Sarabun New" w:hAnsi="TH Sarabun New" w:cs="TH Sarabun New" w:hint="cs"/>
          <w:color w:val="0000FF"/>
          <w:sz w:val="24"/>
          <w:szCs w:val="24"/>
          <w:cs/>
        </w:rPr>
        <w:lastRenderedPageBreak/>
        <w:t>ที่มา</w:t>
      </w:r>
      <w:r w:rsidRPr="001D2CF9">
        <w:rPr>
          <w:rFonts w:ascii="TH Sarabun New" w:hAnsi="TH Sarabun New" w:cs="TH Sarabun New"/>
          <w:color w:val="0000FF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D2CF9" w:rsidRPr="001D2CF9" w14:paraId="5E1692E0" w14:textId="77777777" w:rsidTr="00E27820">
        <w:tc>
          <w:tcPr>
            <w:tcW w:w="4316" w:type="dxa"/>
          </w:tcPr>
          <w:p w14:paraId="37DD507F" w14:textId="0E748672" w:rsidR="00E27820" w:rsidRPr="001D2CF9" w:rsidRDefault="009D2BA8" w:rsidP="00994B13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พุทธิพิสัย (</w:t>
            </w: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  <w:t>Cognitive Domain)</w:t>
            </w:r>
          </w:p>
        </w:tc>
        <w:tc>
          <w:tcPr>
            <w:tcW w:w="4317" w:type="dxa"/>
          </w:tcPr>
          <w:p w14:paraId="4065EAA2" w14:textId="6CE0D6BB" w:rsidR="00E27820" w:rsidRPr="001D2CF9" w:rsidRDefault="009D2BA8" w:rsidP="00994B13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ทักษะพิสัย (</w:t>
            </w: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  <w:t>Psychomotor Domain)</w:t>
            </w:r>
          </w:p>
        </w:tc>
        <w:tc>
          <w:tcPr>
            <w:tcW w:w="4317" w:type="dxa"/>
          </w:tcPr>
          <w:p w14:paraId="20E7222B" w14:textId="0187C155" w:rsidR="00E27820" w:rsidRPr="001D2CF9" w:rsidRDefault="009D2BA8" w:rsidP="00994B13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จิตพิสัย (</w:t>
            </w:r>
            <w:r w:rsidRPr="001D2CF9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  <w:t>Affective Domain)</w:t>
            </w:r>
          </w:p>
        </w:tc>
      </w:tr>
      <w:tr w:rsidR="001D2CF9" w:rsidRPr="001D2CF9" w14:paraId="1B533A87" w14:textId="77777777" w:rsidTr="00E27820">
        <w:tc>
          <w:tcPr>
            <w:tcW w:w="4316" w:type="dxa"/>
          </w:tcPr>
          <w:p w14:paraId="230D919D" w14:textId="5545738F" w:rsidR="00E27820" w:rsidRPr="001D2CF9" w:rsidRDefault="00994B13" w:rsidP="00B51686">
            <w:pPr>
              <w:ind w:left="317" w:hanging="317"/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Anderson, L. W., Krathwohl, D. R., &amp; Bloom, B. S.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2001). 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A taxonomy for learning, teaching, and assessing: A revision of Bloom's Taxonomy of educational objectives (Complete ed.). Longman.</w:t>
            </w:r>
          </w:p>
        </w:tc>
        <w:tc>
          <w:tcPr>
            <w:tcW w:w="4317" w:type="dxa"/>
          </w:tcPr>
          <w:p w14:paraId="5A97FFA3" w14:textId="0766D61B" w:rsidR="00E27820" w:rsidRPr="001D2CF9" w:rsidRDefault="001130FD" w:rsidP="00B51686">
            <w:pPr>
              <w:ind w:left="391" w:hanging="391"/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Simpson, E.J. (1972) The Classification of Educational Objectives in the Psychomotor Domain. Gryphon House, Washington DC.</w:t>
            </w:r>
          </w:p>
        </w:tc>
        <w:tc>
          <w:tcPr>
            <w:tcW w:w="4317" w:type="dxa"/>
          </w:tcPr>
          <w:p w14:paraId="1436F49F" w14:textId="596B4E44" w:rsidR="00E27820" w:rsidRPr="001D2CF9" w:rsidRDefault="006A4CB2" w:rsidP="00B51686">
            <w:pPr>
              <w:ind w:left="323" w:hanging="323"/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Krathwohl, D. R., Bloom, B. S., &amp; Masia, B. B. (1964). Taxonomy of educational objectives: The classification of educational goals, Hand book II: Affective domain. New York: David Mckay Company In corporated.</w:t>
            </w:r>
          </w:p>
        </w:tc>
      </w:tr>
      <w:tr w:rsidR="001D2CF9" w:rsidRPr="001D2CF9" w14:paraId="5B67BF5A" w14:textId="77777777" w:rsidTr="00E27820">
        <w:tc>
          <w:tcPr>
            <w:tcW w:w="4316" w:type="dxa"/>
          </w:tcPr>
          <w:p w14:paraId="047DB4FC" w14:textId="19E1EC77" w:rsidR="00A55C00" w:rsidRPr="001D2CF9" w:rsidRDefault="008E3C4D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การ</w:t>
            </w:r>
            <w:r w:rsidR="009D2BA8"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จำ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Remember</w:t>
            </w:r>
            <w:r w:rsidR="009D2BA8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ab/>
            </w:r>
          </w:p>
          <w:p w14:paraId="18DD1B4A" w14:textId="4F853763" w:rsidR="00A55C00" w:rsidRPr="001D2CF9" w:rsidRDefault="009D2BA8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ความเข้าใจ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Understand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ab/>
            </w:r>
          </w:p>
          <w:p w14:paraId="620AB2AE" w14:textId="5148EBEC" w:rsidR="00A55C00" w:rsidRPr="001D2CF9" w:rsidRDefault="009D2BA8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การประยุกต์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Apply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ab/>
            </w:r>
          </w:p>
          <w:p w14:paraId="6DFF9615" w14:textId="5F41BCEF" w:rsidR="00A55C00" w:rsidRPr="001D2CF9" w:rsidRDefault="009D2BA8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การวิเคราะห์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Analyze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ab/>
            </w:r>
          </w:p>
          <w:p w14:paraId="4AA8E587" w14:textId="49EE0071" w:rsidR="00A55C00" w:rsidRPr="001D2CF9" w:rsidRDefault="009D2BA8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การประเมิน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Evaluat</w:t>
            </w:r>
            <w:r w:rsidR="005E7C3E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ab/>
            </w:r>
          </w:p>
          <w:p w14:paraId="2822A7CF" w14:textId="04815243" w:rsidR="00A55C00" w:rsidRPr="001D2CF9" w:rsidRDefault="009D2BA8" w:rsidP="009D2BA8">
            <w:pPr>
              <w:pStyle w:val="ListParagraph"/>
              <w:numPr>
                <w:ilvl w:val="0"/>
                <w:numId w:val="3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การสร้างสรรค์ (</w:t>
            </w:r>
            <w:r w:rsidR="00A55C00"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Create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)</w:t>
            </w:r>
          </w:p>
        </w:tc>
        <w:tc>
          <w:tcPr>
            <w:tcW w:w="4317" w:type="dxa"/>
          </w:tcPr>
          <w:p w14:paraId="3AB8FB9E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การรับรู้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Perception) </w:t>
            </w:r>
          </w:p>
          <w:p w14:paraId="54CBB583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การเตรียมความพร้อม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Set) </w:t>
            </w:r>
          </w:p>
          <w:p w14:paraId="4DF46028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การสนองตอบ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Guided Response) </w:t>
            </w:r>
          </w:p>
          <w:p w14:paraId="7BC311B1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การปฏิบัติ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Mechanism) </w:t>
            </w:r>
          </w:p>
          <w:p w14:paraId="327D2B69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การปฏิบัติอย่างชำนาญ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Complex Overt Response) </w:t>
            </w:r>
          </w:p>
          <w:p w14:paraId="53962648" w14:textId="77777777" w:rsidR="009C35EC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การปรับเปลี่ยน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Adaptation) </w:t>
            </w:r>
          </w:p>
          <w:p w14:paraId="548C70F0" w14:textId="12B79C28" w:rsidR="006A4CB2" w:rsidRPr="001D2CF9" w:rsidRDefault="009C35EC" w:rsidP="009D2BA8">
            <w:pPr>
              <w:pStyle w:val="ListParagraph"/>
              <w:numPr>
                <w:ilvl w:val="0"/>
                <w:numId w:val="39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</w:t>
            </w:r>
            <w:r w:rsidR="004868EA" w:rsidRPr="001D2CF9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คิด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ริเริ่ม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Origination)</w:t>
            </w:r>
          </w:p>
        </w:tc>
        <w:tc>
          <w:tcPr>
            <w:tcW w:w="4317" w:type="dxa"/>
          </w:tcPr>
          <w:p w14:paraId="48291635" w14:textId="77777777" w:rsidR="00B51686" w:rsidRPr="001D2CF9" w:rsidRDefault="00B51686" w:rsidP="009D2BA8">
            <w:pPr>
              <w:pStyle w:val="ListParagraph"/>
              <w:numPr>
                <w:ilvl w:val="0"/>
                <w:numId w:val="40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การรับรู้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Receiving) </w:t>
            </w:r>
          </w:p>
          <w:p w14:paraId="6DF5DE43" w14:textId="77777777" w:rsidR="00B51686" w:rsidRPr="001D2CF9" w:rsidRDefault="00B51686" w:rsidP="009D2BA8">
            <w:pPr>
              <w:pStyle w:val="ListParagraph"/>
              <w:numPr>
                <w:ilvl w:val="0"/>
                <w:numId w:val="40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การตอบสนอง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Responding) </w:t>
            </w:r>
          </w:p>
          <w:p w14:paraId="5727C1B2" w14:textId="77777777" w:rsidR="00B51686" w:rsidRPr="001D2CF9" w:rsidRDefault="00B51686" w:rsidP="009D2BA8">
            <w:pPr>
              <w:pStyle w:val="ListParagraph"/>
              <w:numPr>
                <w:ilvl w:val="0"/>
                <w:numId w:val="40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การเกิดค่านิยม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Valuing) </w:t>
            </w:r>
          </w:p>
          <w:p w14:paraId="1E976C14" w14:textId="77777777" w:rsidR="00B51686" w:rsidRPr="001D2CF9" w:rsidRDefault="00B51686" w:rsidP="009D2BA8">
            <w:pPr>
              <w:pStyle w:val="ListParagraph"/>
              <w:numPr>
                <w:ilvl w:val="0"/>
                <w:numId w:val="40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การจัดระบบ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Organizing) </w:t>
            </w:r>
          </w:p>
          <w:p w14:paraId="2AD57EA1" w14:textId="2B3EAD9F" w:rsidR="006A4CB2" w:rsidRPr="001D2CF9" w:rsidRDefault="00B51686" w:rsidP="009D2BA8">
            <w:pPr>
              <w:pStyle w:val="ListParagraph"/>
              <w:numPr>
                <w:ilvl w:val="0"/>
                <w:numId w:val="40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บุคลิกภาพ (</w:t>
            </w:r>
            <w:r w:rsidRPr="001D2CF9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Characterizing)</w:t>
            </w:r>
          </w:p>
        </w:tc>
      </w:tr>
    </w:tbl>
    <w:p w14:paraId="4499BC17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18E1266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17977C2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C6D772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D63179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A064EE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080234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CCFD41B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0E0AA0D" w14:textId="77777777" w:rsidR="004F756A" w:rsidRDefault="004F756A" w:rsidP="00DC43EF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58A4C1C" w14:textId="1982A8FD" w:rsidR="00DC43EF" w:rsidRDefault="00ED4A73" w:rsidP="00DC43E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="00DC43EF" w:rsidRPr="00DE0B4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C43EF" w:rsidRPr="00DE0B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C43EF" w:rsidRPr="00DE0B4F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C43EF" w:rsidRPr="00DE0B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C43EF" w:rsidRPr="00DE0B4F">
        <w:rPr>
          <w:rFonts w:ascii="TH Sarabun New" w:hAnsi="TH Sarabun New" w:cs="TH Sarabun New"/>
          <w:b/>
          <w:bCs/>
          <w:sz w:val="32"/>
          <w:szCs w:val="32"/>
          <w:cs/>
        </w:rPr>
        <w:t>และผลลัพธ์การเรียนรู้ของหลักสูตร</w:t>
      </w:r>
    </w:p>
    <w:p w14:paraId="15969907" w14:textId="77777777" w:rsidR="00DC43EF" w:rsidRPr="006C66FD" w:rsidRDefault="00DC43EF" w:rsidP="00DC43EF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6C66FD">
        <w:rPr>
          <w:rFonts w:ascii="TH Sarabun New" w:hAnsi="TH Sarabun New" w:cs="TH Sarabun New" w:hint="cs"/>
          <w:color w:val="0000FF"/>
          <w:sz w:val="32"/>
          <w:szCs w:val="32"/>
          <w:cs/>
        </w:rPr>
        <w:t>ตัวอย่าง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C135D" w14:paraId="79B97607" w14:textId="77777777" w:rsidTr="00562ED3">
        <w:trPr>
          <w:jc w:val="center"/>
        </w:trPr>
        <w:tc>
          <w:tcPr>
            <w:tcW w:w="1850" w:type="dxa"/>
            <w:vMerge w:val="restart"/>
            <w:vAlign w:val="center"/>
          </w:tcPr>
          <w:p w14:paraId="04B0DBBC" w14:textId="1230ED0F" w:rsidR="009C135D" w:rsidRPr="00562ED3" w:rsidRDefault="009C135D" w:rsidP="00562ED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2E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100" w:type="dxa"/>
            <w:gridSpan w:val="6"/>
          </w:tcPr>
          <w:p w14:paraId="5221E776" w14:textId="1B3305ED" w:rsidR="009C135D" w:rsidRPr="00562ED3" w:rsidRDefault="009C135D" w:rsidP="00B57A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</w:tc>
      </w:tr>
      <w:tr w:rsidR="009C135D" w14:paraId="088ED526" w14:textId="77777777" w:rsidTr="00B57A7F">
        <w:trPr>
          <w:jc w:val="center"/>
        </w:trPr>
        <w:tc>
          <w:tcPr>
            <w:tcW w:w="1850" w:type="dxa"/>
            <w:vMerge/>
          </w:tcPr>
          <w:p w14:paraId="5AF1D46A" w14:textId="77777777" w:rsidR="009C135D" w:rsidRPr="00562ED3" w:rsidRDefault="009C135D" w:rsidP="00877D4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50" w:type="dxa"/>
          </w:tcPr>
          <w:p w14:paraId="0A6ED9AD" w14:textId="55F7DAA4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850" w:type="dxa"/>
          </w:tcPr>
          <w:p w14:paraId="59A17C4A" w14:textId="3891A9C7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850" w:type="dxa"/>
          </w:tcPr>
          <w:p w14:paraId="232A16CD" w14:textId="26AA89C7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850" w:type="dxa"/>
          </w:tcPr>
          <w:p w14:paraId="20B969E0" w14:textId="11F5128F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850" w:type="dxa"/>
          </w:tcPr>
          <w:p w14:paraId="041F8115" w14:textId="7A1EF77C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1850" w:type="dxa"/>
          </w:tcPr>
          <w:p w14:paraId="47A7B9C7" w14:textId="2BDA2A46" w:rsidR="009C135D" w:rsidRPr="00562ED3" w:rsidRDefault="009C135D" w:rsidP="00DC43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2E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PLO6</w:t>
            </w:r>
          </w:p>
        </w:tc>
      </w:tr>
      <w:tr w:rsidR="009A2C81" w14:paraId="069D6B29" w14:textId="77777777" w:rsidTr="00B57A7F">
        <w:trPr>
          <w:jc w:val="center"/>
        </w:trPr>
        <w:tc>
          <w:tcPr>
            <w:tcW w:w="1850" w:type="dxa"/>
          </w:tcPr>
          <w:p w14:paraId="6A93BBB7" w14:textId="645F1059" w:rsidR="009A2C81" w:rsidRDefault="009A2C81" w:rsidP="009A2C8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40953C10" w14:textId="777693B0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382E10D3" w14:textId="0104CEB7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5A482E6A" w14:textId="2E0E98E9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1E298874" w14:textId="209C182B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3A648BDA" w14:textId="1BBA6EEC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3E560F80" w14:textId="69B56AE6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</w:tr>
      <w:tr w:rsidR="009A2C81" w14:paraId="5655E9C0" w14:textId="77777777" w:rsidTr="00B57A7F">
        <w:trPr>
          <w:jc w:val="center"/>
        </w:trPr>
        <w:tc>
          <w:tcPr>
            <w:tcW w:w="1850" w:type="dxa"/>
          </w:tcPr>
          <w:p w14:paraId="6024A636" w14:textId="04A42BF4" w:rsidR="009A2C81" w:rsidRDefault="009A2C81" w:rsidP="009A2C8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76AE3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90946CC" w14:textId="1B0CB250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3EDF080" w14:textId="307AF0B6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0A304A07" w14:textId="010CFF56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99494D4" w14:textId="1F57FB85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541E8240" w14:textId="5A3E1D2A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3177A732" w14:textId="6FD2DD95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</w:tr>
      <w:tr w:rsidR="009A2C81" w14:paraId="530347F2" w14:textId="77777777" w:rsidTr="00B57A7F">
        <w:trPr>
          <w:jc w:val="center"/>
        </w:trPr>
        <w:tc>
          <w:tcPr>
            <w:tcW w:w="1850" w:type="dxa"/>
          </w:tcPr>
          <w:p w14:paraId="38F55A9E" w14:textId="2936E451" w:rsidR="009A2C81" w:rsidRDefault="009A2C81" w:rsidP="009A2C8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76AE3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37A24082" w14:textId="512165C7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66917E49" w14:textId="777152BA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6A6A629" w14:textId="6AAC2DCD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2416575" w14:textId="0D58E540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51DE2F5E" w14:textId="1BF1AE66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53CBF859" w14:textId="078B89C7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</w:tr>
      <w:tr w:rsidR="009A2C81" w14:paraId="6D423971" w14:textId="77777777" w:rsidTr="00B57A7F">
        <w:trPr>
          <w:jc w:val="center"/>
        </w:trPr>
        <w:tc>
          <w:tcPr>
            <w:tcW w:w="1850" w:type="dxa"/>
          </w:tcPr>
          <w:p w14:paraId="1C3E5DB9" w14:textId="39E1C580" w:rsidR="009A2C81" w:rsidRDefault="009A2C81" w:rsidP="009A2C8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76AE3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1F9E4439" w14:textId="094A5E69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15ABF329" w14:textId="517FA264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009C2512" w14:textId="6A660E14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0146C75C" w14:textId="265F8A1D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135AC129" w14:textId="21BC463D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1BB0EB5E" w14:textId="0F315975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</w:tr>
      <w:tr w:rsidR="009A2C81" w14:paraId="508BFC1B" w14:textId="77777777" w:rsidTr="00B57A7F">
        <w:trPr>
          <w:jc w:val="center"/>
        </w:trPr>
        <w:tc>
          <w:tcPr>
            <w:tcW w:w="1850" w:type="dxa"/>
          </w:tcPr>
          <w:p w14:paraId="2D37873D" w14:textId="2562A3AE" w:rsidR="009A2C81" w:rsidRDefault="009A2C81" w:rsidP="009A2C8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76AE3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464BF5F8" w14:textId="051490D4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6B27F785" w14:textId="2885BF74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74F8DA4" w14:textId="6836FD30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41F9D52C" w14:textId="3A42476A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2873D7EC" w14:textId="4EDF5B11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  <w:tc>
          <w:tcPr>
            <w:tcW w:w="1850" w:type="dxa"/>
          </w:tcPr>
          <w:p w14:paraId="7F2F3187" w14:textId="73419FE3" w:rsidR="009A2C81" w:rsidRDefault="009A2C81" w:rsidP="00CF3C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9624F">
              <w:rPr>
                <w:rFonts w:ascii="TH Sarabun New" w:hAnsi="TH Sarabun New" w:cs="TH Sarabun New" w:hint="cs"/>
                <w:sz w:val="32"/>
                <w:szCs w:val="32"/>
                <w:cs/>
              </w:rPr>
              <w:t>…………………….</w:t>
            </w:r>
          </w:p>
        </w:tc>
      </w:tr>
    </w:tbl>
    <w:p w14:paraId="603F15A0" w14:textId="77777777" w:rsidR="000508C5" w:rsidRDefault="00BC3D59" w:rsidP="001620E7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ตัวอย่าง </w:t>
      </w:r>
      <w:r>
        <w:rPr>
          <w:rFonts w:ascii="TH Sarabun New" w:hAnsi="TH Sarabun New" w:cs="TH Sarabun New"/>
          <w:color w:val="0000FF"/>
          <w:sz w:val="32"/>
          <w:szCs w:val="32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911"/>
        <w:gridCol w:w="939"/>
        <w:gridCol w:w="1012"/>
        <w:gridCol w:w="838"/>
        <w:gridCol w:w="1003"/>
        <w:gridCol w:w="847"/>
        <w:gridCol w:w="911"/>
        <w:gridCol w:w="939"/>
        <w:gridCol w:w="975"/>
        <w:gridCol w:w="875"/>
        <w:gridCol w:w="930"/>
        <w:gridCol w:w="920"/>
      </w:tblGrid>
      <w:tr w:rsidR="005B54CF" w:rsidRPr="00FF3FB5" w14:paraId="59220868" w14:textId="77777777" w:rsidTr="00DA56C2">
        <w:trPr>
          <w:jc w:val="center"/>
        </w:trPr>
        <w:tc>
          <w:tcPr>
            <w:tcW w:w="1850" w:type="dxa"/>
            <w:vMerge w:val="restart"/>
            <w:vAlign w:val="center"/>
          </w:tcPr>
          <w:p w14:paraId="4225C8C7" w14:textId="77777777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100" w:type="dxa"/>
            <w:gridSpan w:val="12"/>
          </w:tcPr>
          <w:p w14:paraId="3E9444D9" w14:textId="77777777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ผลลัพธ์การเรียนรู้ของหลักสูตร</w:t>
            </w:r>
          </w:p>
        </w:tc>
      </w:tr>
      <w:tr w:rsidR="005B54CF" w:rsidRPr="00FF3FB5" w14:paraId="044EA85F" w14:textId="79C40F0D" w:rsidTr="00DA56C2">
        <w:trPr>
          <w:jc w:val="center"/>
        </w:trPr>
        <w:tc>
          <w:tcPr>
            <w:tcW w:w="1850" w:type="dxa"/>
            <w:vMerge/>
          </w:tcPr>
          <w:p w14:paraId="09A953E1" w14:textId="77777777" w:rsidR="005B54CF" w:rsidRPr="00FF3FB5" w:rsidRDefault="005B54CF" w:rsidP="00DA56C2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50" w:type="dxa"/>
            <w:gridSpan w:val="2"/>
          </w:tcPr>
          <w:p w14:paraId="7E0F01E6" w14:textId="38D2A22B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PLO1</w:t>
            </w:r>
          </w:p>
        </w:tc>
        <w:tc>
          <w:tcPr>
            <w:tcW w:w="1850" w:type="dxa"/>
            <w:gridSpan w:val="2"/>
          </w:tcPr>
          <w:p w14:paraId="0A08E5E4" w14:textId="74F61E76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PLO2</w:t>
            </w:r>
          </w:p>
        </w:tc>
        <w:tc>
          <w:tcPr>
            <w:tcW w:w="1850" w:type="dxa"/>
            <w:gridSpan w:val="2"/>
          </w:tcPr>
          <w:p w14:paraId="27AF3718" w14:textId="117B698C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PLO3</w:t>
            </w:r>
          </w:p>
        </w:tc>
        <w:tc>
          <w:tcPr>
            <w:tcW w:w="1850" w:type="dxa"/>
            <w:gridSpan w:val="2"/>
          </w:tcPr>
          <w:p w14:paraId="38DA11FC" w14:textId="10BDC401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PLO4</w:t>
            </w:r>
          </w:p>
        </w:tc>
        <w:tc>
          <w:tcPr>
            <w:tcW w:w="1850" w:type="dxa"/>
            <w:gridSpan w:val="2"/>
          </w:tcPr>
          <w:p w14:paraId="3B2A4C5D" w14:textId="2503B8F8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PLO5</w:t>
            </w:r>
          </w:p>
        </w:tc>
        <w:tc>
          <w:tcPr>
            <w:tcW w:w="1850" w:type="dxa"/>
            <w:gridSpan w:val="2"/>
          </w:tcPr>
          <w:p w14:paraId="718260FA" w14:textId="3E6CC275" w:rsidR="005B54CF" w:rsidRPr="00FF3FB5" w:rsidRDefault="005B54CF" w:rsidP="00DA56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FB5">
              <w:rPr>
                <w:rFonts w:ascii="TH Sarabun New" w:hAnsi="TH Sarabun New" w:cs="TH Sarabun New"/>
                <w:b/>
                <w:bCs/>
                <w:sz w:val="28"/>
              </w:rPr>
              <w:t>PLO6</w:t>
            </w:r>
          </w:p>
        </w:tc>
      </w:tr>
      <w:tr w:rsidR="005B54CF" w:rsidRPr="00FF3FB5" w14:paraId="5DE28165" w14:textId="542FD8AD" w:rsidTr="00BC3D59">
        <w:trPr>
          <w:jc w:val="center"/>
        </w:trPr>
        <w:tc>
          <w:tcPr>
            <w:tcW w:w="1850" w:type="dxa"/>
            <w:vMerge/>
          </w:tcPr>
          <w:p w14:paraId="589E0566" w14:textId="56EE9BF1" w:rsidR="005B54CF" w:rsidRPr="00FF3FB5" w:rsidRDefault="005B54CF" w:rsidP="00FF3FB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1" w:type="dxa"/>
          </w:tcPr>
          <w:p w14:paraId="4141FF6F" w14:textId="750D5D8A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39" w:type="dxa"/>
          </w:tcPr>
          <w:p w14:paraId="57DB69A8" w14:textId="1CCA6BA6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1012" w:type="dxa"/>
          </w:tcPr>
          <w:p w14:paraId="1BF115F3" w14:textId="1C90842B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838" w:type="dxa"/>
          </w:tcPr>
          <w:p w14:paraId="55F28844" w14:textId="6F2B1652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1003" w:type="dxa"/>
          </w:tcPr>
          <w:p w14:paraId="0AE3CFD7" w14:textId="63044A8A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847" w:type="dxa"/>
          </w:tcPr>
          <w:p w14:paraId="33DEC3A8" w14:textId="36AC68A0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11" w:type="dxa"/>
          </w:tcPr>
          <w:p w14:paraId="60A9264C" w14:textId="0F368976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39" w:type="dxa"/>
          </w:tcPr>
          <w:p w14:paraId="248192D0" w14:textId="3A442459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75" w:type="dxa"/>
          </w:tcPr>
          <w:p w14:paraId="542F1E7B" w14:textId="633331D0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875" w:type="dxa"/>
          </w:tcPr>
          <w:p w14:paraId="4716666A" w14:textId="3E0ADD57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30" w:type="dxa"/>
          </w:tcPr>
          <w:p w14:paraId="2EB12B9A" w14:textId="41DA3835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  <w:tc>
          <w:tcPr>
            <w:tcW w:w="920" w:type="dxa"/>
          </w:tcPr>
          <w:p w14:paraId="4A984D26" w14:textId="6BAB2EC8" w:rsidR="005B54CF" w:rsidRPr="005B54CF" w:rsidRDefault="005B54CF" w:rsidP="00FF3FB5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5B54CF">
              <w:rPr>
                <w:rFonts w:ascii="TH Sarabun New" w:hAnsi="TH Sarabun New" w:cs="TH Sarabun New"/>
                <w:szCs w:val="22"/>
              </w:rPr>
              <w:t>Sub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5B54CF">
              <w:rPr>
                <w:rFonts w:ascii="TH Sarabun New" w:hAnsi="TH Sarabun New" w:cs="TH Sarabun New"/>
                <w:szCs w:val="22"/>
                <w:cs/>
              </w:rPr>
              <w:br/>
              <w:t>(ถ้ามี)</w:t>
            </w:r>
          </w:p>
        </w:tc>
      </w:tr>
      <w:tr w:rsidR="00CF3C5A" w:rsidRPr="00FF3FB5" w14:paraId="72077590" w14:textId="342E59FC" w:rsidTr="00BC3D59">
        <w:trPr>
          <w:jc w:val="center"/>
        </w:trPr>
        <w:tc>
          <w:tcPr>
            <w:tcW w:w="1850" w:type="dxa"/>
          </w:tcPr>
          <w:p w14:paraId="558AE059" w14:textId="77777777" w:rsidR="00CF3C5A" w:rsidRPr="00FF3FB5" w:rsidRDefault="00CF3C5A" w:rsidP="00CF3C5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FB5">
              <w:rPr>
                <w:rFonts w:ascii="TH Sarabun New" w:hAnsi="TH Sarabun New" w:cs="TH Sarabun New"/>
                <w:sz w:val="28"/>
                <w:cs/>
              </w:rPr>
              <w:t>…………………….</w:t>
            </w:r>
          </w:p>
        </w:tc>
        <w:tc>
          <w:tcPr>
            <w:tcW w:w="911" w:type="dxa"/>
          </w:tcPr>
          <w:p w14:paraId="4BCD9C4F" w14:textId="6F1D68A5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79C34799" w14:textId="78E54BC7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12" w:type="dxa"/>
          </w:tcPr>
          <w:p w14:paraId="29F264B5" w14:textId="1CCF1B70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38" w:type="dxa"/>
          </w:tcPr>
          <w:p w14:paraId="54F4E5AB" w14:textId="4CB6297C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03" w:type="dxa"/>
          </w:tcPr>
          <w:p w14:paraId="530E3DB5" w14:textId="5DB4349E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47" w:type="dxa"/>
          </w:tcPr>
          <w:p w14:paraId="6D66CFFE" w14:textId="6DCAAE13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11" w:type="dxa"/>
          </w:tcPr>
          <w:p w14:paraId="64622D4E" w14:textId="41004DC6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04D2608C" w14:textId="0DBC4045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75" w:type="dxa"/>
          </w:tcPr>
          <w:p w14:paraId="25710066" w14:textId="7B627690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75" w:type="dxa"/>
          </w:tcPr>
          <w:p w14:paraId="3D67E1B8" w14:textId="515262FB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0" w:type="dxa"/>
          </w:tcPr>
          <w:p w14:paraId="7B291494" w14:textId="6A0BFF26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20" w:type="dxa"/>
          </w:tcPr>
          <w:p w14:paraId="713EE891" w14:textId="7F541C49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</w:tr>
      <w:tr w:rsidR="00CF3C5A" w:rsidRPr="00FF3FB5" w14:paraId="6EF684F7" w14:textId="0B673588" w:rsidTr="00BC3D59">
        <w:trPr>
          <w:jc w:val="center"/>
        </w:trPr>
        <w:tc>
          <w:tcPr>
            <w:tcW w:w="1850" w:type="dxa"/>
          </w:tcPr>
          <w:p w14:paraId="233602A3" w14:textId="77777777" w:rsidR="00CF3C5A" w:rsidRPr="00FF3FB5" w:rsidRDefault="00CF3C5A" w:rsidP="00CF3C5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FB5">
              <w:rPr>
                <w:rFonts w:ascii="TH Sarabun New" w:hAnsi="TH Sarabun New" w:cs="TH Sarabun New"/>
                <w:sz w:val="28"/>
                <w:cs/>
              </w:rPr>
              <w:t>…………………….</w:t>
            </w:r>
          </w:p>
        </w:tc>
        <w:tc>
          <w:tcPr>
            <w:tcW w:w="911" w:type="dxa"/>
          </w:tcPr>
          <w:p w14:paraId="6A0FDB4A" w14:textId="564473FB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6A211114" w14:textId="0F991193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12" w:type="dxa"/>
          </w:tcPr>
          <w:p w14:paraId="7D5C88EF" w14:textId="505C477E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38" w:type="dxa"/>
          </w:tcPr>
          <w:p w14:paraId="4D06CC61" w14:textId="036258E9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03" w:type="dxa"/>
          </w:tcPr>
          <w:p w14:paraId="61FE3DF8" w14:textId="65537DD1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47" w:type="dxa"/>
          </w:tcPr>
          <w:p w14:paraId="74EFEB0D" w14:textId="13850A04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11" w:type="dxa"/>
          </w:tcPr>
          <w:p w14:paraId="719C4AC0" w14:textId="43B479E6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25A16520" w14:textId="09FA618C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75" w:type="dxa"/>
          </w:tcPr>
          <w:p w14:paraId="13ECAB07" w14:textId="0B6B5D77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75" w:type="dxa"/>
          </w:tcPr>
          <w:p w14:paraId="06121EAF" w14:textId="60AC222E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0" w:type="dxa"/>
          </w:tcPr>
          <w:p w14:paraId="7969E802" w14:textId="69484618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20" w:type="dxa"/>
          </w:tcPr>
          <w:p w14:paraId="117D592F" w14:textId="58CE18E6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</w:tr>
      <w:tr w:rsidR="00CF3C5A" w:rsidRPr="00FF3FB5" w14:paraId="54C2A59B" w14:textId="17DDF6AA" w:rsidTr="00BC3D59">
        <w:trPr>
          <w:jc w:val="center"/>
        </w:trPr>
        <w:tc>
          <w:tcPr>
            <w:tcW w:w="1850" w:type="dxa"/>
          </w:tcPr>
          <w:p w14:paraId="0257FBD5" w14:textId="77777777" w:rsidR="00CF3C5A" w:rsidRPr="00FF3FB5" w:rsidRDefault="00CF3C5A" w:rsidP="00CF3C5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FB5">
              <w:rPr>
                <w:rFonts w:ascii="TH Sarabun New" w:hAnsi="TH Sarabun New" w:cs="TH Sarabun New"/>
                <w:sz w:val="28"/>
                <w:cs/>
              </w:rPr>
              <w:t>…………………….</w:t>
            </w:r>
          </w:p>
        </w:tc>
        <w:tc>
          <w:tcPr>
            <w:tcW w:w="911" w:type="dxa"/>
          </w:tcPr>
          <w:p w14:paraId="0464D6DA" w14:textId="1B224FB5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4EB85A14" w14:textId="7E43E6AD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12" w:type="dxa"/>
          </w:tcPr>
          <w:p w14:paraId="2B930CB7" w14:textId="7F2F8243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38" w:type="dxa"/>
          </w:tcPr>
          <w:p w14:paraId="4D5C12B0" w14:textId="6EF99478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03" w:type="dxa"/>
          </w:tcPr>
          <w:p w14:paraId="435B96B2" w14:textId="4F0EB4C2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47" w:type="dxa"/>
          </w:tcPr>
          <w:p w14:paraId="2038C673" w14:textId="71DDF046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11" w:type="dxa"/>
          </w:tcPr>
          <w:p w14:paraId="2BB10D89" w14:textId="7DB545A4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4EFE5EE2" w14:textId="657D0077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75" w:type="dxa"/>
          </w:tcPr>
          <w:p w14:paraId="4260FAEA" w14:textId="30ED481E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75" w:type="dxa"/>
          </w:tcPr>
          <w:p w14:paraId="40EEBC5A" w14:textId="46A8273C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0" w:type="dxa"/>
          </w:tcPr>
          <w:p w14:paraId="1D86BB0D" w14:textId="14B5F923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20" w:type="dxa"/>
          </w:tcPr>
          <w:p w14:paraId="394C98F3" w14:textId="759E1D79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</w:tr>
      <w:tr w:rsidR="00CF3C5A" w:rsidRPr="00FF3FB5" w14:paraId="4D81374C" w14:textId="225DC9F0" w:rsidTr="00BC3D59">
        <w:trPr>
          <w:jc w:val="center"/>
        </w:trPr>
        <w:tc>
          <w:tcPr>
            <w:tcW w:w="1850" w:type="dxa"/>
          </w:tcPr>
          <w:p w14:paraId="4A581AE0" w14:textId="77777777" w:rsidR="00CF3C5A" w:rsidRPr="00FF3FB5" w:rsidRDefault="00CF3C5A" w:rsidP="00CF3C5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FB5">
              <w:rPr>
                <w:rFonts w:ascii="TH Sarabun New" w:hAnsi="TH Sarabun New" w:cs="TH Sarabun New"/>
                <w:sz w:val="28"/>
                <w:cs/>
              </w:rPr>
              <w:t>…………………….</w:t>
            </w:r>
          </w:p>
        </w:tc>
        <w:tc>
          <w:tcPr>
            <w:tcW w:w="911" w:type="dxa"/>
          </w:tcPr>
          <w:p w14:paraId="310BEEF9" w14:textId="0E589F55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45F67E04" w14:textId="0DF5767C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12" w:type="dxa"/>
          </w:tcPr>
          <w:p w14:paraId="31DB9A01" w14:textId="5CA54E35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38" w:type="dxa"/>
          </w:tcPr>
          <w:p w14:paraId="655F78A4" w14:textId="77C1B7C7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1003" w:type="dxa"/>
          </w:tcPr>
          <w:p w14:paraId="50AFE025" w14:textId="02395DA8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47" w:type="dxa"/>
          </w:tcPr>
          <w:p w14:paraId="41EB6608" w14:textId="6A57AFCD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11" w:type="dxa"/>
          </w:tcPr>
          <w:p w14:paraId="0636C5BC" w14:textId="2E3DA3A8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9" w:type="dxa"/>
          </w:tcPr>
          <w:p w14:paraId="59024BC3" w14:textId="0787AF73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75" w:type="dxa"/>
          </w:tcPr>
          <w:p w14:paraId="7E4C6C0C" w14:textId="19F46EFB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875" w:type="dxa"/>
          </w:tcPr>
          <w:p w14:paraId="757A8073" w14:textId="3BF6118C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30" w:type="dxa"/>
          </w:tcPr>
          <w:p w14:paraId="54DA15C0" w14:textId="24237534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  <w:tc>
          <w:tcPr>
            <w:tcW w:w="920" w:type="dxa"/>
          </w:tcPr>
          <w:p w14:paraId="0318BC8E" w14:textId="4DDD96B4" w:rsidR="00CF3C5A" w:rsidRPr="00FF3FB5" w:rsidRDefault="00CF3C5A" w:rsidP="00CF3C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B1563">
              <w:rPr>
                <w:rFonts w:ascii="TH Sarabun New" w:hAnsi="TH Sarabun New" w:cs="TH Sarabun New"/>
                <w:sz w:val="28"/>
              </w:rPr>
              <w:t>………</w:t>
            </w:r>
          </w:p>
        </w:tc>
      </w:tr>
    </w:tbl>
    <w:p w14:paraId="5764F710" w14:textId="626244B0" w:rsidR="00BC3D59" w:rsidRPr="001620E7" w:rsidRDefault="00BC3D59" w:rsidP="001620E7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  <w:sectPr w:rsidR="00BC3D59" w:rsidRPr="001620E7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476C891A" w14:textId="10D53F72" w:rsidR="00696E4C" w:rsidRPr="001763D5" w:rsidRDefault="008D61D5" w:rsidP="003A79D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3 </w:t>
      </w:r>
      <w:r w:rsidR="00696E4C" w:rsidRPr="001763D5">
        <w:rPr>
          <w:rFonts w:ascii="TH Sarabun New" w:hAnsi="TH Sarabun New" w:cs="TH Sarabun New"/>
          <w:b/>
          <w:bCs/>
          <w:sz w:val="36"/>
          <w:szCs w:val="36"/>
          <w:cs/>
        </w:rPr>
        <w:t>โครงสร้างหลักสูตร รายวิชาและหน่วยกิต</w:t>
      </w:r>
    </w:p>
    <w:p w14:paraId="0B4753C0" w14:textId="139467A0" w:rsidR="00D85054" w:rsidRPr="001763D5" w:rsidRDefault="00D85054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B9CCD8" w14:textId="77777777" w:rsidR="00770101" w:rsidRPr="001763D5" w:rsidRDefault="00770101" w:rsidP="007701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 ระบบการจัดการศึกษา</w:t>
      </w:r>
    </w:p>
    <w:p w14:paraId="56F446D2" w14:textId="77777777" w:rsidR="00770101" w:rsidRPr="001763D5" w:rsidRDefault="00770101" w:rsidP="007701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  <w:t>1.1 ระบบ</w:t>
      </w:r>
    </w:p>
    <w:p w14:paraId="744DC3A6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การศึกษาในมหาวิทยาลัยเทคโนโลยีราชมงคลพระนครใช้ระบบทวิภาค (</w:t>
      </w:r>
      <w:r w:rsidRPr="001763D5">
        <w:rPr>
          <w:rFonts w:ascii="TH Sarabun New" w:hAnsi="TH Sarabun New" w:cs="TH Sarabun New"/>
          <w:sz w:val="32"/>
          <w:szCs w:val="32"/>
        </w:rPr>
        <w:t xml:space="preserve">Semester System) </w:t>
      </w:r>
      <w:r w:rsidRPr="001763D5">
        <w:rPr>
          <w:rFonts w:ascii="TH Sarabun New" w:hAnsi="TH Sarabun New" w:cs="TH Sarabun New"/>
          <w:sz w:val="32"/>
          <w:szCs w:val="32"/>
          <w:cs/>
        </w:rPr>
        <w:t>โดยแบ่งเวลาศึกษาในปีการศึกษาหนึ่ง ๆ ออกเป็น 2 ภาคการศึกษาปกติ ซึ่งเป็นภาคการศึกษาบังคับ ได้แก่</w:t>
      </w:r>
    </w:p>
    <w:p w14:paraId="66579D94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(1) ภาคการศึกษาที่หนึ่ง (</w:t>
      </w:r>
      <w:r w:rsidRPr="001763D5">
        <w:rPr>
          <w:rFonts w:ascii="TH Sarabun New" w:hAnsi="TH Sarabun New" w:cs="TH Sarabun New"/>
          <w:sz w:val="32"/>
          <w:szCs w:val="32"/>
        </w:rPr>
        <w:t xml:space="preserve">First Semester)  </w:t>
      </w:r>
      <w:r w:rsidRPr="001763D5">
        <w:rPr>
          <w:rFonts w:ascii="TH Sarabun New" w:hAnsi="TH Sarabun New" w:cs="TH Sarabun New"/>
          <w:sz w:val="32"/>
          <w:szCs w:val="32"/>
          <w:cs/>
        </w:rPr>
        <w:t>ตั้งแต่เดือนมิถุนายนเป็นต้นไปเป็นเวลา 16 สัปดาห์ รวมทั้งเวลาสำหรับการสอบด้วย</w:t>
      </w:r>
    </w:p>
    <w:p w14:paraId="4A4534B8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(2) ภาคการศึกษาที่สอง (</w:t>
      </w:r>
      <w:r w:rsidRPr="001763D5">
        <w:rPr>
          <w:rFonts w:ascii="TH Sarabun New" w:hAnsi="TH Sarabun New" w:cs="TH Sarabun New"/>
          <w:sz w:val="32"/>
          <w:szCs w:val="32"/>
        </w:rPr>
        <w:t xml:space="preserve">Second Semester) </w:t>
      </w:r>
      <w:r w:rsidRPr="001763D5">
        <w:rPr>
          <w:rFonts w:ascii="TH Sarabun New" w:hAnsi="TH Sarabun New" w:cs="TH Sarabun New"/>
          <w:sz w:val="32"/>
          <w:szCs w:val="32"/>
          <w:cs/>
        </w:rPr>
        <w:t>ตั้งแต่เดือนพฤศจิกายนเป็นต้นไปเป็นเวลา 16 สัปดาห์ รวมทั้งเวลาสำหรับการสอบด้วย</w:t>
      </w:r>
    </w:p>
    <w:p w14:paraId="5C045DA5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1.2 การจัดการศึกษาภาคฤดูร้อน</w:t>
      </w:r>
    </w:p>
    <w:p w14:paraId="2E8964E0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การจัดการศึกษาภาคฤดูร้อน เป็นไปตามประกาศมหาวิทยาลัยเทคโนโลยีราชมงคลพระนคร และมหาวิทยาลัยอาจดำเนินการเปิดการเรียนการสอนภาคฤดูร้อน (</w:t>
      </w:r>
      <w:r w:rsidRPr="001763D5">
        <w:rPr>
          <w:rFonts w:ascii="TH Sarabun New" w:hAnsi="TH Sarabun New" w:cs="TH Sarabun New"/>
          <w:sz w:val="32"/>
          <w:szCs w:val="32"/>
        </w:rPr>
        <w:t xml:space="preserve">Summer Session) </w:t>
      </w:r>
      <w:r w:rsidRPr="001763D5">
        <w:rPr>
          <w:rFonts w:ascii="TH Sarabun New" w:hAnsi="TH Sarabun New" w:cs="TH Sarabun New"/>
          <w:sz w:val="32"/>
          <w:szCs w:val="32"/>
          <w:cs/>
        </w:rPr>
        <w:t>ซึ่งกำหนดไว้ให้เป็นภาคการศึกษาที่ไม่บังคับ ใช้เวลาศึกษา 8 สัปดาห์ รวมทั้งเวลาสำหรับการสอบด้วย โดยให้เพิ่มชั่วโมงการศึกษาในแต่ละรายวิชาให้เท่ากับภาคการศึกษาปกติ</w:t>
      </w:r>
    </w:p>
    <w:p w14:paraId="67EFA85C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1.3 การเทียบเคียงหน่วยกิตในระบบทวิภาค</w:t>
      </w:r>
    </w:p>
    <w:p w14:paraId="57169B92" w14:textId="3948B59A" w:rsidR="00E542F4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ไม่มี</w:t>
      </w:r>
    </w:p>
    <w:p w14:paraId="6BA861D4" w14:textId="77777777" w:rsidR="00770101" w:rsidRPr="001763D5" w:rsidRDefault="00770101" w:rsidP="00770101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1.4 วัน-เวลาในการดำเนินการเรียนการสอน</w:t>
      </w:r>
    </w:p>
    <w:p w14:paraId="35BDF40F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ภาคการศึกษาที่ 1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มิถุนายน - ตุลาคม</w:t>
      </w:r>
    </w:p>
    <w:p w14:paraId="5348A89B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ภาคการศึกษาที่ 2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พฤศจิกายน - มีนาคม</w:t>
      </w:r>
    </w:p>
    <w:p w14:paraId="25793540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ภาคฤดูร้อน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มีนาคม - พฤษภาคม</w:t>
      </w:r>
    </w:p>
    <w:p w14:paraId="35FCA427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นักศึกษาภาคปกติ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วันจันทร์-ศุกร์ เวลา ..... น. ถึง ..... น.</w:t>
      </w:r>
    </w:p>
    <w:p w14:paraId="38324615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นักศึกษาภาคสมทบ/พิเศษ (ถ้ามี)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วันจันทร์-ศุกร์ เวลา ..... น. ถึง ..... น.</w:t>
      </w:r>
    </w:p>
    <w:p w14:paraId="7BB76C44" w14:textId="77777777" w:rsidR="00770101" w:rsidRPr="001763D5" w:rsidRDefault="00770101" w:rsidP="00770101">
      <w:pPr>
        <w:spacing w:after="0"/>
        <w:ind w:left="4320"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วันเสาร์-อาทิตย์ เวลา ..... น. ถึง ..... น.</w:t>
      </w:r>
    </w:p>
    <w:p w14:paraId="46C16856" w14:textId="77777777" w:rsidR="00770101" w:rsidRPr="001763D5" w:rsidRDefault="00770101" w:rsidP="00770101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1763D5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(การกำหนดระยะเวลาสำหรับภาคสมทบ กรณีเรียนวันธรรมดา นอกเวลาราชการ ไม่ควรเกิน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4 </w:t>
      </w:r>
      <w:r w:rsidRPr="006C66FD">
        <w:rPr>
          <w:rFonts w:ascii="TH Sarabun New" w:hAnsi="TH Sarabun New" w:cs="TH Sarabun New"/>
          <w:color w:val="0000FF"/>
          <w:sz w:val="28"/>
          <w:cs/>
        </w:rPr>
        <w:t>ชั่วโมงเรียน กรณีเรียนวันเสาร์</w:t>
      </w:r>
      <w:r w:rsidRPr="006C66FD">
        <w:rPr>
          <w:rFonts w:ascii="TH Sarabun New" w:hAnsi="TH Sarabun New" w:cs="TH Sarabun New"/>
          <w:color w:val="0000FF"/>
          <w:sz w:val="28"/>
        </w:rPr>
        <w:t>-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อาทิตย์ ไม่ควรเกิน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8 </w:t>
      </w:r>
      <w:r w:rsidRPr="006C66FD">
        <w:rPr>
          <w:rFonts w:ascii="TH Sarabun New" w:hAnsi="TH Sarabun New" w:cs="TH Sarabun New"/>
          <w:color w:val="0000FF"/>
          <w:sz w:val="28"/>
          <w:cs/>
        </w:rPr>
        <w:t>ชั่วโมงเรียน)</w:t>
      </w:r>
      <w:r w:rsidRPr="006C66FD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</w:p>
    <w:p w14:paraId="5A951931" w14:textId="77777777" w:rsidR="008F1A31" w:rsidRPr="001763D5" w:rsidRDefault="008F1A31" w:rsidP="00770101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7C6865DB" w14:textId="77777777" w:rsidR="00DD247A" w:rsidRPr="001763D5" w:rsidRDefault="00DD247A" w:rsidP="00770101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24F46058" w14:textId="5A5ED300" w:rsidR="008F1A31" w:rsidRPr="001763D5" w:rsidRDefault="00945D58" w:rsidP="008F1A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</w:t>
      </w:r>
      <w:r w:rsidR="008F1A31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ระบบการศึกษา </w:t>
      </w:r>
      <w:r w:rsidR="008F1A31" w:rsidRPr="006C66FD">
        <w:rPr>
          <w:rFonts w:ascii="TH Sarabun New" w:hAnsi="TH Sarabun New" w:cs="TH Sarabun New"/>
          <w:color w:val="0000FF"/>
          <w:sz w:val="28"/>
          <w:cs/>
        </w:rPr>
        <w:t>(เลือกตามบริบทของหลักสูตร)</w:t>
      </w:r>
    </w:p>
    <w:p w14:paraId="4E20C6E4" w14:textId="77777777" w:rsidR="008F1A31" w:rsidRPr="001763D5" w:rsidRDefault="008F1A31" w:rsidP="008F1A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noProof/>
          <w:color w:val="7030A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A255A" wp14:editId="4507E01C">
                <wp:simplePos x="0" y="0"/>
                <wp:positionH relativeFrom="column">
                  <wp:posOffset>462280</wp:posOffset>
                </wp:positionH>
                <wp:positionV relativeFrom="paragraph">
                  <wp:posOffset>39209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79F99554">
              <v:rect id="Rectangle 3" style="position:absolute;margin-left:36.4pt;margin-top:3.1pt;width:10.8pt;height:10.8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F2E04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"/>
            </w:pict>
          </mc:Fallback>
        </mc:AlternateConten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              แบบชั้นเรียนหรือผ่านสื่ออิเล็กทรอนิกส์ </w:t>
      </w:r>
    </w:p>
    <w:p w14:paraId="5A7AF823" w14:textId="076860D8" w:rsidR="008F1A31" w:rsidRPr="001763D5" w:rsidRDefault="008F1A31" w:rsidP="008F1A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2D7A19" wp14:editId="1DB1E873">
                <wp:simplePos x="0" y="0"/>
                <wp:positionH relativeFrom="column">
                  <wp:posOffset>459901</wp:posOffset>
                </wp:positionH>
                <wp:positionV relativeFrom="paragraph">
                  <wp:posOffset>34290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6FE3A9DD">
              <v:rect id="Rectangle 4" style="position:absolute;margin-left:36.2pt;margin-top:2.7pt;width:10.8pt;height:10.8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3D04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"/>
            </w:pict>
          </mc:Fallback>
        </mc:AlternateConten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     ผ่านระบบเทคโนโลยีสารสนเทศ</w:t>
      </w:r>
      <w:r w:rsidR="004F625B" w:rsidRPr="001763D5">
        <w:rPr>
          <w:rFonts w:ascii="TH Sarabun New" w:hAnsi="TH Sarabun New" w:cs="TH Sarabun New"/>
          <w:sz w:val="32"/>
          <w:szCs w:val="32"/>
          <w:cs/>
        </w:rPr>
        <w:t xml:space="preserve"> โดยเป็นไปตามประกาศ</w:t>
      </w:r>
      <w:r w:rsidR="00116F9C" w:rsidRPr="001763D5">
        <w:rPr>
          <w:rFonts w:ascii="TH Sarabun New" w:hAnsi="TH Sarabun New" w:cs="TH Sarabun New"/>
          <w:sz w:val="32"/>
          <w:szCs w:val="32"/>
          <w:cs/>
        </w:rPr>
        <w:t>กระทรวงการอุดมศึกษา วิทยาศาสตร์ วิจัยและนวัตกรรม เรื่อง หลักเกณฑ์ วิธีการ และเงื่อน</w:t>
      </w:r>
      <w:r w:rsidR="00733E1B" w:rsidRPr="001763D5">
        <w:rPr>
          <w:rFonts w:ascii="TH Sarabun New" w:hAnsi="TH Sarabun New" w:cs="TH Sarabun New"/>
          <w:sz w:val="32"/>
          <w:szCs w:val="32"/>
          <w:cs/>
        </w:rPr>
        <w:t>ไขการจัดการศึกษาผ่านระบบเทคโนโลยีสารสนเทศ พ.ศ. 2565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3A8E325A" w14:textId="77777777" w:rsidR="008F1A31" w:rsidRPr="001763D5" w:rsidRDefault="008F1A31" w:rsidP="008F1A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C2E8627" w14:textId="02D181F8" w:rsidR="008F1A31" w:rsidRPr="001763D5" w:rsidRDefault="00945D58" w:rsidP="008F1A3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8F1A31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การเทียบโอนหน่วยกิตรายวิชาและการลงทะเบียนเรียนข้ามมหาวิทยาลัย</w:t>
      </w:r>
    </w:p>
    <w:p w14:paraId="1FDD6FBF" w14:textId="784DFD78" w:rsidR="008F1A31" w:rsidRPr="001763D5" w:rsidRDefault="008F1A31" w:rsidP="008F1A3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sz w:val="32"/>
          <w:szCs w:val="32"/>
          <w:cs/>
        </w:rPr>
        <w:t>.1 นักศึกษาที่เคยศึกษาในมหาวิทยาลัย/สถาบันการศึกษาอื่นในระดับอุดมศึกษามาก่อนหรือ</w:t>
      </w:r>
      <w:r w:rsidRPr="001763D5">
        <w:rPr>
          <w:rFonts w:ascii="TH Sarabun New" w:hAnsi="TH Sarabun New" w:cs="TH Sarabun New"/>
          <w:spacing w:val="-4"/>
          <w:sz w:val="32"/>
          <w:szCs w:val="32"/>
          <w:cs/>
        </w:rPr>
        <w:t>ผู้สำเร็จการศึกษาระดับประกาศนียบัตรวิชาชีพชั้นสูง เมื่อเข้าศึกษาในหลักสูตรนี้สามารถเทียบโอนผลการเรียนได้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ทั้งนี้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ให้เป็นไปตามข้อบังคับมหาวิทยาลัยเทคโนโลยีราชมงคลพระนคร ว่าด้วยการเทียบโอนผลการเรียน (ภาคผนวก ข) หรือประกาศเพิ่มเติมฉบับล่าสุด</w:t>
      </w:r>
    </w:p>
    <w:p w14:paraId="0D14A351" w14:textId="5C5CA4B7" w:rsidR="008F1A31" w:rsidRPr="001763D5" w:rsidRDefault="008F1A31" w:rsidP="008F1A3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spacing w:val="-2"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spacing w:val="-2"/>
          <w:sz w:val="32"/>
          <w:szCs w:val="32"/>
          <w:cs/>
        </w:rPr>
        <w:t>.2 นักศึกษาที่เข้าศึกษาแบบคลังหน่วยกิต (</w:t>
      </w:r>
      <w:r w:rsidRPr="001763D5">
        <w:rPr>
          <w:rFonts w:ascii="TH Sarabun New" w:hAnsi="TH Sarabun New" w:cs="TH Sarabun New"/>
          <w:spacing w:val="-2"/>
          <w:sz w:val="32"/>
          <w:szCs w:val="32"/>
        </w:rPr>
        <w:t xml:space="preserve">Credit Bank) </w:t>
      </w:r>
      <w:r w:rsidRPr="001763D5">
        <w:rPr>
          <w:rFonts w:ascii="TH Sarabun New" w:hAnsi="TH Sarabun New" w:cs="TH Sarabun New"/>
          <w:spacing w:val="-2"/>
          <w:sz w:val="32"/>
          <w:szCs w:val="32"/>
          <w:cs/>
        </w:rPr>
        <w:t>โดยการสะสมหน่วยกิตในหลักสูตรนี้</w:t>
      </w:r>
      <w:r w:rsidRPr="001763D5">
        <w:rPr>
          <w:rFonts w:ascii="TH Sarabun New" w:hAnsi="TH Sarabun New" w:cs="TH Sarabun New"/>
          <w:sz w:val="32"/>
          <w:szCs w:val="32"/>
          <w:cs/>
        </w:rPr>
        <w:t>ให้เป็นไปตามข้อบังคับหรือประกาศมหาวิทยาลัยเทคโนโลยีราชมงคลพระนคร ประกาศคณะกรรมการ</w:t>
      </w:r>
      <w:r w:rsidRPr="001763D5">
        <w:rPr>
          <w:rFonts w:ascii="TH Sarabun New" w:hAnsi="TH Sarabun New" w:cs="TH Sarabun New"/>
          <w:spacing w:val="6"/>
          <w:sz w:val="32"/>
          <w:szCs w:val="32"/>
          <w:cs/>
        </w:rPr>
        <w:t>มาตรฐาน</w:t>
      </w:r>
      <w:r w:rsidRPr="001763D5">
        <w:rPr>
          <w:rFonts w:ascii="TH Sarabun New" w:hAnsi="TH Sarabun New" w:cs="TH Sarabun New"/>
          <w:spacing w:val="6"/>
          <w:sz w:val="32"/>
          <w:szCs w:val="32"/>
          <w:cs/>
        </w:rPr>
        <w:br/>
        <w:t>การอุดมศึกษา เรื่อง แนวทางการดำเนินงานคลังหน่วยกิตในระดับอุดมศึกษา พ.ศ. 2565 และ</w:t>
      </w:r>
      <w:r w:rsidRPr="001763D5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</w:p>
    <w:p w14:paraId="54E1F2C2" w14:textId="77777777" w:rsidR="00227058" w:rsidRDefault="00227058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E5A6A4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E65360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D33AD47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A082E3F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16585C9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A4D35E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B009C4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3615892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7F71FA3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83B5CB9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D58D332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1D1C89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35ADA1B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A29F408" w14:textId="77777777" w:rsidR="002E1776" w:rsidRDefault="002E1776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906F85" w14:textId="1C778D11" w:rsidR="007E7470" w:rsidRPr="001763D5" w:rsidRDefault="00810988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="007E7470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E5717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โครงสร้างหลักสูตร</w:t>
      </w:r>
    </w:p>
    <w:p w14:paraId="7E131C47" w14:textId="03090FF5" w:rsidR="007E7470" w:rsidRPr="001763D5" w:rsidRDefault="007E7470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1098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 จำนวนหน่วยกิตรวมตลอดหลักสูตร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.......... หน่วยกิต </w:t>
      </w:r>
    </w:p>
    <w:p w14:paraId="3E30BD43" w14:textId="1312FF7A" w:rsidR="007E7470" w:rsidRPr="001763D5" w:rsidRDefault="007E7470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81098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.2 หลักสูตรปริญญาตรี ... ปี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โครงสร้างหลักสูตร แบ่งเป็นหมวดวิชาที่สอดคล้องกับเกณฑ์มาตรฐานหลักสูตรระดับปริญญาตรี ดังนี้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627"/>
        <w:gridCol w:w="6713"/>
        <w:gridCol w:w="631"/>
        <w:gridCol w:w="1025"/>
      </w:tblGrid>
      <w:tr w:rsidR="007E7470" w:rsidRPr="001763D5" w14:paraId="7B77B4D5" w14:textId="77777777" w:rsidTr="00B55EC9">
        <w:tc>
          <w:tcPr>
            <w:tcW w:w="7694" w:type="dxa"/>
            <w:gridSpan w:val="3"/>
          </w:tcPr>
          <w:p w14:paraId="6ED99BB6" w14:textId="557999DF" w:rsidR="007E7470" w:rsidRPr="00CF39E6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39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ก. หมวดวิชาศึกษาทั่วไป</w:t>
            </w:r>
          </w:p>
        </w:tc>
        <w:tc>
          <w:tcPr>
            <w:tcW w:w="631" w:type="dxa"/>
          </w:tcPr>
          <w:p w14:paraId="2D37964C" w14:textId="77777777" w:rsidR="007E7470" w:rsidRPr="00CF39E6" w:rsidRDefault="007E7470" w:rsidP="00087BDF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025" w:type="dxa"/>
          </w:tcPr>
          <w:p w14:paraId="488D9AC8" w14:textId="77777777" w:rsidR="007E7470" w:rsidRPr="00CF39E6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5ED75FBC" w14:textId="77777777" w:rsidTr="00B55EC9">
        <w:tc>
          <w:tcPr>
            <w:tcW w:w="354" w:type="dxa"/>
          </w:tcPr>
          <w:p w14:paraId="3A6148D7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627" w:type="dxa"/>
          </w:tcPr>
          <w:p w14:paraId="41342484" w14:textId="77777777" w:rsidR="007E7470" w:rsidRPr="00CF39E6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ก.1</w:t>
            </w:r>
          </w:p>
        </w:tc>
        <w:tc>
          <w:tcPr>
            <w:tcW w:w="6713" w:type="dxa"/>
          </w:tcPr>
          <w:p w14:paraId="0869AF94" w14:textId="0D9564C2" w:rsidR="007E7470" w:rsidRPr="00CF39E6" w:rsidRDefault="00B46664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กลุ่มวิชาเทคโนโลยี นวัตกรรมและสิ่งแวดล้อม</w:t>
            </w:r>
          </w:p>
        </w:tc>
        <w:tc>
          <w:tcPr>
            <w:tcW w:w="631" w:type="dxa"/>
          </w:tcPr>
          <w:p w14:paraId="59816927" w14:textId="725B1193" w:rsidR="007E7470" w:rsidRPr="00CF39E6" w:rsidRDefault="00CF39E6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5" w:type="dxa"/>
          </w:tcPr>
          <w:p w14:paraId="54ABD356" w14:textId="77777777" w:rsidR="007E7470" w:rsidRPr="00CF39E6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48625556" w14:textId="77777777" w:rsidTr="00B55EC9">
        <w:tc>
          <w:tcPr>
            <w:tcW w:w="354" w:type="dxa"/>
          </w:tcPr>
          <w:p w14:paraId="078092CE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627" w:type="dxa"/>
          </w:tcPr>
          <w:p w14:paraId="6A8CA4B4" w14:textId="77777777" w:rsidR="007E7470" w:rsidRPr="00CF39E6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ก.2</w:t>
            </w:r>
          </w:p>
        </w:tc>
        <w:tc>
          <w:tcPr>
            <w:tcW w:w="6713" w:type="dxa"/>
          </w:tcPr>
          <w:p w14:paraId="30976C40" w14:textId="61549ED2" w:rsidR="007E7470" w:rsidRPr="00CF39E6" w:rsidRDefault="00C7548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กลุ่มวิชาภาษาและการสื่อสาร</w:t>
            </w:r>
          </w:p>
        </w:tc>
        <w:tc>
          <w:tcPr>
            <w:tcW w:w="631" w:type="dxa"/>
          </w:tcPr>
          <w:p w14:paraId="3C20AB71" w14:textId="2ABE2607" w:rsidR="007E7470" w:rsidRPr="00CF39E6" w:rsidRDefault="00CF39E6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5" w:type="dxa"/>
          </w:tcPr>
          <w:p w14:paraId="4C5DDFDF" w14:textId="77777777" w:rsidR="007E7470" w:rsidRPr="00CF39E6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31F2988A" w14:textId="77777777" w:rsidTr="00B55EC9">
        <w:tc>
          <w:tcPr>
            <w:tcW w:w="354" w:type="dxa"/>
          </w:tcPr>
          <w:p w14:paraId="7F70B096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627" w:type="dxa"/>
          </w:tcPr>
          <w:p w14:paraId="21335D5C" w14:textId="77777777" w:rsidR="007E7470" w:rsidRPr="00CF39E6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ก.3</w:t>
            </w:r>
          </w:p>
        </w:tc>
        <w:tc>
          <w:tcPr>
            <w:tcW w:w="6713" w:type="dxa"/>
          </w:tcPr>
          <w:p w14:paraId="4A91576E" w14:textId="12D9551E" w:rsidR="007E7470" w:rsidRPr="00CF39E6" w:rsidRDefault="00040185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กลุ่มวิชาทักษะชีวิต สุขภาวะและหน้าที่พลเมือง  </w:t>
            </w:r>
          </w:p>
        </w:tc>
        <w:tc>
          <w:tcPr>
            <w:tcW w:w="631" w:type="dxa"/>
          </w:tcPr>
          <w:p w14:paraId="44D3FBF7" w14:textId="5BC5AB3D" w:rsidR="007E7470" w:rsidRPr="00CF39E6" w:rsidRDefault="00CF39E6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5" w:type="dxa"/>
          </w:tcPr>
          <w:p w14:paraId="137606E1" w14:textId="77777777" w:rsidR="007E7470" w:rsidRPr="00CF39E6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42D8ED3A" w14:textId="77777777" w:rsidTr="00B55EC9">
        <w:tc>
          <w:tcPr>
            <w:tcW w:w="354" w:type="dxa"/>
          </w:tcPr>
          <w:p w14:paraId="42D2C5D1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627" w:type="dxa"/>
          </w:tcPr>
          <w:p w14:paraId="2AFBBB0B" w14:textId="77777777" w:rsidR="007E7470" w:rsidRPr="00CF39E6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ก.4</w:t>
            </w:r>
          </w:p>
        </w:tc>
        <w:tc>
          <w:tcPr>
            <w:tcW w:w="6713" w:type="dxa"/>
          </w:tcPr>
          <w:p w14:paraId="16435FDA" w14:textId="03EE91C6" w:rsidR="007E7470" w:rsidRPr="00CF39E6" w:rsidRDefault="00CF39E6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กลุ่มวิชาทักษะวิชาชีพและการเป็นผู้ประกอบการ</w:t>
            </w:r>
          </w:p>
        </w:tc>
        <w:tc>
          <w:tcPr>
            <w:tcW w:w="631" w:type="dxa"/>
          </w:tcPr>
          <w:p w14:paraId="31C0F348" w14:textId="4947350D" w:rsidR="007E7470" w:rsidRPr="00CF39E6" w:rsidRDefault="00CF39E6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5" w:type="dxa"/>
          </w:tcPr>
          <w:p w14:paraId="5241D6C4" w14:textId="77777777" w:rsidR="007E7470" w:rsidRPr="00CF39E6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39E6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F53EE0" w:rsidRPr="001763D5" w14:paraId="38860F78" w14:textId="77777777" w:rsidTr="00442762">
        <w:tc>
          <w:tcPr>
            <w:tcW w:w="9350" w:type="dxa"/>
            <w:gridSpan w:val="5"/>
          </w:tcPr>
          <w:p w14:paraId="5AFE8867" w14:textId="77777777" w:rsidR="00F53EE0" w:rsidRDefault="00F53EE0" w:rsidP="00B55EC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</w:t>
            </w:r>
            <w:r w:rsidRPr="00B55E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โดยเรียนวิชาบังคับกลุ่มละ </w:t>
            </w:r>
            <w:r w:rsidRPr="00B55EC9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55E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หน่วยกิต รวมเป็น </w:t>
            </w:r>
            <w:r w:rsidRPr="00B55EC9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B55E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หน่วยกิต ส่วนอีก </w:t>
            </w:r>
            <w:r w:rsidRPr="00B55EC9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B55EC9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 สามารถ</w:t>
            </w:r>
            <w:r w:rsidR="00405185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55EC9">
              <w:rPr>
                <w:rFonts w:ascii="TH Sarabun New" w:hAnsi="TH Sarabun New" w:cs="TH Sarabun New"/>
                <w:sz w:val="32"/>
                <w:szCs w:val="32"/>
                <w:cs/>
              </w:rPr>
              <w:t>เลือกเรียนได้ทุกกลุ่มวิชา</w:t>
            </w:r>
          </w:p>
          <w:p w14:paraId="6635C9A8" w14:textId="7F4DA654" w:rsidR="00804F32" w:rsidRPr="00CF39E6" w:rsidRDefault="00804F32" w:rsidP="00B55E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804F32">
              <w:rPr>
                <w:rFonts w:ascii="TH Sarabun New" w:hAnsi="TH Sarabun New" w:cs="TH Sarabun New"/>
                <w:color w:val="0000FF"/>
                <w:sz w:val="28"/>
                <w:cs/>
              </w:rPr>
              <w:t>หลักสูตรต่อเนื่อง กำหนดโครงสร้างหมวดวิชาศึกษาทั่วไป ไม่น้อยกว่า 12 หน่วยกิต โดยเรียนวิชาบังคับกลุ่มละ 3 หน่วยกิต</w:t>
            </w:r>
          </w:p>
        </w:tc>
      </w:tr>
      <w:tr w:rsidR="007E7470" w:rsidRPr="001763D5" w14:paraId="3A8D9E92" w14:textId="77777777" w:rsidTr="00B55EC9">
        <w:tc>
          <w:tcPr>
            <w:tcW w:w="7694" w:type="dxa"/>
            <w:gridSpan w:val="3"/>
          </w:tcPr>
          <w:p w14:paraId="76405D1E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ข. หมวดวิชาเฉพาะ</w:t>
            </w:r>
          </w:p>
        </w:tc>
        <w:tc>
          <w:tcPr>
            <w:tcW w:w="631" w:type="dxa"/>
          </w:tcPr>
          <w:p w14:paraId="1E413958" w14:textId="77777777" w:rsidR="007E7470" w:rsidRPr="001763D5" w:rsidRDefault="007E7470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025" w:type="dxa"/>
          </w:tcPr>
          <w:p w14:paraId="474198BE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179B9074" w14:textId="77777777" w:rsidTr="00B55EC9">
        <w:tc>
          <w:tcPr>
            <w:tcW w:w="354" w:type="dxa"/>
          </w:tcPr>
          <w:p w14:paraId="66090FF1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7" w:type="dxa"/>
          </w:tcPr>
          <w:p w14:paraId="04B586A4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ข.1</w:t>
            </w:r>
          </w:p>
        </w:tc>
        <w:tc>
          <w:tcPr>
            <w:tcW w:w="6713" w:type="dxa"/>
          </w:tcPr>
          <w:p w14:paraId="42FAFF3F" w14:textId="073A9012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กลุ่มวิชาพื้นฐาน</w:t>
            </w:r>
          </w:p>
        </w:tc>
        <w:tc>
          <w:tcPr>
            <w:tcW w:w="631" w:type="dxa"/>
          </w:tcPr>
          <w:p w14:paraId="321EDA2C" w14:textId="77777777" w:rsidR="007E7470" w:rsidRPr="001763D5" w:rsidRDefault="007E7470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025" w:type="dxa"/>
          </w:tcPr>
          <w:p w14:paraId="64A48BFF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6106ED3E" w14:textId="77777777" w:rsidTr="00B55EC9">
        <w:tc>
          <w:tcPr>
            <w:tcW w:w="354" w:type="dxa"/>
          </w:tcPr>
          <w:p w14:paraId="46016B50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7" w:type="dxa"/>
          </w:tcPr>
          <w:p w14:paraId="3F7EA63E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ข.2</w:t>
            </w:r>
          </w:p>
        </w:tc>
        <w:tc>
          <w:tcPr>
            <w:tcW w:w="6713" w:type="dxa"/>
          </w:tcPr>
          <w:p w14:paraId="78BC6B9E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กลุ่มวิชาชีพบังคับ</w:t>
            </w:r>
          </w:p>
        </w:tc>
        <w:tc>
          <w:tcPr>
            <w:tcW w:w="631" w:type="dxa"/>
          </w:tcPr>
          <w:p w14:paraId="6F797718" w14:textId="77777777" w:rsidR="007E7470" w:rsidRPr="001763D5" w:rsidRDefault="007E7470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025" w:type="dxa"/>
          </w:tcPr>
          <w:p w14:paraId="21DAC6BC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4A974174" w14:textId="77777777" w:rsidTr="00B55EC9">
        <w:tc>
          <w:tcPr>
            <w:tcW w:w="354" w:type="dxa"/>
          </w:tcPr>
          <w:p w14:paraId="61C84048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7" w:type="dxa"/>
          </w:tcPr>
          <w:p w14:paraId="5A570569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ข.3</w:t>
            </w:r>
          </w:p>
        </w:tc>
        <w:tc>
          <w:tcPr>
            <w:tcW w:w="6713" w:type="dxa"/>
          </w:tcPr>
          <w:p w14:paraId="577785A1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กลุ่มวิชาชีพเลือก</w:t>
            </w:r>
          </w:p>
        </w:tc>
        <w:tc>
          <w:tcPr>
            <w:tcW w:w="631" w:type="dxa"/>
          </w:tcPr>
          <w:p w14:paraId="1F4E4E54" w14:textId="77777777" w:rsidR="007E7470" w:rsidRPr="001763D5" w:rsidRDefault="007E7470" w:rsidP="00087B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025" w:type="dxa"/>
          </w:tcPr>
          <w:p w14:paraId="1A1FA204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</w:tc>
      </w:tr>
      <w:tr w:rsidR="007E7470" w:rsidRPr="001763D5" w14:paraId="258EA9A1" w14:textId="77777777" w:rsidTr="00B55EC9">
        <w:tc>
          <w:tcPr>
            <w:tcW w:w="7694" w:type="dxa"/>
            <w:gridSpan w:val="3"/>
          </w:tcPr>
          <w:p w14:paraId="27B6DC5A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ค. หมวดวิชาเลือกเสรี</w:t>
            </w:r>
          </w:p>
        </w:tc>
        <w:tc>
          <w:tcPr>
            <w:tcW w:w="631" w:type="dxa"/>
          </w:tcPr>
          <w:p w14:paraId="2D30410A" w14:textId="77777777" w:rsidR="007E7470" w:rsidRPr="001763D5" w:rsidRDefault="007E7470" w:rsidP="00087BDF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25" w:type="dxa"/>
          </w:tcPr>
          <w:p w14:paraId="2F3BD607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6D0E4C38" w14:textId="77777777" w:rsidR="007E7470" w:rsidRPr="006C66FD" w:rsidRDefault="007E7470" w:rsidP="007E7470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ให้เขียนโครงสร้างหลักสูตร จัดให้อยู่ภายในหน้าเดียวกันเท่านั้น  </w:t>
      </w:r>
    </w:p>
    <w:p w14:paraId="36D8FF6E" w14:textId="77777777" w:rsidR="00196E82" w:rsidRPr="001763D5" w:rsidRDefault="00196E82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68946B" w14:textId="77777777" w:rsidR="00CC094A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01BFE6A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EDFBD0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431ABE0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48ED126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29131E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31AFADC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9C8D3AC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6302BF9" w14:textId="77777777" w:rsidR="00E3028F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B67E0E" w14:textId="67BDA03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รายวิชา</w:t>
      </w:r>
    </w:p>
    <w:p w14:paraId="4C0EBCF8" w14:textId="6C32E08C" w:rsidR="00E3028F" w:rsidRPr="001763D5" w:rsidRDefault="00E3028F" w:rsidP="00E3028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การกำหนดรหัสวิชา  </w:t>
      </w:r>
      <w:r w:rsidRPr="001763D5">
        <w:rPr>
          <w:rFonts w:ascii="TH Sarabun New" w:hAnsi="TH Sarabun New" w:cs="TH Sarabun New"/>
          <w:sz w:val="32"/>
          <w:szCs w:val="32"/>
          <w:cs/>
        </w:rPr>
        <w:t>ประกอบด้วยตัวอักษรภาษาอังกฤษและตัวเลขรวมกันจำนวน 9 ตัว จำแนกตามแผนภูมิ ดังนี้</w:t>
      </w:r>
    </w:p>
    <w:p w14:paraId="6C7466C9" w14:textId="77777777" w:rsidR="00E3028F" w:rsidRPr="001763D5" w:rsidRDefault="00E3028F" w:rsidP="00E3028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 กำหนดรหัสวิชา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Pr="001763D5">
        <w:rPr>
          <w:rFonts w:ascii="TH Sarabun New" w:hAnsi="TH Sarabun New" w:cs="TH Sarabun New"/>
          <w:sz w:val="32"/>
          <w:szCs w:val="32"/>
        </w:rPr>
        <w:t>ST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2012201 </w:t>
      </w:r>
      <w:r w:rsidRPr="001763D5">
        <w:rPr>
          <w:rFonts w:ascii="TH Sarabun New" w:hAnsi="TH Sarabun New" w:cs="TH Sarabun New"/>
          <w:sz w:val="32"/>
          <w:szCs w:val="32"/>
        </w:rPr>
        <w:t>EN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2052207 เป็นต้น </w:t>
      </w:r>
    </w:p>
    <w:p w14:paraId="48980E0D" w14:textId="77777777" w:rsidR="00E3028F" w:rsidRPr="001763D5" w:rsidRDefault="00642B43" w:rsidP="00E3028F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42B43">
        <w:rPr>
          <w:rFonts w:ascii="TH Sarabun New" w:hAnsi="TH Sarabun New" w:cs="TH Sarabun New"/>
          <w:noProof/>
          <w:sz w:val="24"/>
          <w:szCs w:val="32"/>
          <w:cs/>
          <w:lang w:val="th-TH"/>
        </w:rPr>
        <w:object w:dxaOrig="11655" w:dyaOrig="4636" w14:anchorId="044557F0">
          <v:shape id="_x0000_i1221" type="#_x0000_t75" alt="" style="width:467.15pt;height:188.35pt;mso-width-percent:0;mso-height-percent:0;mso-width-percent:0;mso-height-percent:0" o:ole="">
            <v:imagedata r:id="rId12" o:title=""/>
          </v:shape>
          <o:OLEObject Type="Embed" ProgID="Visio.Drawing.15" ShapeID="_x0000_i1221" DrawAspect="Content" ObjectID="_1803385389" r:id="rId13"/>
        </w:object>
      </w:r>
    </w:p>
    <w:p w14:paraId="0C5FEB42" w14:textId="77777777" w:rsidR="00E3028F" w:rsidRPr="001763D5" w:rsidRDefault="00E3028F" w:rsidP="00E3028F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6D0F0FB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รหัสคณะ</w:t>
      </w:r>
    </w:p>
    <w:p w14:paraId="28B9BB41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AD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คณะสถาปัตยกรรมศาสตร์และการออกแบบ (</w:t>
      </w:r>
      <w:r w:rsidRPr="001763D5">
        <w:rPr>
          <w:rFonts w:ascii="TH Sarabun New" w:hAnsi="TH Sarabun New" w:cs="TH Sarabun New"/>
          <w:sz w:val="32"/>
          <w:szCs w:val="32"/>
        </w:rPr>
        <w:t>Faculty of Architecture and Design)</w:t>
      </w:r>
    </w:p>
    <w:p w14:paraId="78517FEE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BA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คณะบริหารธุรกิจ (</w:t>
      </w:r>
      <w:r w:rsidRPr="001763D5">
        <w:rPr>
          <w:rFonts w:ascii="TH Sarabun New" w:hAnsi="TH Sarabun New" w:cs="TH Sarabun New"/>
          <w:sz w:val="32"/>
          <w:szCs w:val="32"/>
        </w:rPr>
        <w:t>Faculty of Business Administration)</w:t>
      </w:r>
    </w:p>
    <w:p w14:paraId="69A5CD10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EN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คณะวิศวกรรมศาสตร์ (</w:t>
      </w:r>
      <w:r w:rsidRPr="001763D5">
        <w:rPr>
          <w:rFonts w:ascii="TH Sarabun New" w:hAnsi="TH Sarabun New" w:cs="TH Sarabun New"/>
          <w:sz w:val="32"/>
          <w:szCs w:val="32"/>
        </w:rPr>
        <w:t>Faculty of Engineering)</w:t>
      </w:r>
    </w:p>
    <w:p w14:paraId="18B8C58B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HE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คณะเทคโนโลยีคหกรรมศาสตร์ (</w:t>
      </w:r>
      <w:r w:rsidRPr="001763D5">
        <w:rPr>
          <w:rFonts w:ascii="TH Sarabun New" w:hAnsi="TH Sarabun New" w:cs="TH Sarabun New"/>
          <w:sz w:val="32"/>
          <w:szCs w:val="32"/>
        </w:rPr>
        <w:t>Faculty of Home Economics Technology)</w:t>
      </w:r>
    </w:p>
    <w:p w14:paraId="037F1A1A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IE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คณะครุศาสตร์อุตสาหกรรม (</w:t>
      </w:r>
      <w:r w:rsidRPr="001763D5">
        <w:rPr>
          <w:rFonts w:ascii="TH Sarabun New" w:hAnsi="TH Sarabun New" w:cs="TH Sarabun New"/>
          <w:sz w:val="32"/>
          <w:szCs w:val="32"/>
        </w:rPr>
        <w:t>Faculty of Industrial Education)</w:t>
      </w:r>
    </w:p>
    <w:p w14:paraId="3E18F830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LA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คณะศิลปศาสตร์ (</w:t>
      </w:r>
      <w:r w:rsidRPr="001763D5">
        <w:rPr>
          <w:rFonts w:ascii="TH Sarabun New" w:hAnsi="TH Sarabun New" w:cs="TH Sarabun New"/>
          <w:sz w:val="32"/>
          <w:szCs w:val="32"/>
        </w:rPr>
        <w:t xml:space="preserve">Faculty of Liberal Arts) </w:t>
      </w:r>
    </w:p>
    <w:p w14:paraId="5EF631BC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MC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คณะเทคโนโลยีสื่อสารมวลชน (</w:t>
      </w:r>
      <w:r w:rsidRPr="001763D5">
        <w:rPr>
          <w:rFonts w:ascii="TH Sarabun New" w:hAnsi="TH Sarabun New" w:cs="TH Sarabun New"/>
          <w:sz w:val="32"/>
          <w:szCs w:val="32"/>
        </w:rPr>
        <w:t>Faculty of Mass Communication Technology)</w:t>
      </w:r>
    </w:p>
    <w:p w14:paraId="25DEF382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ST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คณะวิทยาศาสตร์และเทคโนโลยี (</w:t>
      </w:r>
      <w:r w:rsidRPr="001763D5">
        <w:rPr>
          <w:rFonts w:ascii="TH Sarabun New" w:hAnsi="TH Sarabun New" w:cs="TH Sarabun New"/>
          <w:sz w:val="32"/>
          <w:szCs w:val="32"/>
        </w:rPr>
        <w:t>Faculty of Science and Technology)</w:t>
      </w:r>
    </w:p>
    <w:p w14:paraId="75307F84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 xml:space="preserve">TF 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คณะอุตสาหกรรมสิ่งทอและออกแบบแฟชั่น (</w:t>
      </w:r>
      <w:r w:rsidRPr="001763D5">
        <w:rPr>
          <w:rFonts w:ascii="TH Sarabun New" w:hAnsi="TH Sarabun New" w:cs="TH Sarabun New"/>
          <w:sz w:val="32"/>
          <w:szCs w:val="32"/>
        </w:rPr>
        <w:t>Faculty of Textile Industry and Fashion Design)</w:t>
      </w:r>
    </w:p>
    <w:p w14:paraId="6098DB1E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SA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วิทยาลัยการบริหารแห่งรัฐ</w:t>
      </w:r>
      <w:r w:rsidRPr="001763D5">
        <w:rPr>
          <w:rFonts w:ascii="TH Sarabun New" w:hAnsi="TH Sarabun New" w:cs="TH Sarabun New"/>
          <w:sz w:val="32"/>
          <w:szCs w:val="32"/>
        </w:rPr>
        <w:t xml:space="preserve"> (College of State Administration)</w:t>
      </w:r>
    </w:p>
    <w:p w14:paraId="631B0AF4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EB8EC4D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3A9F67F" w14:textId="77777777" w:rsidR="004F756A" w:rsidRPr="001763D5" w:rsidRDefault="004F756A" w:rsidP="00E3028F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F80128D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F5471E2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อนุปริญญา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4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ปริญญาโท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35A1A998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ปริญญาตรี 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5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ประกาศนียบัตรบัณฑิตชั้นสูง</w:t>
      </w:r>
    </w:p>
    <w:p w14:paraId="15F3F26E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ประกาศนียบัตรบัณฑิต     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6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ปริญญาเอก</w:t>
      </w:r>
    </w:p>
    <w:p w14:paraId="4AA82101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07024C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รหัสสาขาวิชา</w:t>
      </w:r>
    </w:p>
    <w:p w14:paraId="3AEFFCC5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</w:rPr>
        <w:t>01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สาขาวิชา........................</w:t>
      </w:r>
    </w:p>
    <w:p w14:paraId="23C0DF45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02</w:t>
      </w: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สาขาวิชา........................</w:t>
      </w:r>
    </w:p>
    <w:p w14:paraId="39421B68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22273E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</w:t>
      </w:r>
    </w:p>
    <w:p w14:paraId="114853C9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1  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กลุ่มวิชาพื้นฐาน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1EC30CD4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กลุ่มวิชาชีพบังคับ 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                  </w:t>
      </w:r>
    </w:p>
    <w:p w14:paraId="3BCFED71" w14:textId="77777777" w:rsidR="00E3028F" w:rsidRPr="001763D5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3-9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กลุ่มวิชาชีพเลือก</w:t>
      </w:r>
    </w:p>
    <w:p w14:paraId="32D4EC62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7D2765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5D2595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177A171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793D7F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29636B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CFBD5F9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5284C4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CDA9892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5D8413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C066C36" w14:textId="77777777" w:rsidR="004F756A" w:rsidRDefault="004F756A" w:rsidP="00E3028F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7391BFC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4F36D22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AEA258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96E082" w14:textId="77777777" w:rsidR="00E3028F" w:rsidRDefault="00E3028F" w:rsidP="00E3028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2FD38F" w14:textId="202CFDEA" w:rsidR="00E3028F" w:rsidRPr="001763D5" w:rsidRDefault="00E3028F" w:rsidP="00E3028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>.2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A78BB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การกำหนดรหัสวิชา</w:t>
      </w:r>
      <w:r w:rsidRPr="006A78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78B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6A78BB">
        <w:rPr>
          <w:rFonts w:ascii="TH Sarabun New" w:hAnsi="TH Sarabun New" w:cs="TH Sarabun New"/>
          <w:sz w:val="32"/>
          <w:szCs w:val="32"/>
        </w:rPr>
        <w:t>GE2100101</w:t>
      </w:r>
      <w:r w:rsidRPr="006A78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78BB">
        <w:rPr>
          <w:rFonts w:ascii="TH Sarabun New" w:hAnsi="TH Sarabun New" w:cs="TH Sarabun New"/>
          <w:sz w:val="32"/>
          <w:szCs w:val="32"/>
        </w:rPr>
        <w:t>GE2301101</w:t>
      </w:r>
      <w:r w:rsidRPr="006A78BB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53D40A36" w14:textId="77777777" w:rsidR="00E3028F" w:rsidRDefault="00642B43" w:rsidP="00E3028F">
      <w:pPr>
        <w:spacing w:after="0"/>
        <w:jc w:val="center"/>
        <w:rPr>
          <w:rFonts w:ascii="TH Sarabun New" w:hAnsi="TH Sarabun New" w:cs="TH Sarabun New"/>
          <w:noProof/>
        </w:rPr>
      </w:pPr>
      <w:r w:rsidRPr="009B0AFF">
        <w:rPr>
          <w:rFonts w:ascii="TH Sarabun New" w:hAnsi="TH Sarabun New" w:cs="TH Sarabun New"/>
          <w:noProof/>
          <w:cs/>
          <w:lang w:val="th-TH"/>
        </w:rPr>
        <w:object w:dxaOrig="11655" w:dyaOrig="4636" w14:anchorId="26DC7D8A">
          <v:shape id="_x0000_i1222" type="#_x0000_t75" alt="" style="width:467.15pt;height:188.35pt;mso-width-percent:0;mso-height-percent:0;mso-width-percent:0;mso-height-percent:0" o:ole="">
            <v:imagedata r:id="rId14" o:title=""/>
          </v:shape>
          <o:OLEObject Type="Embed" ProgID="Visio.Drawing.15" ShapeID="_x0000_i1222" DrawAspect="Content" ObjectID="_1803385390" r:id="rId15"/>
        </w:object>
      </w:r>
    </w:p>
    <w:p w14:paraId="08989DBA" w14:textId="77777777" w:rsidR="00E3028F" w:rsidRPr="001763D5" w:rsidRDefault="00E3028F" w:rsidP="00E3028F">
      <w:pPr>
        <w:spacing w:after="0"/>
        <w:jc w:val="center"/>
        <w:rPr>
          <w:rFonts w:ascii="TH Sarabun New" w:hAnsi="TH Sarabun New" w:cs="TH Sarabun New"/>
          <w:noProof/>
          <w:cs/>
        </w:rPr>
      </w:pPr>
    </w:p>
    <w:p w14:paraId="61E78F75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</w:t>
      </w:r>
    </w:p>
    <w:p w14:paraId="0B775FC3" w14:textId="77777777" w:rsidR="00E3028F" w:rsidRPr="001763D5" w:rsidRDefault="00E3028F" w:rsidP="00E3028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อนุปริญญา</w:t>
      </w:r>
    </w:p>
    <w:p w14:paraId="7DA170A9" w14:textId="77777777" w:rsidR="00E3028F" w:rsidRDefault="00E3028F" w:rsidP="00E3028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ปริญญาตรี</w:t>
      </w:r>
    </w:p>
    <w:p w14:paraId="356C05C5" w14:textId="77777777" w:rsidR="00E3028F" w:rsidRPr="001763D5" w:rsidRDefault="00E3028F" w:rsidP="00E3028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14:paraId="0C263282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CA27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 </w:t>
      </w:r>
    </w:p>
    <w:p w14:paraId="306C53D5" w14:textId="77777777" w:rsidR="00E3028F" w:rsidRPr="00BE3773" w:rsidRDefault="00E3028F" w:rsidP="00E3028F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BE3773">
        <w:rPr>
          <w:rFonts w:ascii="TH Sarabun New" w:hAnsi="TH Sarabun New" w:cs="TH Sarabun New"/>
          <w:sz w:val="32"/>
          <w:szCs w:val="32"/>
          <w:cs/>
        </w:rPr>
        <w:t xml:space="preserve">10 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  <w:t>กลุ่มวิชาเทคโนโลยี นวัตกรรมและสิ่งแวดล้อม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</w:r>
      <w:r w:rsidRPr="00BE3773">
        <w:rPr>
          <w:rFonts w:ascii="TH Sarabun New" w:hAnsi="TH Sarabun New" w:cs="TH Sarabun New"/>
          <w:sz w:val="32"/>
          <w:szCs w:val="32"/>
          <w:cs/>
        </w:rPr>
        <w:tab/>
      </w:r>
    </w:p>
    <w:p w14:paraId="46D8EB78" w14:textId="77777777" w:rsidR="00E3028F" w:rsidRPr="00BE3773" w:rsidRDefault="00E3028F" w:rsidP="00E3028F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BE3773">
        <w:rPr>
          <w:rFonts w:ascii="TH Sarabun New" w:hAnsi="TH Sarabun New" w:cs="TH Sarabun New"/>
          <w:sz w:val="32"/>
          <w:szCs w:val="32"/>
          <w:cs/>
        </w:rPr>
        <w:t xml:space="preserve">20 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  <w:t>กลุ่มวิชาภาษาและการสื่อสาร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</w:r>
      <w:r w:rsidRPr="00BE3773">
        <w:rPr>
          <w:rFonts w:ascii="TH Sarabun New" w:hAnsi="TH Sarabun New" w:cs="TH Sarabun New"/>
          <w:sz w:val="32"/>
          <w:szCs w:val="32"/>
          <w:cs/>
        </w:rPr>
        <w:tab/>
      </w:r>
    </w:p>
    <w:p w14:paraId="0ACE3350" w14:textId="77777777" w:rsidR="00E3028F" w:rsidRPr="00BE3773" w:rsidRDefault="00E3028F" w:rsidP="00E3028F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BE3773">
        <w:rPr>
          <w:rFonts w:ascii="TH Sarabun New" w:hAnsi="TH Sarabun New" w:cs="TH Sarabun New"/>
          <w:sz w:val="32"/>
          <w:szCs w:val="32"/>
          <w:cs/>
        </w:rPr>
        <w:t>30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  <w:t>กลุ่มวิชาทักษะชีวิต สุขภาวะและหน้าที่พลเมือง</w:t>
      </w:r>
    </w:p>
    <w:p w14:paraId="239339F0" w14:textId="77777777" w:rsidR="00E3028F" w:rsidRDefault="00E3028F" w:rsidP="00E3028F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BE3773">
        <w:rPr>
          <w:rFonts w:ascii="TH Sarabun New" w:hAnsi="TH Sarabun New" w:cs="TH Sarabun New"/>
          <w:sz w:val="32"/>
          <w:szCs w:val="32"/>
          <w:cs/>
        </w:rPr>
        <w:t>40</w:t>
      </w:r>
      <w:r w:rsidRPr="00BE3773">
        <w:rPr>
          <w:rFonts w:ascii="TH Sarabun New" w:hAnsi="TH Sarabun New" w:cs="TH Sarabun New"/>
          <w:sz w:val="32"/>
          <w:szCs w:val="32"/>
          <w:cs/>
        </w:rPr>
        <w:tab/>
        <w:t>กลุ่มวิชาทักษะวิชาชีพและการเป็นผู้ประกอบการ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622276AA" w14:textId="77777777" w:rsidR="00E3028F" w:rsidRDefault="00E3028F" w:rsidP="00E3028F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14:paraId="5F2F46BA" w14:textId="77777777" w:rsidR="00E3028F" w:rsidRPr="001763D5" w:rsidRDefault="00E3028F" w:rsidP="00E3028F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สภาพรายวิชา</w:t>
      </w:r>
    </w:p>
    <w:p w14:paraId="33B927C9" w14:textId="77777777" w:rsidR="00E3028F" w:rsidRPr="001763D5" w:rsidRDefault="00E3028F" w:rsidP="00E3028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0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วิชาไม่บังคับ</w:t>
      </w:r>
    </w:p>
    <w:p w14:paraId="6138182B" w14:textId="77777777" w:rsidR="00E3028F" w:rsidRPr="001763D5" w:rsidRDefault="00E3028F" w:rsidP="00E3028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วิชาบังคับ</w:t>
      </w:r>
    </w:p>
    <w:p w14:paraId="400414C5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9D99A9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1CEF43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13DBBF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E1F259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1550C58" w14:textId="777448BF" w:rsidR="00E3028F" w:rsidRPr="001763D5" w:rsidRDefault="00E3028F" w:rsidP="004F756A">
      <w:pPr>
        <w:spacing w:after="0"/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>.3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รายวิชาในหลักสูตร </w:t>
      </w:r>
    </w:p>
    <w:p w14:paraId="36C73987" w14:textId="77777777" w:rsidR="00E3028F" w:rsidRPr="00CA27BF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27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หมวดวิชาศึกษาทั่วไป 24 หน่วยกิต ประกอบด้วย </w:t>
      </w:r>
    </w:p>
    <w:p w14:paraId="13F6B44F" w14:textId="77777777" w:rsidR="00E3028F" w:rsidRDefault="00E3028F" w:rsidP="00E3028F">
      <w:pPr>
        <w:pStyle w:val="ListParagraph"/>
        <w:numPr>
          <w:ilvl w:val="0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740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กลุ่มวิชาเทคโนโลยี นวัตกรรมและสิ่งแวดล้อม </w:t>
      </w:r>
    </w:p>
    <w:p w14:paraId="7A6FE57B" w14:textId="77777777" w:rsidR="00E3028F" w:rsidRPr="006C66FD" w:rsidRDefault="00E3028F" w:rsidP="00E3028F">
      <w:pPr>
        <w:pStyle w:val="ListParagraph"/>
        <w:numPr>
          <w:ilvl w:val="0"/>
          <w:numId w:val="33"/>
        </w:numPr>
        <w:rPr>
          <w:rFonts w:ascii="TH Sarabun New" w:hAnsi="TH Sarabun New" w:cs="TH Sarabun New"/>
          <w:sz w:val="32"/>
          <w:szCs w:val="32"/>
          <w:cs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รายวิชาบังคับ จำนวน </w:t>
      </w:r>
      <w:r w:rsidRPr="006C66F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หน่วยกิต </w:t>
      </w:r>
      <w:r w:rsidRPr="006C66FD">
        <w:rPr>
          <w:rFonts w:ascii="TH Sarabun New" w:hAnsi="TH Sarabun New" w:cs="TH Sarabun New" w:hint="cs"/>
          <w:sz w:val="32"/>
          <w:szCs w:val="32"/>
          <w:cs/>
        </w:rPr>
        <w:t>ให้เลือกศึกษาจากรายวิชาต่อไปนี้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7"/>
        <w:gridCol w:w="1260"/>
      </w:tblGrid>
      <w:tr w:rsidR="00E3028F" w:rsidRPr="00EB4042" w14:paraId="31C845A2" w14:textId="77777777" w:rsidTr="0099517C">
        <w:trPr>
          <w:tblHeader/>
        </w:trPr>
        <w:tc>
          <w:tcPr>
            <w:tcW w:w="1509" w:type="dxa"/>
            <w:tcBorders>
              <w:bottom w:val="single" w:sz="4" w:space="0" w:color="auto"/>
            </w:tcBorders>
          </w:tcPr>
          <w:p w14:paraId="31C3950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3738CBE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F2B2F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15F5460D" w14:textId="77777777" w:rsidTr="0099517C">
        <w:tc>
          <w:tcPr>
            <w:tcW w:w="1509" w:type="dxa"/>
            <w:tcBorders>
              <w:bottom w:val="nil"/>
              <w:right w:val="nil"/>
            </w:tcBorders>
          </w:tcPr>
          <w:p w14:paraId="6B242F8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137EF">
              <w:rPr>
                <w:rFonts w:ascii="TH Sarabun New" w:hAnsi="TH Sarabun New" w:cs="TH Sarabun New"/>
                <w:sz w:val="32"/>
                <w:szCs w:val="32"/>
              </w:rPr>
              <w:t>GE2101101</w:t>
            </w:r>
          </w:p>
        </w:tc>
        <w:tc>
          <w:tcPr>
            <w:tcW w:w="6247" w:type="dxa"/>
            <w:tcBorders>
              <w:left w:val="nil"/>
              <w:bottom w:val="nil"/>
              <w:right w:val="nil"/>
            </w:tcBorders>
          </w:tcPr>
          <w:p w14:paraId="663FC8B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24AB">
              <w:rPr>
                <w:rFonts w:ascii="TH Sarabun New" w:hAnsi="TH Sarabun New" w:cs="TH Sarabun New"/>
                <w:sz w:val="32"/>
                <w:szCs w:val="32"/>
                <w:cs/>
              </w:rPr>
              <w:t>รู้ทันวิทย์ คิดทันโลก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38043F1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C0312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485D8C1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D8D1B6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960ADC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37BE">
              <w:rPr>
                <w:rFonts w:ascii="TH Sarabun New" w:hAnsi="TH Sarabun New" w:cs="TH Sarabun New"/>
                <w:sz w:val="32"/>
                <w:szCs w:val="32"/>
              </w:rPr>
              <w:t xml:space="preserve">Science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1C37BE">
              <w:rPr>
                <w:rFonts w:ascii="TH Sarabun New" w:hAnsi="TH Sarabun New" w:cs="TH Sarabun New"/>
                <w:sz w:val="32"/>
                <w:szCs w:val="32"/>
              </w:rPr>
              <w:t xml:space="preserve">oncept of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Pr="001C37BE">
              <w:rPr>
                <w:rFonts w:ascii="TH Sarabun New" w:hAnsi="TH Sarabun New" w:cs="TH Sarabun New"/>
                <w:sz w:val="32"/>
                <w:szCs w:val="32"/>
              </w:rPr>
              <w:t>odernization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CF7C56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1A1F6B36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7D314C2" w14:textId="77777777" w:rsidR="00E3028F" w:rsidRPr="00237BE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</w:rPr>
              <w:t>GE2101102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07D0333E" w14:textId="77777777" w:rsidR="00E3028F" w:rsidRPr="00237BE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  <w:cs/>
              </w:rPr>
              <w:t>การรู้เท่าทันสื่อ สารสนเทศ และดิจิทัล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94A800D" w14:textId="77777777" w:rsidR="00E3028F" w:rsidRPr="00237BE7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CA7D62D" w14:textId="77777777" w:rsidTr="0099517C">
        <w:tc>
          <w:tcPr>
            <w:tcW w:w="1509" w:type="dxa"/>
            <w:tcBorders>
              <w:top w:val="nil"/>
              <w:bottom w:val="single" w:sz="4" w:space="0" w:color="auto"/>
              <w:right w:val="nil"/>
            </w:tcBorders>
          </w:tcPr>
          <w:p w14:paraId="4260AD17" w14:textId="77777777" w:rsidR="00E3028F" w:rsidRPr="00237BE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D2738" w14:textId="77777777" w:rsidR="00E3028F" w:rsidRPr="00237BE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</w:rPr>
              <w:t>Media, Information, and Digital Literacy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6C365D57" w14:textId="77777777" w:rsidR="00E3028F" w:rsidRPr="00237BE7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DD07B0D" w14:textId="77777777" w:rsidR="00E3028F" w:rsidRPr="00995E3B" w:rsidRDefault="00E3028F" w:rsidP="00E3028F">
      <w:pPr>
        <w:rPr>
          <w:rFonts w:ascii="TH Sarabun New" w:hAnsi="TH Sarabun New" w:cs="TH Sarabun New"/>
          <w:sz w:val="32"/>
          <w:szCs w:val="40"/>
        </w:rPr>
      </w:pPr>
    </w:p>
    <w:p w14:paraId="520D818E" w14:textId="77777777" w:rsidR="00E3028F" w:rsidRPr="006C66FD" w:rsidRDefault="00E3028F" w:rsidP="00E3028F">
      <w:pPr>
        <w:pStyle w:val="ListParagraph"/>
        <w:numPr>
          <w:ilvl w:val="0"/>
          <w:numId w:val="3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7"/>
        <w:gridCol w:w="1260"/>
      </w:tblGrid>
      <w:tr w:rsidR="00E3028F" w:rsidRPr="00EB4042" w14:paraId="56534CA6" w14:textId="77777777" w:rsidTr="0099517C">
        <w:tc>
          <w:tcPr>
            <w:tcW w:w="1509" w:type="dxa"/>
          </w:tcPr>
          <w:p w14:paraId="6B300AA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7" w:type="dxa"/>
          </w:tcPr>
          <w:p w14:paraId="2D14F83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14:paraId="188235B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33450CB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4B06BB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0F2175DF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3D61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วิธีวิทยาการวิจัย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1B3A17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D6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281F334C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B05D02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910265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140A">
              <w:rPr>
                <w:rFonts w:ascii="TH Sarabun New" w:hAnsi="TH Sarabun New" w:cs="TH Sarabun New"/>
                <w:sz w:val="32"/>
                <w:szCs w:val="32"/>
              </w:rPr>
              <w:t>Research Methodology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B9AAE5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AF7311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FFFAF7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EFB65AA" w14:textId="77777777" w:rsidR="00E3028F" w:rsidRPr="00226D99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0B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สนุกสุขสันต์กับนวัตกรรมนันทนาการ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D77E0C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29AB">
              <w:rPr>
                <w:rFonts w:ascii="TH Sarabun New" w:hAnsi="TH Sarabun New" w:cs="TH Sarabun New"/>
                <w:sz w:val="32"/>
                <w:szCs w:val="32"/>
              </w:rPr>
              <w:t>3(2-2-5)</w:t>
            </w:r>
          </w:p>
        </w:tc>
      </w:tr>
      <w:tr w:rsidR="00E3028F" w:rsidRPr="00EB4042" w14:paraId="512C0F4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822664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4ABA19BE" w14:textId="77777777" w:rsidR="00E3028F" w:rsidRPr="00226D99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62913">
              <w:rPr>
                <w:rFonts w:ascii="TH Sarabun New" w:hAnsi="TH Sarabun New" w:cs="TH Sarabun New"/>
                <w:sz w:val="32"/>
                <w:szCs w:val="32"/>
              </w:rPr>
              <w:t>Innovation of Recreational for Fun and Happiness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07A5C1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173604A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252519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4B0FBB15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E2C8A">
              <w:rPr>
                <w:rFonts w:ascii="TH Sarabun New" w:hAnsi="TH Sarabun New" w:cs="TH Sarabun New"/>
                <w:sz w:val="32"/>
                <w:szCs w:val="32"/>
                <w:cs/>
              </w:rPr>
              <w:t>สถิติเบื้องต้น</w:t>
            </w:r>
            <w:r w:rsidRPr="009E2C8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588F03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90F3C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0B00DCF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241E49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54EAD89B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E71">
              <w:rPr>
                <w:rFonts w:ascii="TH Sarabun New" w:hAnsi="TH Sarabun New" w:cs="TH Sarabun New"/>
                <w:sz w:val="32"/>
                <w:szCs w:val="32"/>
              </w:rPr>
              <w:t>Introduction to Statistics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084A02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9796435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B29158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322B4E7B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7FC2">
              <w:rPr>
                <w:rFonts w:ascii="TH Sarabun New" w:hAnsi="TH Sarabun New" w:cs="TH Sarabun New"/>
                <w:sz w:val="32"/>
                <w:szCs w:val="32"/>
                <w:cs/>
              </w:rPr>
              <w:t>สรรสาระสถิติ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26EA33E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75D0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306D962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106013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4E68C0FE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4562">
              <w:rPr>
                <w:rFonts w:ascii="TH Sarabun New" w:hAnsi="TH Sarabun New" w:cs="TH Sarabun New"/>
                <w:sz w:val="32"/>
                <w:szCs w:val="32"/>
              </w:rPr>
              <w:t>Content of Statistics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3C0A45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99D7DE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726AD0F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1CA168E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6DCB">
              <w:rPr>
                <w:rFonts w:ascii="TH Sarabun New" w:hAnsi="TH Sarabun New" w:cs="TH Sarabun New"/>
                <w:sz w:val="32"/>
                <w:szCs w:val="32"/>
                <w:cs/>
              </w:rPr>
              <w:t>คิดอย่างสถิติ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0D0140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C4F5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17B5F2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9F4D31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605261E8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81646">
              <w:rPr>
                <w:rFonts w:ascii="TH Sarabun New" w:hAnsi="TH Sarabun New" w:cs="TH Sarabun New"/>
                <w:sz w:val="32"/>
                <w:szCs w:val="32"/>
              </w:rPr>
              <w:t>Statistical Thinking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382F19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C53FCA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4FD926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EE6B80A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A3A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คณิตศาสตร์ธุรกิจ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42F0EB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113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438FA33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D0FCC9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2295CF5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53E02">
              <w:rPr>
                <w:rFonts w:ascii="TH Sarabun New" w:hAnsi="TH Sarabun New" w:cs="TH Sarabun New"/>
                <w:sz w:val="32"/>
                <w:szCs w:val="32"/>
              </w:rPr>
              <w:t>Business Mathematics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7DFE63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7F94BB3A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8749F7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D174E9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71B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22E919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611D3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4CE03C76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7DF8AB2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5D8946D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7338">
              <w:rPr>
                <w:rFonts w:ascii="TH Sarabun New" w:hAnsi="TH Sarabun New" w:cs="TH Sarabun New"/>
                <w:sz w:val="32"/>
                <w:szCs w:val="32"/>
              </w:rPr>
              <w:t>Fundamental Mathematics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0C2D13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4C456CB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17C57C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15088">
              <w:rPr>
                <w:rFonts w:ascii="TH Sarabun New" w:hAnsi="TH Sarabun New" w:cs="TH Sarabun New"/>
                <w:sz w:val="32"/>
                <w:szCs w:val="32"/>
              </w:rPr>
              <w:t>GE2100110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A405B97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397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คณิตศาสตร์รอบตัวเรา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20671B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7DA5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221812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E68B6A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3232D232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B5BA3">
              <w:rPr>
                <w:rFonts w:ascii="TH Sarabun New" w:hAnsi="TH Sarabun New" w:cs="TH Sarabun New"/>
                <w:sz w:val="32"/>
                <w:szCs w:val="32"/>
              </w:rPr>
              <w:t>Invisible Math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2B6993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65A17E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A65177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GE2100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111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034185E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5B0C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คณิตศาสตร์ในชีวิตประจำวัน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3BA8A5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E68A4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574C8E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952EF4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DB208C7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F2A7A">
              <w:rPr>
                <w:rFonts w:ascii="TH Sarabun New" w:hAnsi="TH Sarabun New" w:cs="TH Sarabun New"/>
                <w:sz w:val="32"/>
                <w:szCs w:val="32"/>
              </w:rPr>
              <w:t>Mathematics in Daily Life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207848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D2EB40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C4CEC5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00BC">
              <w:rPr>
                <w:rFonts w:ascii="TH Sarabun New" w:hAnsi="TH Sarabun New" w:cs="TH Sarabun New"/>
                <w:sz w:val="32"/>
                <w:szCs w:val="32"/>
              </w:rPr>
              <w:t>GE2100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112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6E12861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43E5"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 การตัดสินใจ และการแก้ปัญหา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7AEEFB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3028F" w:rsidRPr="00EB4042" w14:paraId="38C68DC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3BCDF5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6FCFBC14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2262B">
              <w:rPr>
                <w:rFonts w:ascii="TH Sarabun New" w:hAnsi="TH Sarabun New" w:cs="TH Sarabun New"/>
                <w:sz w:val="32"/>
                <w:szCs w:val="32"/>
              </w:rPr>
              <w:t>Thinking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2262B">
              <w:rPr>
                <w:rFonts w:ascii="TH Sarabun New" w:hAnsi="TH Sarabun New" w:cs="TH Sarabun New"/>
                <w:sz w:val="32"/>
                <w:szCs w:val="32"/>
              </w:rPr>
              <w:t xml:space="preserve"> Decision Making and Problem Solving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F6F381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6EB425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439446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402506E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6EAD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การวิเคราะห์ข้อมูลด้วยโปรแกรมสำเร็จรูปทางสถิติ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7D44F1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50D8F2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A5C7EF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797F732A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7CD8">
              <w:rPr>
                <w:rFonts w:ascii="TH Sarabun New" w:hAnsi="TH Sarabun New" w:cs="TH Sarabun New"/>
                <w:sz w:val="32"/>
                <w:szCs w:val="32"/>
              </w:rPr>
              <w:t>Data Analysis Using Statistical Package Program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971FD42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7AADBDB9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4391A7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5DB91E85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4510F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โปรแกรมที่คุณควรรู้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1D4C59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603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>(2-2-5)</w:t>
            </w:r>
          </w:p>
        </w:tc>
      </w:tr>
      <w:tr w:rsidR="00E3028F" w:rsidRPr="00EB4042" w14:paraId="6B613D9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6544A0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AA9F1DA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0830">
              <w:rPr>
                <w:rFonts w:ascii="TH Sarabun New" w:hAnsi="TH Sarabun New" w:cs="TH Sarabun New"/>
                <w:sz w:val="32"/>
                <w:szCs w:val="32"/>
              </w:rPr>
              <w:t xml:space="preserve">Program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Y</w:t>
            </w:r>
            <w:r w:rsidRPr="00F60830">
              <w:rPr>
                <w:rFonts w:ascii="TH Sarabun New" w:hAnsi="TH Sarabun New" w:cs="TH Sarabun New"/>
                <w:sz w:val="32"/>
                <w:szCs w:val="32"/>
              </w:rPr>
              <w:t xml:space="preserve">ou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F60830">
              <w:rPr>
                <w:rFonts w:ascii="TH Sarabun New" w:hAnsi="TH Sarabun New" w:cs="TH Sarabun New"/>
                <w:sz w:val="32"/>
                <w:szCs w:val="32"/>
              </w:rPr>
              <w:t xml:space="preserve">hould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K</w:t>
            </w:r>
            <w:r w:rsidRPr="00F60830">
              <w:rPr>
                <w:rFonts w:ascii="TH Sarabun New" w:hAnsi="TH Sarabun New" w:cs="TH Sarabun New"/>
                <w:sz w:val="32"/>
                <w:szCs w:val="32"/>
              </w:rPr>
              <w:t>now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4AFE7EE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0A80CBD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C85E46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07978BE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5DF0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ชีวิตดิจิทัล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BDEB98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6BC1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37D580C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A17948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45A9A7BB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E5768">
              <w:rPr>
                <w:rFonts w:ascii="TH Sarabun New" w:hAnsi="TH Sarabun New" w:cs="TH Sarabun New"/>
                <w:sz w:val="32"/>
                <w:szCs w:val="32"/>
              </w:rPr>
              <w:t>Digital Life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8947C9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9DE70F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AA7830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7596B2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1916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ศาสตร์สุขภาพและการชะลอวัย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C70439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6520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08C7B18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5A1986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635FFF2E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20FA">
              <w:rPr>
                <w:rFonts w:ascii="TH Sarabun New" w:hAnsi="TH Sarabun New" w:cs="TH Sarabun New"/>
                <w:sz w:val="32"/>
                <w:szCs w:val="32"/>
              </w:rPr>
              <w:t>Health and Anti-Aging Science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4CD732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7248BC1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FF171F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CADCAE1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5E22">
              <w:rPr>
                <w:rFonts w:ascii="TH Sarabun New" w:hAnsi="TH Sarabun New" w:cs="TH Sarabun New"/>
                <w:sz w:val="32"/>
                <w:szCs w:val="32"/>
                <w:cs/>
              </w:rPr>
              <w:t>สิ่งแวดล้อมและการจัดการทรัพยากร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24CCB6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55E0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DF61CC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0125AB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5B2DB0CE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7C77">
              <w:rPr>
                <w:rFonts w:ascii="TH Sarabun New" w:hAnsi="TH Sarabun New" w:cs="TH Sarabun New"/>
                <w:sz w:val="32"/>
                <w:szCs w:val="32"/>
              </w:rPr>
              <w:t>Environment and Resources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2E4C8C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09431EB7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5BBE76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4A824DF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4599D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ชีวิตมีสุขกับเทคโนโลยีสีเขียว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19B2E12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59C3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0184F31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EFE127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4176415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1648">
              <w:rPr>
                <w:rFonts w:ascii="TH Sarabun New" w:hAnsi="TH Sarabun New" w:cs="TH Sarabun New"/>
                <w:sz w:val="32"/>
                <w:szCs w:val="32"/>
              </w:rPr>
              <w:t>Happy Life with Green Technology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0672F0E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17522C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46FA73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A6F5A67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6068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ชีวิตกับเทคโนโลยี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CEBE9C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50A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442123E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5C42D2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2205B4A6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60A">
              <w:rPr>
                <w:rFonts w:ascii="TH Sarabun New" w:hAnsi="TH Sarabun New" w:cs="TH Sarabun New"/>
                <w:sz w:val="32"/>
                <w:szCs w:val="32"/>
              </w:rPr>
              <w:t xml:space="preserve">Life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92160A">
              <w:rPr>
                <w:rFonts w:ascii="TH Sarabun New" w:hAnsi="TH Sarabun New" w:cs="TH Sarabun New"/>
                <w:sz w:val="32"/>
                <w:szCs w:val="32"/>
              </w:rPr>
              <w:t>echnology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FEFF89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6D01921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66B4DB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422A">
              <w:rPr>
                <w:rFonts w:ascii="TH Sarabun New" w:hAnsi="TH Sarabun New" w:cs="TH Sarabun New"/>
                <w:sz w:val="32"/>
                <w:szCs w:val="32"/>
              </w:rPr>
              <w:t>GE2100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14:paraId="1D90C4BD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2A42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วิทยาศาสตร์ในชีวิตประจำวัน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5D8520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61F7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3F72DA90" w14:textId="77777777" w:rsidTr="0099517C">
        <w:tc>
          <w:tcPr>
            <w:tcW w:w="1509" w:type="dxa"/>
            <w:tcBorders>
              <w:top w:val="nil"/>
              <w:bottom w:val="single" w:sz="4" w:space="0" w:color="auto"/>
              <w:right w:val="nil"/>
            </w:tcBorders>
          </w:tcPr>
          <w:p w14:paraId="5860FC7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2A6F8" w14:textId="77777777" w:rsidR="00E3028F" w:rsidRPr="0022295D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243BB">
              <w:rPr>
                <w:rFonts w:ascii="TH Sarabun New" w:hAnsi="TH Sarabun New" w:cs="TH Sarabun New"/>
                <w:sz w:val="32"/>
                <w:szCs w:val="32"/>
              </w:rPr>
              <w:t>Science in Daily Life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158C38F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43796F0" w14:textId="77777777" w:rsidR="00E3028F" w:rsidRPr="00EB4042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3A639BF" w14:textId="77777777" w:rsidR="00E3028F" w:rsidRDefault="00E3028F" w:rsidP="00E3028F">
      <w:pPr>
        <w:pStyle w:val="ListParagraph"/>
        <w:numPr>
          <w:ilvl w:val="0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740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กลุ่มวิชาภาษาและการสื่อสาร </w:t>
      </w:r>
    </w:p>
    <w:p w14:paraId="2B0235F2" w14:textId="77777777" w:rsidR="00E3028F" w:rsidRPr="006C66FD" w:rsidRDefault="00E3028F" w:rsidP="00E3028F">
      <w:pPr>
        <w:pStyle w:val="ListParagraph"/>
        <w:numPr>
          <w:ilvl w:val="1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รายวิชาบังคับ จำนวน </w:t>
      </w:r>
      <w:r w:rsidRPr="006C66F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หน่วยกิต </w:t>
      </w:r>
      <w:r w:rsidRPr="006C66FD">
        <w:rPr>
          <w:rFonts w:ascii="TH Sarabun New" w:hAnsi="TH Sarabun New" w:cs="TH Sarabun New" w:hint="cs"/>
          <w:sz w:val="32"/>
          <w:szCs w:val="32"/>
          <w:cs/>
        </w:rPr>
        <w:t>ให้เลือกศึกษาจากรายวิชาต่อไปนี้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8"/>
        <w:gridCol w:w="1260"/>
      </w:tblGrid>
      <w:tr w:rsidR="00E3028F" w:rsidRPr="00EB4042" w14:paraId="1CAC090F" w14:textId="77777777" w:rsidTr="0099517C">
        <w:trPr>
          <w:tblHeader/>
        </w:trPr>
        <w:tc>
          <w:tcPr>
            <w:tcW w:w="1509" w:type="dxa"/>
            <w:tcBorders>
              <w:bottom w:val="single" w:sz="4" w:space="0" w:color="auto"/>
            </w:tcBorders>
          </w:tcPr>
          <w:p w14:paraId="0EDC4B6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3446452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D7B79F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36F53C14" w14:textId="77777777" w:rsidTr="0099517C">
        <w:tc>
          <w:tcPr>
            <w:tcW w:w="1509" w:type="dxa"/>
            <w:tcBorders>
              <w:bottom w:val="nil"/>
              <w:right w:val="nil"/>
            </w:tcBorders>
          </w:tcPr>
          <w:p w14:paraId="0EE4441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GE2201101</w:t>
            </w:r>
          </w:p>
        </w:tc>
        <w:tc>
          <w:tcPr>
            <w:tcW w:w="6248" w:type="dxa"/>
            <w:tcBorders>
              <w:left w:val="nil"/>
              <w:bottom w:val="nil"/>
              <w:right w:val="nil"/>
            </w:tcBorders>
          </w:tcPr>
          <w:p w14:paraId="6613FBD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757AF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ภาษาอังกฤษเพื่อการสื่อสารยุคดิจิทัล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27B0713F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A094F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B56546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90E9BF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0821E42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C535C">
              <w:rPr>
                <w:rFonts w:ascii="TH Sarabun New" w:hAnsi="TH Sarabun New" w:cs="TH Sarabun New"/>
                <w:sz w:val="32"/>
                <w:szCs w:val="32"/>
              </w:rPr>
              <w:t>English for Communication in Digital 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ACFA76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6650EE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9F053B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GE2201102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3C8C07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24C1D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การสนทนาภาษาจีนพื้นฐาน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78D64E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512D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2CE609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DF92F4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B97603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01D15">
              <w:rPr>
                <w:rFonts w:ascii="TH Sarabun New" w:hAnsi="TH Sarabun New" w:cs="TH Sarabun New"/>
                <w:sz w:val="32"/>
                <w:szCs w:val="32"/>
              </w:rPr>
              <w:t>Fundamental Chinese Conversation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9537C2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1FA070F5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25BA5A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E7572">
              <w:rPr>
                <w:rFonts w:ascii="TH Sarabun New" w:hAnsi="TH Sarabun New" w:cs="TH Sarabun New"/>
                <w:sz w:val="32"/>
                <w:szCs w:val="32"/>
              </w:rPr>
              <w:t>GE220110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0EF68DD" w14:textId="77777777" w:rsidR="00E3028F" w:rsidRPr="008202F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6748">
              <w:rPr>
                <w:rFonts w:ascii="TH Sarabun New" w:hAnsi="TH Sarabun New" w:cs="TH Sarabun New"/>
                <w:sz w:val="32"/>
                <w:szCs w:val="32"/>
                <w:cs/>
              </w:rPr>
              <w:t>การสรรค์สร้างภาษาเพื่อพัฒนาชีวิต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B96B4B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E7572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60B98D9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91A269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2B485D68" w14:textId="77777777" w:rsidR="00E3028F" w:rsidRPr="008202F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676C">
              <w:rPr>
                <w:rFonts w:ascii="TH Sarabun New" w:hAnsi="TH Sarabun New" w:cs="TH Sarabun New"/>
                <w:sz w:val="32"/>
                <w:szCs w:val="32"/>
              </w:rPr>
              <w:t>Language Creativity for Life Development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23428B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5F225E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5F3B3E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E7572">
              <w:rPr>
                <w:rFonts w:ascii="TH Sarabun New" w:hAnsi="TH Sarabun New" w:cs="TH Sarabun New"/>
                <w:sz w:val="32"/>
                <w:szCs w:val="32"/>
              </w:rPr>
              <w:t>GE220110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14923CB" w14:textId="77777777" w:rsidR="00E3028F" w:rsidRPr="008202F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74CC7">
              <w:rPr>
                <w:rFonts w:ascii="TH Sarabun New" w:hAnsi="TH Sarabun New" w:cs="TH Sarabun New"/>
                <w:sz w:val="32"/>
                <w:szCs w:val="32"/>
                <w:cs/>
              </w:rPr>
              <w:t>ภาษาและการสื่อสารในสังคมพหุวัฒนธรรม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DEF072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0B4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3(3-0-6)</w:t>
            </w:r>
          </w:p>
        </w:tc>
      </w:tr>
      <w:tr w:rsidR="00E3028F" w:rsidRPr="00EB4042" w14:paraId="2960CDAF" w14:textId="77777777" w:rsidTr="0099517C">
        <w:tc>
          <w:tcPr>
            <w:tcW w:w="1509" w:type="dxa"/>
            <w:tcBorders>
              <w:top w:val="nil"/>
              <w:bottom w:val="single" w:sz="4" w:space="0" w:color="auto"/>
              <w:right w:val="nil"/>
            </w:tcBorders>
          </w:tcPr>
          <w:p w14:paraId="15A5EF3C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7871F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1465">
              <w:rPr>
                <w:rFonts w:ascii="TH Sarabun New" w:hAnsi="TH Sarabun New" w:cs="TH Sarabun New"/>
                <w:sz w:val="32"/>
                <w:szCs w:val="32"/>
              </w:rPr>
              <w:t>Languages and Communication in Multicultural Society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7C677E2F" w14:textId="77777777" w:rsidR="00E3028F" w:rsidRPr="005E146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BF68C0" w14:textId="77777777" w:rsidR="00E3028F" w:rsidRDefault="00E3028F" w:rsidP="00E3028F"/>
    <w:p w14:paraId="27224DBE" w14:textId="77777777" w:rsidR="00E3028F" w:rsidRPr="006C66FD" w:rsidRDefault="00E3028F" w:rsidP="00E3028F">
      <w:pPr>
        <w:pStyle w:val="ListParagraph"/>
        <w:numPr>
          <w:ilvl w:val="0"/>
          <w:numId w:val="3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8"/>
        <w:gridCol w:w="1260"/>
      </w:tblGrid>
      <w:tr w:rsidR="00E3028F" w:rsidRPr="00EB4042" w14:paraId="2127601C" w14:textId="77777777" w:rsidTr="0099517C">
        <w:tc>
          <w:tcPr>
            <w:tcW w:w="1509" w:type="dxa"/>
          </w:tcPr>
          <w:p w14:paraId="6A0D2A2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</w:tcPr>
          <w:p w14:paraId="1616C02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14:paraId="01D69BE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9F75EA" w14:paraId="61B60DF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E9EC353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1465">
              <w:rPr>
                <w:rFonts w:ascii="TH Sarabun New" w:hAnsi="TH Sarabun New" w:cs="TH Sarabun New"/>
                <w:sz w:val="32"/>
                <w:szCs w:val="32"/>
              </w:rPr>
              <w:t>GE2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E146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E1465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2BB83DFD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465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ภาษาอังกฤษสำหรับผู้ประกอบการ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62EEFE5" w14:textId="77777777" w:rsidR="00E3028F" w:rsidRPr="005E146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65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9F75EA" w14:paraId="27F11CD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0438F09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AD303DD" w14:textId="77777777" w:rsidR="00E3028F" w:rsidRPr="005E146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1465">
              <w:rPr>
                <w:rFonts w:ascii="TH Sarabun New" w:hAnsi="TH Sarabun New" w:cs="TH Sarabun New"/>
                <w:sz w:val="32"/>
                <w:szCs w:val="32"/>
              </w:rPr>
              <w:t xml:space="preserve">English for Entrepreneur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C482CF1" w14:textId="77777777" w:rsidR="00E3028F" w:rsidRPr="009F75EA" w:rsidRDefault="00E3028F" w:rsidP="0099517C">
            <w:pPr>
              <w:jc w:val="center"/>
              <w:rPr>
                <w:rFonts w:ascii="TH Sarabun New" w:hAnsi="TH Sarabun New" w:cs="TH Sarabun New"/>
                <w:strike/>
                <w:sz w:val="32"/>
                <w:szCs w:val="32"/>
              </w:rPr>
            </w:pPr>
          </w:p>
        </w:tc>
      </w:tr>
      <w:tr w:rsidR="00E3028F" w:rsidRPr="00EB4042" w14:paraId="7DE97A6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7EBAD7B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GE2200106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76B37ED" w14:textId="77777777" w:rsidR="00E3028F" w:rsidRPr="008202F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3A1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การสนทนาภาษาอังกฤษ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74D5CAF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6A42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22A711D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1093FD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AE32280" w14:textId="77777777" w:rsidR="00E3028F" w:rsidRPr="008202F7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5637">
              <w:rPr>
                <w:rFonts w:ascii="TH Sarabun New" w:hAnsi="TH Sarabun New" w:cs="TH Sarabun New"/>
                <w:sz w:val="32"/>
                <w:szCs w:val="32"/>
              </w:rPr>
              <w:t>English Conversation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6AF6AF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424A93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E655BD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GE2200107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1806FE4" w14:textId="77777777" w:rsidR="00E3028F" w:rsidRPr="0002711C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3E45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การอ่านภาษาอังกฤษ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751473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4233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296432F9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D7DA13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79D9D54" w14:textId="77777777" w:rsidR="00E3028F" w:rsidRPr="0002711C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0033C">
              <w:rPr>
                <w:rFonts w:ascii="TH Sarabun New" w:hAnsi="TH Sarabun New" w:cs="TH Sarabun New"/>
                <w:sz w:val="32"/>
                <w:szCs w:val="32"/>
              </w:rPr>
              <w:t>English Reading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4A9991F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D861A27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40445E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6D26">
              <w:rPr>
                <w:rFonts w:ascii="TH Sarabun New" w:hAnsi="TH Sarabun New" w:cs="TH Sarabun New"/>
                <w:sz w:val="32"/>
                <w:szCs w:val="32"/>
              </w:rPr>
              <w:t>GE220010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2FAD21D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3A62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ภาษาอังกฤษจากสื่อบันเทิง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B5B6D8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71EC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0A8CDA6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CA62DE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E3BA155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6BC7">
              <w:rPr>
                <w:rFonts w:ascii="TH Sarabun New" w:hAnsi="TH Sarabun New" w:cs="TH Sarabun New"/>
                <w:sz w:val="32"/>
                <w:szCs w:val="32"/>
              </w:rPr>
              <w:t>English from Entertainment Media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0A8E60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FC2E96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8A38F0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6D26">
              <w:rPr>
                <w:rFonts w:ascii="TH Sarabun New" w:hAnsi="TH Sarabun New" w:cs="TH Sarabun New"/>
                <w:sz w:val="32"/>
                <w:szCs w:val="32"/>
              </w:rPr>
              <w:t>GE220010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5B34282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4226B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90B40D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0B9F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2D8CFB85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38196FF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2D8A8868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C7EE3">
              <w:rPr>
                <w:rFonts w:ascii="TH Sarabun New" w:hAnsi="TH Sarabun New" w:cs="TH Sarabun New"/>
                <w:sz w:val="32"/>
                <w:szCs w:val="32"/>
              </w:rPr>
              <w:t>Technical English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69FDA7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B33A9F" w14:paraId="7DEF45B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499F390" w14:textId="77777777" w:rsidR="00E3028F" w:rsidRPr="006C3FC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C3FC6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</w:t>
            </w: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6C3FC6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00110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1219168" w14:textId="77777777" w:rsidR="00E3028F" w:rsidRPr="006C3FC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C3FC6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ภาษาอังกฤษเพื่อธุรกิจออนไลน์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FD44888" w14:textId="77777777" w:rsidR="00E3028F" w:rsidRPr="006C3FC6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3FC6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B33A9F" w14:paraId="7D8736B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F52AC83" w14:textId="77777777" w:rsidR="00E3028F" w:rsidRPr="006C3FC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1B1036C" w14:textId="77777777" w:rsidR="00E3028F" w:rsidRPr="006C3FC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C3FC6">
              <w:rPr>
                <w:rFonts w:ascii="TH Sarabun New" w:hAnsi="TH Sarabun New" w:cs="TH Sarabun New"/>
                <w:sz w:val="32"/>
                <w:szCs w:val="32"/>
              </w:rPr>
              <w:t>English for Online Business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EDCF3F0" w14:textId="77777777" w:rsidR="00E3028F" w:rsidRPr="006C3FC6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B33A9F" w14:paraId="230D42D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74C3832" w14:textId="77777777" w:rsidR="00E3028F" w:rsidRPr="00C44BB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44BB1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</w:t>
            </w: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C44BB1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00111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214A4EA" w14:textId="77777777" w:rsidR="00E3028F" w:rsidRPr="00C44BB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44BB1">
              <w:rPr>
                <w:rFonts w:ascii="TH Sarabun New" w:hAnsi="TH Sarabun New" w:cs="TH Sarabun New"/>
                <w:sz w:val="32"/>
                <w:szCs w:val="32"/>
                <w:cs/>
              </w:rPr>
              <w:t>ภาษาจีนสำหรับธุรกิจการบริการ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D077B2C" w14:textId="77777777" w:rsidR="00E3028F" w:rsidRPr="00C44BB1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44BB1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6AB41B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ECA15AF" w14:textId="77777777" w:rsidR="00E3028F" w:rsidRPr="00C44BB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9AEC3C6" w14:textId="77777777" w:rsidR="00E3028F" w:rsidRPr="00C44BB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44BB1">
              <w:rPr>
                <w:rFonts w:ascii="TH Sarabun New" w:hAnsi="TH Sarabun New" w:cs="TH Sarabun New"/>
                <w:sz w:val="32"/>
                <w:szCs w:val="32"/>
              </w:rPr>
              <w:t>Chinese for Service Businesses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0995DAC" w14:textId="77777777" w:rsidR="00E3028F" w:rsidRPr="00C44BB1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262946A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303CB3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6D26">
              <w:rPr>
                <w:rFonts w:ascii="TH Sarabun New" w:hAnsi="TH Sarabun New" w:cs="TH Sarabun New"/>
                <w:sz w:val="32"/>
                <w:szCs w:val="32"/>
              </w:rPr>
              <w:t>GE22001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398C163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5086F">
              <w:rPr>
                <w:rFonts w:ascii="TH Sarabun New" w:hAnsi="TH Sarabun New" w:cs="TH Sarabun New"/>
                <w:sz w:val="32"/>
                <w:szCs w:val="32"/>
                <w:cs/>
              </w:rPr>
              <w:t>ภาษากับการนำเสนอ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63FA32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716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4BE87B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AE4756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978FAE2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31D0">
              <w:rPr>
                <w:rFonts w:ascii="TH Sarabun New" w:hAnsi="TH Sarabun New" w:cs="TH Sarabun New"/>
                <w:sz w:val="32"/>
                <w:szCs w:val="32"/>
              </w:rPr>
              <w:t>Language and Presentation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13DA3B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0D98CE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C6A127B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6D26">
              <w:rPr>
                <w:rFonts w:ascii="TH Sarabun New" w:hAnsi="TH Sarabun New" w:cs="TH Sarabun New"/>
                <w:sz w:val="32"/>
                <w:szCs w:val="32"/>
              </w:rPr>
              <w:t>GE22001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C53FB0F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7933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CD34A62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6DDF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D878AE4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50085E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01E3AB9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4397">
              <w:rPr>
                <w:rFonts w:ascii="TH Sarabun New" w:hAnsi="TH Sarabun New" w:cs="TH Sarabun New"/>
                <w:sz w:val="32"/>
                <w:szCs w:val="32"/>
              </w:rPr>
              <w:t>Thai for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2BFA77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3B33580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3E83BC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6D26">
              <w:rPr>
                <w:rFonts w:ascii="TH Sarabun New" w:hAnsi="TH Sarabun New" w:cs="TH Sarabun New"/>
                <w:sz w:val="32"/>
                <w:szCs w:val="32"/>
              </w:rPr>
              <w:t>GE22001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F4ADB65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33C6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ภาษาไทยเพื่อการสื่อสารทางธุรกิจ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5CFAD2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BF1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360FAB2E" w14:textId="77777777" w:rsidTr="0099517C">
        <w:tc>
          <w:tcPr>
            <w:tcW w:w="1509" w:type="dxa"/>
            <w:tcBorders>
              <w:top w:val="nil"/>
              <w:right w:val="nil"/>
            </w:tcBorders>
          </w:tcPr>
          <w:p w14:paraId="3BC43BA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right w:val="nil"/>
            </w:tcBorders>
          </w:tcPr>
          <w:p w14:paraId="7230C02B" w14:textId="77777777" w:rsidR="00E3028F" w:rsidRPr="0022650E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43408">
              <w:rPr>
                <w:rFonts w:ascii="TH Sarabun New" w:hAnsi="TH Sarabun New" w:cs="TH Sarabun New"/>
                <w:sz w:val="32"/>
                <w:szCs w:val="32"/>
              </w:rPr>
              <w:t>Thai for Business Communication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5349174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226E51F" w14:textId="77777777" w:rsidR="00E3028F" w:rsidRDefault="00E3028F" w:rsidP="00E3028F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0195E616" w14:textId="77777777" w:rsidR="004F756A" w:rsidRDefault="004F756A" w:rsidP="00E3028F">
      <w:pPr>
        <w:pStyle w:val="ListParagrap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9308ED4" w14:textId="77777777" w:rsidR="00E3028F" w:rsidRDefault="00E3028F" w:rsidP="00E3028F">
      <w:pPr>
        <w:pStyle w:val="ListParagraph"/>
        <w:numPr>
          <w:ilvl w:val="0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740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กลุ่มวิชาทักษะชีวิต สุขภาวะและหน้าที่พลเมือง </w:t>
      </w:r>
    </w:p>
    <w:p w14:paraId="56E46089" w14:textId="77777777" w:rsidR="00E3028F" w:rsidRPr="006C66FD" w:rsidRDefault="00E3028F" w:rsidP="00E3028F">
      <w:pPr>
        <w:pStyle w:val="ListParagraph"/>
        <w:numPr>
          <w:ilvl w:val="1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รายวิชาบังคับ จำนวน </w:t>
      </w:r>
      <w:r w:rsidRPr="006C66F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หน่วยกิต </w:t>
      </w:r>
      <w:r w:rsidRPr="006C66FD">
        <w:rPr>
          <w:rFonts w:ascii="TH Sarabun New" w:hAnsi="TH Sarabun New" w:cs="TH Sarabun New" w:hint="cs"/>
          <w:sz w:val="32"/>
          <w:szCs w:val="32"/>
          <w:cs/>
        </w:rPr>
        <w:t>ให้เลือกศึกษาจากรายวิชาต่อไปนี้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8"/>
        <w:gridCol w:w="1260"/>
      </w:tblGrid>
      <w:tr w:rsidR="00E3028F" w:rsidRPr="00EB4042" w14:paraId="0B120A9E" w14:textId="77777777" w:rsidTr="0099517C">
        <w:trPr>
          <w:tblHeader/>
        </w:trPr>
        <w:tc>
          <w:tcPr>
            <w:tcW w:w="1509" w:type="dxa"/>
            <w:tcBorders>
              <w:bottom w:val="single" w:sz="4" w:space="0" w:color="auto"/>
            </w:tcBorders>
          </w:tcPr>
          <w:p w14:paraId="12585BD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62C7E21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39021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00DB1E4B" w14:textId="77777777" w:rsidTr="0099517C">
        <w:tc>
          <w:tcPr>
            <w:tcW w:w="1509" w:type="dxa"/>
            <w:tcBorders>
              <w:bottom w:val="nil"/>
              <w:right w:val="nil"/>
            </w:tcBorders>
          </w:tcPr>
          <w:p w14:paraId="4E2E163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21E8">
              <w:rPr>
                <w:rFonts w:ascii="TH Sarabun New" w:hAnsi="TH Sarabun New" w:cs="TH Sarabun New"/>
                <w:sz w:val="32"/>
                <w:szCs w:val="32"/>
              </w:rPr>
              <w:t>GE2301101</w:t>
            </w:r>
          </w:p>
        </w:tc>
        <w:tc>
          <w:tcPr>
            <w:tcW w:w="6248" w:type="dxa"/>
            <w:tcBorders>
              <w:left w:val="nil"/>
              <w:bottom w:val="nil"/>
              <w:right w:val="nil"/>
            </w:tcBorders>
          </w:tcPr>
          <w:p w14:paraId="5916BBA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5478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การพัฒนาทุนมนุษย์และสังคม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582AE68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62D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E207C06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125D4C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3608C3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92F4B">
              <w:rPr>
                <w:rFonts w:ascii="TH Sarabun New" w:hAnsi="TH Sarabun New" w:cs="TH Sarabun New"/>
                <w:sz w:val="32"/>
                <w:szCs w:val="32"/>
              </w:rPr>
              <w:t xml:space="preserve">Human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492F4B">
              <w:rPr>
                <w:rFonts w:ascii="TH Sarabun New" w:hAnsi="TH Sarabun New" w:cs="TH Sarabun New"/>
                <w:sz w:val="32"/>
                <w:szCs w:val="32"/>
              </w:rPr>
              <w:t>apital and Social Development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9F1038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903DB0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F42DE4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21E8">
              <w:rPr>
                <w:rFonts w:ascii="TH Sarabun New" w:hAnsi="TH Sarabun New" w:cs="TH Sarabun New"/>
                <w:sz w:val="32"/>
                <w:szCs w:val="32"/>
              </w:rPr>
              <w:t>GE230110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3570E0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7407">
              <w:rPr>
                <w:rFonts w:ascii="TH Sarabun New" w:hAnsi="TH Sarabun New" w:cs="TH Sarabun New"/>
                <w:sz w:val="32"/>
                <w:szCs w:val="32"/>
                <w:cs/>
              </w:rPr>
              <w:t>กีฬาและนันทนาการเพื่อพัฒนาคุณภาพชีวิต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DC13B1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72FEA">
              <w:rPr>
                <w:rFonts w:ascii="TH Sarabun New" w:hAnsi="TH Sarabun New" w:cs="TH Sarabun New"/>
                <w:sz w:val="32"/>
                <w:szCs w:val="32"/>
              </w:rPr>
              <w:t>3(2-2-5)</w:t>
            </w:r>
          </w:p>
        </w:tc>
      </w:tr>
      <w:tr w:rsidR="00E3028F" w:rsidRPr="00EB4042" w14:paraId="3F3970B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3F5C1DB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61AB82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3CF4">
              <w:rPr>
                <w:rFonts w:ascii="TH Sarabun New" w:hAnsi="TH Sarabun New" w:cs="TH Sarabun New"/>
                <w:sz w:val="32"/>
                <w:szCs w:val="32"/>
              </w:rPr>
              <w:t>Sports and Recreation for Life Quality Development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A16FEC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7AA98B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9A4D99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0915">
              <w:rPr>
                <w:rFonts w:ascii="TH Sarabun New" w:hAnsi="TH Sarabun New" w:cs="TH Sarabun New"/>
                <w:sz w:val="32"/>
                <w:szCs w:val="32"/>
              </w:rPr>
              <w:t>GE230110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43C64E6" w14:textId="77777777" w:rsidR="00E3028F" w:rsidRPr="003924E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FF9">
              <w:rPr>
                <w:rFonts w:ascii="TH Sarabun New" w:hAnsi="TH Sarabun New" w:cs="TH Sarabun New"/>
                <w:sz w:val="32"/>
                <w:szCs w:val="32"/>
                <w:cs/>
              </w:rPr>
              <w:t>สุขภาวะเพื่อความอยู่ดีมีสุข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BF7ACB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62D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45E1DC57" w14:textId="77777777" w:rsidTr="0099517C">
        <w:tc>
          <w:tcPr>
            <w:tcW w:w="1509" w:type="dxa"/>
            <w:tcBorders>
              <w:top w:val="nil"/>
              <w:bottom w:val="single" w:sz="4" w:space="0" w:color="auto"/>
              <w:right w:val="nil"/>
            </w:tcBorders>
          </w:tcPr>
          <w:p w14:paraId="16B0837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01273" w14:textId="77777777" w:rsidR="00E3028F" w:rsidRPr="003924E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0915">
              <w:rPr>
                <w:rFonts w:ascii="TH Sarabun New" w:hAnsi="TH Sarabun New" w:cs="TH Sarabun New"/>
                <w:sz w:val="32"/>
                <w:szCs w:val="32"/>
              </w:rPr>
              <w:t>Health for Well-being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59C06B5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4CECE40" w14:textId="77777777" w:rsidR="00E3028F" w:rsidRDefault="00E3028F" w:rsidP="00E3028F"/>
    <w:p w14:paraId="0CCB1C29" w14:textId="77777777" w:rsidR="00E3028F" w:rsidRPr="006C66FD" w:rsidRDefault="00E3028F" w:rsidP="00E3028F">
      <w:pPr>
        <w:pStyle w:val="ListParagraph"/>
        <w:numPr>
          <w:ilvl w:val="0"/>
          <w:numId w:val="3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6248"/>
        <w:gridCol w:w="1260"/>
      </w:tblGrid>
      <w:tr w:rsidR="00E3028F" w:rsidRPr="00EB4042" w14:paraId="1C418B0B" w14:textId="77777777" w:rsidTr="0099517C">
        <w:tc>
          <w:tcPr>
            <w:tcW w:w="1509" w:type="dxa"/>
          </w:tcPr>
          <w:p w14:paraId="6703F92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</w:tcPr>
          <w:p w14:paraId="1E79559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14:paraId="2FD512DE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75EE87B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97FE7E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AF090FD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5581F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พฤติกรรมมนุษย์กับการพัฒนาตน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9F70E5A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E114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579DD661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ADA067F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9380FD3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683E">
              <w:rPr>
                <w:rFonts w:ascii="TH Sarabun New" w:hAnsi="TH Sarabun New" w:cs="TH Sarabun New"/>
                <w:sz w:val="32"/>
                <w:szCs w:val="32"/>
              </w:rPr>
              <w:t>Human Behavior and Self-Development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6C3FBBF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14C878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D363B2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48820F0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6566E">
              <w:rPr>
                <w:rFonts w:ascii="TH Sarabun New" w:hAnsi="TH Sarabun New" w:cs="TH Sarabun New"/>
                <w:sz w:val="32"/>
                <w:szCs w:val="32"/>
                <w:cs/>
              </w:rPr>
              <w:t>พลวัตทางสังคมและความทันสมัย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5643B8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19C4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AE52148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FF9207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35E37F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2EA9">
              <w:rPr>
                <w:rFonts w:ascii="TH Sarabun New" w:hAnsi="TH Sarabun New" w:cs="TH Sarabun New"/>
                <w:sz w:val="32"/>
                <w:szCs w:val="32"/>
              </w:rPr>
              <w:t>Social Dynamics and Modernity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095B8F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3E10CB8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33AD3A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2D650F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วัฒนธรรมเอเชียร่วมสมัย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2ECB60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7C40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C67737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55D5D8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9D9C935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0676">
              <w:rPr>
                <w:rFonts w:ascii="TH Sarabun New" w:hAnsi="TH Sarabun New" w:cs="TH Sarabun New"/>
                <w:sz w:val="32"/>
                <w:szCs w:val="32"/>
              </w:rPr>
              <w:t>Contemporary Asian Culture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3089C7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296BB3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7C6A90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0B50474B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02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ทักษะชีวิตในศตวรรษที่ </w:t>
            </w:r>
            <w:r w:rsidRPr="0011025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1CBCD7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22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5C3E8C19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B998E3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CF1AE4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2666">
              <w:rPr>
                <w:rFonts w:ascii="TH Sarabun New" w:hAnsi="TH Sarabun New" w:cs="TH Sarabun New"/>
                <w:sz w:val="32"/>
                <w:szCs w:val="32"/>
              </w:rPr>
              <w:t>Life Skills in 21st Century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EB7622E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688A72F5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69191FE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99AA139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8285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จิตปัญญาและการคิดสร้างสรรค์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C2813C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221D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3356864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269026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18E5514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0912">
              <w:rPr>
                <w:rFonts w:ascii="TH Sarabun New" w:hAnsi="TH Sarabun New" w:cs="TH Sarabun New"/>
                <w:sz w:val="32"/>
                <w:szCs w:val="32"/>
              </w:rPr>
              <w:t>Mental Wisdom and Creative Thinking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C62BF6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3324A25C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96AF95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7EB348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E7A98">
              <w:rPr>
                <w:rFonts w:ascii="TH Sarabun New" w:hAnsi="TH Sarabun New" w:cs="TH Sarabun New"/>
                <w:sz w:val="32"/>
                <w:szCs w:val="32"/>
                <w:cs/>
              </w:rPr>
              <w:t>บ้านเมืองสุจริต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54AD6F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17E57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5131F19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F756FD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750BC28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4EE5">
              <w:rPr>
                <w:rFonts w:ascii="TH Sarabun New" w:hAnsi="TH Sarabun New" w:cs="TH Sarabun New"/>
                <w:sz w:val="32"/>
                <w:szCs w:val="32"/>
              </w:rPr>
              <w:t xml:space="preserve">An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H</w:t>
            </w:r>
            <w:r w:rsidRPr="00874EE5">
              <w:rPr>
                <w:rFonts w:ascii="TH Sarabun New" w:hAnsi="TH Sarabun New" w:cs="TH Sarabun New"/>
                <w:sz w:val="32"/>
                <w:szCs w:val="32"/>
              </w:rPr>
              <w:t xml:space="preserve">onest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874EE5">
              <w:rPr>
                <w:rFonts w:ascii="TH Sarabun New" w:hAnsi="TH Sarabun New" w:cs="TH Sarabun New"/>
                <w:sz w:val="32"/>
                <w:szCs w:val="32"/>
              </w:rPr>
              <w:t>ountry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F4F530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141187DF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040EF06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C2A37A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3676F">
              <w:rPr>
                <w:rFonts w:ascii="TH Sarabun New" w:hAnsi="TH Sarabun New" w:cs="TH Sarabun New"/>
                <w:sz w:val="32"/>
                <w:szCs w:val="32"/>
                <w:cs/>
              </w:rPr>
              <w:t>มนุษยสัมพันธ์และการจัดการความขัดแย้ง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AA5C20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06D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2A6C82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F963D1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1B39033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1A38">
              <w:rPr>
                <w:rFonts w:ascii="TH Sarabun New" w:hAnsi="TH Sarabun New" w:cs="TH Sarabun New"/>
                <w:sz w:val="32"/>
                <w:szCs w:val="32"/>
              </w:rPr>
              <w:t>Human Relations and Conflict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0AFC86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3D9A218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359E36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A76A337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7027D">
              <w:rPr>
                <w:rFonts w:ascii="TH Sarabun New" w:hAnsi="TH Sarabun New" w:cs="TH Sarabun New"/>
                <w:sz w:val="32"/>
                <w:szCs w:val="32"/>
                <w:cs/>
              </w:rPr>
              <w:t>นันทนาการเพื่อพัฒนาคุณภาพชีวิต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4604DE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86C28">
              <w:rPr>
                <w:rFonts w:ascii="TH Sarabun New" w:hAnsi="TH Sarabun New" w:cs="TH Sarabun New"/>
                <w:sz w:val="32"/>
                <w:szCs w:val="32"/>
              </w:rPr>
              <w:t>3(2-2-5)</w:t>
            </w:r>
          </w:p>
        </w:tc>
      </w:tr>
      <w:tr w:rsidR="00E3028F" w:rsidRPr="00EB4042" w14:paraId="6458028A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5D04831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125134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0E7F">
              <w:rPr>
                <w:rFonts w:ascii="TH Sarabun New" w:hAnsi="TH Sarabun New" w:cs="TH Sarabun New"/>
                <w:sz w:val="32"/>
                <w:szCs w:val="32"/>
              </w:rPr>
              <w:t xml:space="preserve">Recreation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f</w:t>
            </w:r>
            <w:r w:rsidRPr="00990E7F">
              <w:rPr>
                <w:rFonts w:ascii="TH Sarabun New" w:hAnsi="TH Sarabun New" w:cs="TH Sarabun New"/>
                <w:sz w:val="32"/>
                <w:szCs w:val="32"/>
              </w:rPr>
              <w:t>or Quality of Life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6610DB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429EB82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F6658E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46D578E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1514">
              <w:rPr>
                <w:rFonts w:ascii="TH Sarabun New" w:hAnsi="TH Sarabun New" w:cs="TH Sarabun New"/>
                <w:sz w:val="32"/>
                <w:szCs w:val="32"/>
                <w:cs/>
              </w:rPr>
              <w:t>ลีลาศเพื่อพัฒนาสุขภาพและบุคลิกภาพ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1C4C0E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E14B5">
              <w:rPr>
                <w:rFonts w:ascii="TH Sarabun New" w:hAnsi="TH Sarabun New" w:cs="TH Sarabun New"/>
                <w:sz w:val="32"/>
                <w:szCs w:val="32"/>
              </w:rPr>
              <w:t>3(2-2-5)</w:t>
            </w:r>
          </w:p>
        </w:tc>
      </w:tr>
      <w:tr w:rsidR="00E3028F" w:rsidRPr="00EB4042" w14:paraId="11EC204E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73CC8E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21F3DDE6" w14:textId="77777777" w:rsidR="00E3028F" w:rsidRPr="002C3B70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439A">
              <w:rPr>
                <w:rFonts w:ascii="TH Sarabun New" w:hAnsi="TH Sarabun New" w:cs="TH Sarabun New"/>
                <w:sz w:val="32"/>
                <w:szCs w:val="32"/>
              </w:rPr>
              <w:t>Social Dance for Health and Personality Development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39478D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5201FA6C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AA00829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865CCBB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75FF">
              <w:rPr>
                <w:rFonts w:ascii="TH Sarabun New" w:hAnsi="TH Sarabun New" w:cs="TH Sarabun New"/>
                <w:sz w:val="32"/>
                <w:szCs w:val="32"/>
                <w:cs/>
              </w:rPr>
              <w:t>ดุลยภาพชีวิตเพื่อสุขภาพและความงาม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46C18D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28FE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3CADB01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30F0E6EA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24D76525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62E2">
              <w:rPr>
                <w:rFonts w:ascii="TH Sarabun New" w:hAnsi="TH Sarabun New" w:cs="TH Sarabun New"/>
                <w:sz w:val="32"/>
                <w:szCs w:val="32"/>
              </w:rPr>
              <w:t>Balance of Life for Health and Beauty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64FF08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07C026B6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4840BA8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64004E2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2832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วิทยาศาสตร์กับการดำรงชีวิต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108556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52B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5E90641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199B7A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1269F70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33A">
              <w:rPr>
                <w:rFonts w:ascii="TH Sarabun New" w:hAnsi="TH Sarabun New" w:cs="TH Sarabun New"/>
                <w:sz w:val="32"/>
                <w:szCs w:val="32"/>
              </w:rPr>
              <w:t>Science for Living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1BF609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1880D73D" w14:textId="77777777" w:rsidTr="0099517C">
        <w:trPr>
          <w:trHeight w:val="483"/>
        </w:trPr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7A1A217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ED401DA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66A2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การใช้ชีวิตที่เป็นมิตรต่อสิ่งแวดล้อม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657FC9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33A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5DE2F95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21CDF81C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5B3FF71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B7CD3">
              <w:rPr>
                <w:rFonts w:ascii="TH Sarabun New" w:hAnsi="TH Sarabun New" w:cs="TH Sarabun New"/>
                <w:sz w:val="32"/>
                <w:szCs w:val="32"/>
              </w:rPr>
              <w:t xml:space="preserve">Green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L</w:t>
            </w:r>
            <w:r w:rsidRPr="001B7CD3">
              <w:rPr>
                <w:rFonts w:ascii="TH Sarabun New" w:hAnsi="TH Sarabun New" w:cs="TH Sarabun New"/>
                <w:sz w:val="32"/>
                <w:szCs w:val="32"/>
              </w:rPr>
              <w:t>iving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155B97E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01ADB12B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7D464B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A285E13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E34C3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ผู้บริโภคฉลาดเลือก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9ADF57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521C5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20DB65D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F726C2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3ACE4F9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E9D">
              <w:rPr>
                <w:rFonts w:ascii="TH Sarabun New" w:hAnsi="TH Sarabun New" w:cs="TH Sarabun New"/>
                <w:sz w:val="32"/>
                <w:szCs w:val="32"/>
              </w:rPr>
              <w:t xml:space="preserve">Consumer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8C3E9D">
              <w:rPr>
                <w:rFonts w:ascii="TH Sarabun New" w:hAnsi="TH Sarabun New" w:cs="TH Sarabun New"/>
                <w:sz w:val="32"/>
                <w:szCs w:val="32"/>
              </w:rPr>
              <w:t xml:space="preserve">hoose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W</w:t>
            </w:r>
            <w:r w:rsidRPr="008C3E9D">
              <w:rPr>
                <w:rFonts w:ascii="TH Sarabun New" w:hAnsi="TH Sarabun New" w:cs="TH Sarabun New"/>
                <w:sz w:val="32"/>
                <w:szCs w:val="32"/>
              </w:rPr>
              <w:t>isely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AD90124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441B89B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31A0A65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A77A5">
              <w:rPr>
                <w:rFonts w:ascii="TH Sarabun New" w:hAnsi="TH Sarabun New" w:cs="TH Sarabun New"/>
                <w:sz w:val="32"/>
                <w:szCs w:val="32"/>
              </w:rPr>
              <w:t>GE23001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90D7ADD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D53">
              <w:rPr>
                <w:rFonts w:ascii="TH Sarabun New" w:hAnsi="TH Sarabun New" w:cs="TH Sarabun New"/>
                <w:sz w:val="32"/>
                <w:szCs w:val="32"/>
                <w:cs/>
              </w:rPr>
              <w:t>วิถีชีวิตในโลกสมัยใหม่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52F56A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6486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10B99E0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6F7E73BD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612B0016" w14:textId="77777777" w:rsidR="00E3028F" w:rsidRPr="00CF52B6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D53">
              <w:rPr>
                <w:rFonts w:ascii="TH Sarabun New" w:hAnsi="TH Sarabun New" w:cs="TH Sarabun New"/>
                <w:sz w:val="32"/>
                <w:szCs w:val="32"/>
              </w:rPr>
              <w:t xml:space="preserve">Lifestyle in Modern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W</w:t>
            </w:r>
            <w:r w:rsidRPr="00C71D53">
              <w:rPr>
                <w:rFonts w:ascii="TH Sarabun New" w:hAnsi="TH Sarabun New" w:cs="TH Sarabun New"/>
                <w:sz w:val="32"/>
                <w:szCs w:val="32"/>
              </w:rPr>
              <w:t>orld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9AF318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AF555B" w14:paraId="1E612C9A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51B090F" w14:textId="77777777" w:rsidR="00E3028F" w:rsidRPr="00AF555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555B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</w:t>
            </w: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AF555B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00118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9374064" w14:textId="77777777" w:rsidR="00E3028F" w:rsidRPr="00AF555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555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กฎหมายและจริยธรรมในวิชาชีพ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7AE2227" w14:textId="77777777" w:rsidR="00E3028F" w:rsidRPr="00AF555B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555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AF555B" w14:paraId="6DF1DFD7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10F8E225" w14:textId="77777777" w:rsidR="00E3028F" w:rsidRPr="00AF555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70862E2" w14:textId="77777777" w:rsidR="00E3028F" w:rsidRPr="00AF555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555B">
              <w:rPr>
                <w:rFonts w:ascii="TH Sarabun New" w:hAnsi="TH Sarabun New" w:cs="TH Sarabun New"/>
                <w:sz w:val="32"/>
                <w:szCs w:val="32"/>
              </w:rPr>
              <w:t>Law and Professional Ethics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7C64FD7" w14:textId="77777777" w:rsidR="00E3028F" w:rsidRPr="00AF555B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AF555B" w14:paraId="2A0AC593" w14:textId="77777777" w:rsidTr="0099517C">
        <w:tc>
          <w:tcPr>
            <w:tcW w:w="1509" w:type="dxa"/>
            <w:tcBorders>
              <w:top w:val="nil"/>
              <w:bottom w:val="nil"/>
              <w:right w:val="nil"/>
            </w:tcBorders>
          </w:tcPr>
          <w:p w14:paraId="73253B28" w14:textId="77777777" w:rsidR="00E3028F" w:rsidRPr="0062339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339B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</w:t>
            </w: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62339B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00119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65B57B4" w14:textId="77777777" w:rsidR="00E3028F" w:rsidRPr="0062339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339B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ศาสตร์พระราชาสู่การพัฒนาที่ยั่งยืน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9407D11" w14:textId="77777777" w:rsidR="00E3028F" w:rsidRPr="0062339B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339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AF555B" w14:paraId="4BCACC57" w14:textId="77777777" w:rsidTr="0099517C">
        <w:tc>
          <w:tcPr>
            <w:tcW w:w="1509" w:type="dxa"/>
            <w:tcBorders>
              <w:top w:val="nil"/>
              <w:bottom w:val="single" w:sz="4" w:space="0" w:color="auto"/>
              <w:right w:val="nil"/>
            </w:tcBorders>
          </w:tcPr>
          <w:p w14:paraId="7A4A6E6B" w14:textId="77777777" w:rsidR="00E3028F" w:rsidRPr="0062339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AECCB" w14:textId="77777777" w:rsidR="00E3028F" w:rsidRPr="0062339B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339B">
              <w:rPr>
                <w:rFonts w:ascii="TH Sarabun New" w:hAnsi="TH Sarabun New" w:cs="TH Sarabun New"/>
                <w:sz w:val="32"/>
                <w:szCs w:val="32"/>
              </w:rPr>
              <w:t>The King’s Philosophy to Sustainable Development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ADAED34" w14:textId="77777777" w:rsidR="00E3028F" w:rsidRPr="0062339B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0E0763" w14:textId="77777777" w:rsidR="00E3028F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3E3C61" w14:textId="77777777" w:rsidR="00E3028F" w:rsidRDefault="00E3028F" w:rsidP="00E3028F">
      <w:pPr>
        <w:pStyle w:val="ListParagraph"/>
        <w:numPr>
          <w:ilvl w:val="0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0D74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กลุ่มวิชาทักษะวิชาชีพและการเป็นผู้ประกอบการ </w:t>
      </w:r>
    </w:p>
    <w:p w14:paraId="5D9F1FCA" w14:textId="77777777" w:rsidR="00E3028F" w:rsidRPr="006C66FD" w:rsidRDefault="00E3028F" w:rsidP="00E3028F">
      <w:pPr>
        <w:pStyle w:val="ListParagraph"/>
        <w:numPr>
          <w:ilvl w:val="1"/>
          <w:numId w:val="19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รายวิชาบังคับ จำนวน </w:t>
      </w:r>
      <w:r w:rsidRPr="006C66F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หน่วยกิต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248"/>
        <w:gridCol w:w="1260"/>
      </w:tblGrid>
      <w:tr w:rsidR="00E3028F" w:rsidRPr="00EB4042" w14:paraId="1F8F2AC1" w14:textId="77777777" w:rsidTr="0099517C">
        <w:trPr>
          <w:tblHeader/>
        </w:trPr>
        <w:tc>
          <w:tcPr>
            <w:tcW w:w="1508" w:type="dxa"/>
            <w:tcBorders>
              <w:bottom w:val="single" w:sz="4" w:space="0" w:color="auto"/>
            </w:tcBorders>
          </w:tcPr>
          <w:p w14:paraId="3C937E52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0161E5E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3BCDDA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3910A84E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5267F51B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4237A">
              <w:rPr>
                <w:rFonts w:ascii="TH Sarabun New" w:hAnsi="TH Sarabun New" w:cs="TH Sarabun New"/>
                <w:sz w:val="32"/>
                <w:szCs w:val="32"/>
              </w:rPr>
              <w:t>GE240110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932FDD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6B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การพัฒนาสมรรถนะนักศึกษาสู่โลกอาชีพ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440E7F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6003B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B39DFB6" w14:textId="77777777" w:rsidTr="0099517C">
        <w:tc>
          <w:tcPr>
            <w:tcW w:w="1508" w:type="dxa"/>
            <w:tcBorders>
              <w:top w:val="nil"/>
              <w:bottom w:val="single" w:sz="4" w:space="0" w:color="auto"/>
              <w:right w:val="nil"/>
            </w:tcBorders>
          </w:tcPr>
          <w:p w14:paraId="4F15988B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9EF0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2DBB">
              <w:rPr>
                <w:rFonts w:ascii="TH Sarabun New" w:hAnsi="TH Sarabun New" w:cs="TH Sarabun New"/>
                <w:sz w:val="32"/>
                <w:szCs w:val="32"/>
              </w:rPr>
              <w:t>Development Student Competencies for the Professional World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68A3B3E9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64842CD" w14:textId="77777777" w:rsidR="00E3028F" w:rsidRPr="006C66FD" w:rsidRDefault="00E3028F" w:rsidP="00E3028F"/>
    <w:p w14:paraId="3D378BB6" w14:textId="77777777" w:rsidR="00E3028F" w:rsidRPr="006C66FD" w:rsidRDefault="00E3028F" w:rsidP="00E3028F">
      <w:pPr>
        <w:pStyle w:val="ListParagraph"/>
        <w:numPr>
          <w:ilvl w:val="0"/>
          <w:numId w:val="3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66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248"/>
        <w:gridCol w:w="1260"/>
      </w:tblGrid>
      <w:tr w:rsidR="00E3028F" w:rsidRPr="00EB4042" w14:paraId="711B510E" w14:textId="77777777" w:rsidTr="0099517C">
        <w:tc>
          <w:tcPr>
            <w:tcW w:w="1508" w:type="dxa"/>
          </w:tcPr>
          <w:p w14:paraId="16F7ABC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248" w:type="dxa"/>
          </w:tcPr>
          <w:p w14:paraId="36857890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14:paraId="396EF78B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0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EB4042" w14:paraId="0146545C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400183D1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4237A">
              <w:rPr>
                <w:rFonts w:ascii="TH Sarabun New" w:hAnsi="TH Sarabun New" w:cs="TH Sarabun New"/>
                <w:sz w:val="32"/>
                <w:szCs w:val="32"/>
              </w:rPr>
              <w:t>GE240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4237A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52ABAD3" w14:textId="77777777" w:rsidR="00E3028F" w:rsidRPr="005D1AE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ทักษะอาชีพและการเป็นผู้ประกอบการ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34DF89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3A9A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634E21F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021EF3F0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880FF99" w14:textId="77777777" w:rsidR="00E3028F" w:rsidRPr="005D1AE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94C33">
              <w:rPr>
                <w:rFonts w:ascii="TH Sarabun New" w:hAnsi="TH Sarabun New" w:cs="TH Sarabun New"/>
                <w:sz w:val="32"/>
                <w:szCs w:val="32"/>
              </w:rPr>
              <w:t>Occupation and Entrepreneurial Skills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7DA8BE1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1A48CAC0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15D39F9F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GE2400103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29F60DD" w14:textId="77777777" w:rsidR="00E3028F" w:rsidRPr="00AE354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8445B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ประวัติศาสตร์สร้างสรรค์อาชีพ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753F0C6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0C30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29E166B9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7596F406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B1C86F0" w14:textId="77777777" w:rsidR="00E3028F" w:rsidRPr="00AE354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16EC3">
              <w:rPr>
                <w:rFonts w:ascii="TH Sarabun New" w:hAnsi="TH Sarabun New" w:cs="TH Sarabun New"/>
                <w:sz w:val="32"/>
                <w:szCs w:val="32"/>
              </w:rPr>
              <w:t>History for Career Creation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071694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49A1E79E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472E801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lastRenderedPageBreak/>
              <w:t>GE2400104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DF453EF" w14:textId="77777777" w:rsidR="00E3028F" w:rsidRPr="00AE354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32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การพัฒนาบุคลิกภาพสำหรับการเป็นผู้ประกอบการ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144DB68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7F2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6B9A2A7E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633F7323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430E9BF" w14:textId="77777777" w:rsidR="00E3028F" w:rsidRPr="00AE354F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4D82">
              <w:rPr>
                <w:rFonts w:ascii="TH Sarabun New" w:hAnsi="TH Sarabun New" w:cs="TH Sarabun New"/>
                <w:sz w:val="32"/>
                <w:szCs w:val="32"/>
              </w:rPr>
              <w:t>Personality Development for Entrepreneur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3840AAC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0A08521F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145D24F4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GE2400105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545F5DCF" w14:textId="77777777" w:rsidR="00E3028F" w:rsidRPr="0060268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F143D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เรียนวิทย์รวยธุรกิจ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99EBEB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40C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1A7CEECA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7C433398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391F413C" w14:textId="77777777" w:rsidR="00E3028F" w:rsidRPr="0060268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20EC">
              <w:rPr>
                <w:rFonts w:ascii="TH Sarabun New" w:hAnsi="TH Sarabun New" w:cs="TH Sarabun New"/>
                <w:sz w:val="32"/>
                <w:szCs w:val="32"/>
              </w:rPr>
              <w:t xml:space="preserve">Study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7620EC">
              <w:rPr>
                <w:rFonts w:ascii="TH Sarabun New" w:hAnsi="TH Sarabun New" w:cs="TH Sarabun New"/>
                <w:sz w:val="32"/>
                <w:szCs w:val="32"/>
              </w:rPr>
              <w:t xml:space="preserve">cience to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G</w:t>
            </w:r>
            <w:r w:rsidRPr="007620EC">
              <w:rPr>
                <w:rFonts w:ascii="TH Sarabun New" w:hAnsi="TH Sarabun New" w:cs="TH Sarabun New"/>
                <w:sz w:val="32"/>
                <w:szCs w:val="32"/>
              </w:rPr>
              <w:t xml:space="preserve">et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Pr="007620EC">
              <w:rPr>
                <w:rFonts w:ascii="TH Sarabun New" w:hAnsi="TH Sarabun New" w:cs="TH Sarabun New"/>
                <w:sz w:val="32"/>
                <w:szCs w:val="32"/>
              </w:rPr>
              <w:t xml:space="preserve">ich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7620EC">
              <w:rPr>
                <w:rFonts w:ascii="TH Sarabun New" w:hAnsi="TH Sarabun New" w:cs="TH Sarabun New"/>
                <w:sz w:val="32"/>
                <w:szCs w:val="32"/>
              </w:rPr>
              <w:t>usiness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F166DB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7D79897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45E169EA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751">
              <w:rPr>
                <w:rFonts w:ascii="TH Sarabun New" w:hAnsi="TH Sarabun New" w:cs="TH Sarabun New"/>
                <w:sz w:val="32"/>
                <w:szCs w:val="32"/>
              </w:rPr>
              <w:t>GE</w:t>
            </w:r>
            <w:r w:rsidRPr="00A93751">
              <w:rPr>
                <w:rFonts w:ascii="TH Sarabun New" w:hAnsi="TH Sarabun New" w:cs="TH Sarabun New"/>
                <w:sz w:val="32"/>
                <w:szCs w:val="32"/>
                <w:cs/>
              </w:rPr>
              <w:t>24001</w:t>
            </w:r>
            <w:r w:rsidRPr="00A93751"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73A90820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751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การพัฒนาผลิตภัณฑ์ชุมชน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6A9B6D3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90C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7D3A6BE5" w14:textId="77777777" w:rsidTr="0099517C"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1505ADD4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15EA50BF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751">
              <w:rPr>
                <w:rFonts w:ascii="TH Sarabun New" w:hAnsi="TH Sarabun New" w:cs="TH Sarabun New"/>
                <w:sz w:val="32"/>
                <w:szCs w:val="32"/>
              </w:rPr>
              <w:t>Development of Community Products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92861BD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EB4042" w14:paraId="2191DC02" w14:textId="77777777" w:rsidTr="0099517C">
        <w:trPr>
          <w:trHeight w:val="282"/>
        </w:trPr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14:paraId="454A2109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751">
              <w:rPr>
                <w:rFonts w:ascii="TH Sarabun New" w:hAnsi="TH Sarabun New" w:cs="TH Sarabun New"/>
                <w:sz w:val="32"/>
                <w:szCs w:val="32"/>
              </w:rPr>
              <w:t>GE</w:t>
            </w:r>
            <w:r w:rsidRPr="00A93751">
              <w:rPr>
                <w:rFonts w:ascii="TH Sarabun New" w:hAnsi="TH Sarabun New" w:cs="TH Sarabun New"/>
                <w:sz w:val="32"/>
                <w:szCs w:val="32"/>
                <w:cs/>
              </w:rPr>
              <w:t>24001</w:t>
            </w:r>
            <w:r w:rsidRPr="00A93751">
              <w:rPr>
                <w:rFonts w:ascii="TH Sarabun New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14:paraId="47E21EE0" w14:textId="77777777" w:rsidR="00E3028F" w:rsidRPr="00A93751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3751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การออกแบบเชิงวิศวกรรมและนวัตกรรม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8C75197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2BA9">
              <w:rPr>
                <w:rFonts w:ascii="TH Sarabun New" w:hAnsi="TH Sarabun New" w:cs="TH Sarabun New"/>
                <w:sz w:val="32"/>
                <w:szCs w:val="32"/>
              </w:rPr>
              <w:t>3(3-0-6)</w:t>
            </w:r>
          </w:p>
        </w:tc>
      </w:tr>
      <w:tr w:rsidR="00E3028F" w:rsidRPr="00EB4042" w14:paraId="31EAB754" w14:textId="77777777" w:rsidTr="0099517C">
        <w:tc>
          <w:tcPr>
            <w:tcW w:w="1508" w:type="dxa"/>
            <w:tcBorders>
              <w:top w:val="nil"/>
              <w:right w:val="nil"/>
            </w:tcBorders>
          </w:tcPr>
          <w:p w14:paraId="73B1FD82" w14:textId="77777777" w:rsidR="00E3028F" w:rsidRPr="00EB4042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8" w:type="dxa"/>
            <w:tcBorders>
              <w:top w:val="nil"/>
              <w:left w:val="nil"/>
              <w:right w:val="nil"/>
            </w:tcBorders>
          </w:tcPr>
          <w:p w14:paraId="0E575AB1" w14:textId="77777777" w:rsidR="00E3028F" w:rsidRPr="00474E0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7A5D">
              <w:rPr>
                <w:rFonts w:ascii="TH Sarabun New" w:hAnsi="TH Sarabun New" w:cs="TH Sarabun New"/>
                <w:sz w:val="32"/>
                <w:szCs w:val="32"/>
              </w:rPr>
              <w:t xml:space="preserve">Engineering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0A7A5D">
              <w:rPr>
                <w:rFonts w:ascii="TH Sarabun New" w:hAnsi="TH Sarabun New" w:cs="TH Sarabun New"/>
                <w:sz w:val="32"/>
                <w:szCs w:val="32"/>
              </w:rPr>
              <w:t xml:space="preserve">esign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0A7A5D">
              <w:rPr>
                <w:rFonts w:ascii="TH Sarabun New" w:hAnsi="TH Sarabun New" w:cs="TH Sarabun New"/>
                <w:sz w:val="32"/>
                <w:szCs w:val="32"/>
              </w:rPr>
              <w:t>nnovation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483EF285" w14:textId="77777777" w:rsidR="00E3028F" w:rsidRPr="00EB4042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87D148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97480BD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 .....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ประกอบด้วย</w:t>
      </w:r>
    </w:p>
    <w:p w14:paraId="457B945F" w14:textId="77777777" w:rsidR="00E3028F" w:rsidRPr="001763D5" w:rsidRDefault="00E3028F" w:rsidP="00E3028F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กลุ่มวิชาพื้นฐานวิชาชีพ ..... หน่วยกิต </w:t>
      </w:r>
      <w:r w:rsidRPr="006C66FD">
        <w:rPr>
          <w:rFonts w:ascii="TH Sarabun New" w:hAnsi="TH Sarabun New" w:cs="TH Sarabun New"/>
          <w:color w:val="0000FF"/>
          <w:sz w:val="28"/>
          <w:cs/>
        </w:rPr>
        <w:t>ชื่อวิชาภาษาไทยและภาษาอังกฤษต้องสอดคล้องกัน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6533"/>
        <w:gridCol w:w="1294"/>
      </w:tblGrid>
      <w:tr w:rsidR="00E3028F" w:rsidRPr="001763D5" w14:paraId="1664BE62" w14:textId="77777777" w:rsidTr="0099517C">
        <w:tc>
          <w:tcPr>
            <w:tcW w:w="1525" w:type="dxa"/>
            <w:tcBorders>
              <w:bottom w:val="single" w:sz="4" w:space="0" w:color="auto"/>
            </w:tcBorders>
          </w:tcPr>
          <w:p w14:paraId="30F7E5D1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1384C95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7DEB8CF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1763D5" w14:paraId="4E053606" w14:textId="77777777" w:rsidTr="0099517C">
        <w:tc>
          <w:tcPr>
            <w:tcW w:w="1525" w:type="dxa"/>
            <w:tcBorders>
              <w:bottom w:val="nil"/>
              <w:right w:val="nil"/>
            </w:tcBorders>
          </w:tcPr>
          <w:p w14:paraId="31E87FA2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3F752F03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98" w:type="dxa"/>
            <w:tcBorders>
              <w:left w:val="nil"/>
              <w:bottom w:val="nil"/>
            </w:tcBorders>
          </w:tcPr>
          <w:p w14:paraId="0D9952AC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29DC49E7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38F65E18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5E84975B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1FAF79B1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1763D5" w14:paraId="27B932AB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030BEB27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7B48EE89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37F406E4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44C9794E" w14:textId="77777777" w:rsidTr="0099517C">
        <w:tc>
          <w:tcPr>
            <w:tcW w:w="1525" w:type="dxa"/>
            <w:tcBorders>
              <w:top w:val="nil"/>
              <w:right w:val="nil"/>
            </w:tcBorders>
          </w:tcPr>
          <w:p w14:paraId="06D99BCC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14:paraId="653A9422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</w:p>
        </w:tc>
        <w:tc>
          <w:tcPr>
            <w:tcW w:w="1298" w:type="dxa"/>
            <w:tcBorders>
              <w:top w:val="nil"/>
              <w:left w:val="nil"/>
            </w:tcBorders>
          </w:tcPr>
          <w:p w14:paraId="1351D0F1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3F7151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CEAEAF2" w14:textId="77777777" w:rsidR="00E3028F" w:rsidRPr="001763D5" w:rsidRDefault="00E3028F" w:rsidP="00E3028F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กลุ่มวิชาชีพบังคับ ..... หน่วยกิต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6533"/>
        <w:gridCol w:w="1294"/>
      </w:tblGrid>
      <w:tr w:rsidR="00E3028F" w:rsidRPr="001763D5" w14:paraId="7A0BAEEC" w14:textId="77777777" w:rsidTr="0099517C">
        <w:tc>
          <w:tcPr>
            <w:tcW w:w="1525" w:type="dxa"/>
            <w:tcBorders>
              <w:bottom w:val="single" w:sz="4" w:space="0" w:color="auto"/>
            </w:tcBorders>
          </w:tcPr>
          <w:p w14:paraId="7B441A6E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EB6F85A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4C62816A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1763D5" w14:paraId="131199A2" w14:textId="77777777" w:rsidTr="0099517C">
        <w:tc>
          <w:tcPr>
            <w:tcW w:w="1525" w:type="dxa"/>
            <w:tcBorders>
              <w:bottom w:val="nil"/>
              <w:right w:val="nil"/>
            </w:tcBorders>
          </w:tcPr>
          <w:p w14:paraId="2D4297C2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6EC4C943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98" w:type="dxa"/>
            <w:tcBorders>
              <w:left w:val="nil"/>
              <w:bottom w:val="nil"/>
            </w:tcBorders>
          </w:tcPr>
          <w:p w14:paraId="0E69FCBD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782CD32B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253F8D75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12227E6C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5058C28F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1763D5" w14:paraId="4ED9F838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6AAE160C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390CD1C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55198396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2F1D5590" w14:textId="77777777" w:rsidTr="0099517C">
        <w:tc>
          <w:tcPr>
            <w:tcW w:w="1525" w:type="dxa"/>
            <w:tcBorders>
              <w:top w:val="nil"/>
              <w:right w:val="nil"/>
            </w:tcBorders>
          </w:tcPr>
          <w:p w14:paraId="1B14574F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14:paraId="766638CE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</w:p>
        </w:tc>
        <w:tc>
          <w:tcPr>
            <w:tcW w:w="1298" w:type="dxa"/>
            <w:tcBorders>
              <w:top w:val="nil"/>
              <w:left w:val="nil"/>
            </w:tcBorders>
          </w:tcPr>
          <w:p w14:paraId="4A9E1F23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68329B" w14:textId="77777777" w:rsidR="00E3028F" w:rsidRDefault="00E3028F" w:rsidP="00E3028F">
      <w:pPr>
        <w:pStyle w:val="ListParagraph"/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F6A2E1E" w14:textId="77777777" w:rsidR="00E3028F" w:rsidRPr="001763D5" w:rsidRDefault="00E3028F" w:rsidP="00E3028F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2F317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กลุ่มวิชาชีพเลือก </w:t>
      </w:r>
      <w:r w:rsidRPr="2F317D1A">
        <w:rPr>
          <w:rFonts w:ascii="TH Sarabun New" w:hAnsi="TH Sarabun New" w:cs="TH Sarabun New"/>
          <w:b/>
          <w:bCs/>
          <w:sz w:val="32"/>
          <w:szCs w:val="32"/>
        </w:rPr>
        <w:t>…..</w:t>
      </w:r>
      <w:r w:rsidRPr="2F317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 กำหนดให้ศึกษาดังนี้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6534"/>
        <w:gridCol w:w="1294"/>
      </w:tblGrid>
      <w:tr w:rsidR="00E3028F" w:rsidRPr="001763D5" w14:paraId="625E4CC1" w14:textId="77777777" w:rsidTr="0099517C">
        <w:tc>
          <w:tcPr>
            <w:tcW w:w="1525" w:type="dxa"/>
            <w:tcBorders>
              <w:bottom w:val="single" w:sz="4" w:space="0" w:color="auto"/>
            </w:tcBorders>
          </w:tcPr>
          <w:p w14:paraId="4777E527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5D9EE21B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298" w:type="dxa"/>
          </w:tcPr>
          <w:p w14:paraId="335516F4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1763D5" w14:paraId="2BD9D197" w14:textId="77777777" w:rsidTr="0099517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B37834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758E7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สหกิจศึกษาทาง………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BA72FB" w14:textId="77777777" w:rsidR="00E3028F" w:rsidRPr="001763D5" w:rsidRDefault="00E3028F" w:rsidP="0099517C">
            <w:pPr>
              <w:ind w:left="-126" w:right="-2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6*</w:t>
            </w:r>
          </w:p>
        </w:tc>
      </w:tr>
      <w:tr w:rsidR="00E3028F" w:rsidRPr="001763D5" w14:paraId="75112095" w14:textId="77777777" w:rsidTr="0099517C"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4A4F7E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8731B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 xml:space="preserve">Cooperative Education for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………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4C6F4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1763D5" w14:paraId="205A58F2" w14:textId="77777777" w:rsidTr="0099517C">
        <w:tc>
          <w:tcPr>
            <w:tcW w:w="9393" w:type="dxa"/>
            <w:gridSpan w:val="3"/>
            <w:shd w:val="clear" w:color="auto" w:fill="auto"/>
          </w:tcPr>
          <w:p w14:paraId="2D1BD8D6" w14:textId="77777777" w:rsidR="00E3028F" w:rsidRPr="001763D5" w:rsidRDefault="00E3028F" w:rsidP="0099517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         ในกรณีไม่สามารถลงทะเบียนวิชาสหกิจศึกษาทาง…………. ซึ่งเป็นไปตามข้อบังคับมหาวิทยาลัยเทคโนโลยีราชมงคลพระนคร  ว่าด้วยการจัดสหกิจศึกษาและการฝึกงานวิชาชีพ  พ.ศ. 2553 หรือมติของคณะกรรมการประจำหลักสูตร ให้ลงทะเบียนวิชาการฝึกงาน………..</w:t>
            </w:r>
          </w:p>
        </w:tc>
      </w:tr>
      <w:tr w:rsidR="00E3028F" w:rsidRPr="001763D5" w14:paraId="701917F2" w14:textId="77777777" w:rsidTr="0099517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2EF2A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E0164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การฝึกงาน....................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3818B7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3**</w:t>
            </w:r>
          </w:p>
        </w:tc>
      </w:tr>
      <w:tr w:rsidR="00E3028F" w:rsidRPr="001763D5" w14:paraId="13F93DFC" w14:textId="77777777" w:rsidTr="0099517C"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88C3D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8B43B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 xml:space="preserve">Practice for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44DB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BCB9768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u w:val="single"/>
          <w:cs/>
        </w:rPr>
        <w:t>หมายเหตุ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</w:rPr>
        <w:t xml:space="preserve">*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นักศึกษาที่ลงทะเบียนสหกิจศึกษาจะต้องปฏิบัติงานจริงในสถานประกอบการเป็นระยะเวลาไม่น้อยกว่า </w:t>
      </w:r>
      <w:r w:rsidRPr="001763D5">
        <w:rPr>
          <w:rFonts w:ascii="TH Sarabun New" w:hAnsi="TH Sarabun New" w:cs="TH Sarabun New"/>
          <w:sz w:val="32"/>
          <w:szCs w:val="32"/>
        </w:rPr>
        <w:t xml:space="preserve">16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สัปดาห์ </w:t>
      </w:r>
    </w:p>
    <w:p w14:paraId="2C7C46BA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</w:rPr>
        <w:t>**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นักศึกษาที่ลงทะเบียนการฝึกงานจะต้องปฏิบัติงานจริงในสถานประกอบการเป็นระยะเวลาไม่น้อยกว่า </w:t>
      </w:r>
      <w:r w:rsidRPr="001763D5">
        <w:rPr>
          <w:rFonts w:ascii="TH Sarabun New" w:hAnsi="TH Sarabun New" w:cs="TH Sarabun New"/>
          <w:sz w:val="32"/>
          <w:szCs w:val="32"/>
        </w:rPr>
        <w:t xml:space="preserve">8 </w:t>
      </w:r>
      <w:r w:rsidRPr="001763D5">
        <w:rPr>
          <w:rFonts w:ascii="TH Sarabun New" w:hAnsi="TH Sarabun New" w:cs="TH Sarabun New"/>
          <w:sz w:val="32"/>
          <w:szCs w:val="32"/>
          <w:cs/>
        </w:rPr>
        <w:t>สัปดาห์</w:t>
      </w:r>
    </w:p>
    <w:p w14:paraId="67D60466" w14:textId="7777777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2F317D1A">
        <w:rPr>
          <w:rFonts w:ascii="TH Sarabun New" w:hAnsi="TH Sarabun New" w:cs="TH Sarabun New"/>
          <w:b/>
          <w:bCs/>
          <w:sz w:val="32"/>
          <w:szCs w:val="32"/>
          <w:cs/>
        </w:rPr>
        <w:t>และเลือกศึกษาให้ครบ</w:t>
      </w:r>
      <w:r w:rsidRPr="2F317D1A">
        <w:rPr>
          <w:rFonts w:ascii="TH Sarabun New" w:hAnsi="TH Sarabun New" w:cs="TH Sarabun New"/>
          <w:b/>
          <w:bCs/>
          <w:sz w:val="32"/>
          <w:szCs w:val="32"/>
        </w:rPr>
        <w:t xml:space="preserve"> ….. </w:t>
      </w:r>
      <w:r w:rsidRPr="2F317D1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 จากรายวิชาต่อไปนี้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6533"/>
        <w:gridCol w:w="1294"/>
      </w:tblGrid>
      <w:tr w:rsidR="00E3028F" w:rsidRPr="001763D5" w14:paraId="78FB79BD" w14:textId="77777777" w:rsidTr="0099517C">
        <w:tc>
          <w:tcPr>
            <w:tcW w:w="1525" w:type="dxa"/>
            <w:tcBorders>
              <w:bottom w:val="single" w:sz="4" w:space="0" w:color="auto"/>
            </w:tcBorders>
          </w:tcPr>
          <w:p w14:paraId="18739E2A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26877452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5863712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28F" w:rsidRPr="001763D5" w14:paraId="176CBEBC" w14:textId="77777777" w:rsidTr="0099517C">
        <w:tc>
          <w:tcPr>
            <w:tcW w:w="1525" w:type="dxa"/>
            <w:tcBorders>
              <w:bottom w:val="nil"/>
              <w:right w:val="nil"/>
            </w:tcBorders>
          </w:tcPr>
          <w:p w14:paraId="627A3D72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06942CF0" w14:textId="77777777" w:rsidR="00E3028F" w:rsidRPr="006C66FD" w:rsidRDefault="00E3028F" w:rsidP="0099517C">
            <w:pPr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  <w:r w:rsidRPr="006C66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หัวข้อคัดสรร....</w:t>
            </w:r>
          </w:p>
        </w:tc>
        <w:tc>
          <w:tcPr>
            <w:tcW w:w="1298" w:type="dxa"/>
            <w:tcBorders>
              <w:left w:val="nil"/>
              <w:bottom w:val="nil"/>
            </w:tcBorders>
          </w:tcPr>
          <w:p w14:paraId="7D8CA396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149C5FC2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41DDF4E9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7B095479" w14:textId="77777777" w:rsidR="00E3028F" w:rsidRPr="006C66FD" w:rsidRDefault="00E3028F" w:rsidP="0099517C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Selected Topics….</w:t>
            </w:r>
          </w:p>
          <w:p w14:paraId="2FFAB140" w14:textId="77777777" w:rsidR="00E3028F" w:rsidRPr="006C66FD" w:rsidRDefault="00E3028F" w:rsidP="0099517C">
            <w:pPr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>ควรมีวิชา หัวข้อคัดสรร เพื่อเพิ่มความยืดหยุ่นและความทันสมัยให้กับการเรียนการสอน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3F6EB180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3028F" w:rsidRPr="001763D5" w14:paraId="7200EC03" w14:textId="77777777" w:rsidTr="0099517C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4E124A4D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2EB947FC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150B6A7D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x(x-x-x)</w:t>
            </w:r>
          </w:p>
        </w:tc>
      </w:tr>
      <w:tr w:rsidR="00E3028F" w:rsidRPr="001763D5" w14:paraId="295407EE" w14:textId="77777777" w:rsidTr="0099517C">
        <w:tc>
          <w:tcPr>
            <w:tcW w:w="1525" w:type="dxa"/>
            <w:tcBorders>
              <w:top w:val="nil"/>
              <w:right w:val="nil"/>
            </w:tcBorders>
          </w:tcPr>
          <w:p w14:paraId="286B2E8B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14:paraId="32E5634A" w14:textId="77777777" w:rsidR="00E3028F" w:rsidRPr="001763D5" w:rsidRDefault="00E3028F" w:rsidP="00995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English</w:t>
            </w:r>
          </w:p>
        </w:tc>
        <w:tc>
          <w:tcPr>
            <w:tcW w:w="1298" w:type="dxa"/>
            <w:tcBorders>
              <w:top w:val="nil"/>
              <w:left w:val="nil"/>
            </w:tcBorders>
          </w:tcPr>
          <w:p w14:paraId="251ECABA" w14:textId="77777777" w:rsidR="00E3028F" w:rsidRPr="001763D5" w:rsidRDefault="00E3028F" w:rsidP="00995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5339027" w14:textId="77777777" w:rsidR="004F756A" w:rsidRDefault="004F756A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7C0FE72" w14:textId="6EA89A47" w:rsidR="00E3028F" w:rsidRPr="001763D5" w:rsidRDefault="00E3028F" w:rsidP="00E3028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หมวดวิชาเลือกเสรี  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61EE0BBE" w14:textId="77777777" w:rsidR="00E3028F" w:rsidRPr="001763D5" w:rsidRDefault="00E3028F" w:rsidP="00E3028F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1CE1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เลือกศึกษาจากรายวิชาที่เปิดสอนในหลักสูตรระดับปริญญาตรีของมหาวิทยาลัยเทคโนโลยีราชมงคลพระนคร </w:t>
      </w:r>
      <w:r w:rsidRPr="001763D5">
        <w:rPr>
          <w:rFonts w:ascii="TH Sarabun New" w:hAnsi="TH Sarabun New" w:cs="TH Sarabun New"/>
          <w:sz w:val="32"/>
          <w:szCs w:val="32"/>
          <w:cs/>
        </w:rPr>
        <w:t>และต้องไม่เป็นรายวิชาที่ไม่นับหน่วยกิต หรือเลือกศึกษาจากมหาวิทยาลัยอื่นที่มีความร่วมมือ ทั้งนี้ขึ้นอยู่ดุลพินิจและความเห็นชอบของคณะกรรมการประจำหลักสูตร</w:t>
      </w:r>
    </w:p>
    <w:p w14:paraId="63290BCC" w14:textId="77777777" w:rsidR="00E3028F" w:rsidRPr="001763D5" w:rsidRDefault="00E3028F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43669EE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D40A6AB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F9967E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9F466CC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0E3C54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00A351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7559A6" w14:textId="77777777" w:rsidR="00CC094A" w:rsidRPr="001763D5" w:rsidRDefault="00CC094A" w:rsidP="00BB37F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63B268" w14:textId="6AFE4E6E" w:rsidR="00561891" w:rsidRPr="001763D5" w:rsidRDefault="00E3028F" w:rsidP="00753925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="00753925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61891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แผนการศึกษาเสนอแนะ</w:t>
      </w:r>
      <w:r w:rsidR="00561891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 xml:space="preserve">(นำไป </w:t>
      </w:r>
      <w:r w:rsidR="00561891" w:rsidRPr="006C66FD">
        <w:rPr>
          <w:rFonts w:ascii="TH Sarabun New" w:hAnsi="TH Sarabun New" w:cs="TH Sarabun New"/>
          <w:color w:val="0000FF"/>
          <w:sz w:val="28"/>
        </w:rPr>
        <w:t xml:space="preserve">verify YLOs 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และควรเป็นไปตามลำดับการเรียนรู้)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4142"/>
        <w:gridCol w:w="1076"/>
        <w:gridCol w:w="781"/>
        <w:gridCol w:w="753"/>
        <w:gridCol w:w="1199"/>
      </w:tblGrid>
      <w:tr w:rsidR="00561891" w:rsidRPr="001763D5" w14:paraId="488A0D92" w14:textId="77777777" w:rsidTr="00087BDF">
        <w:trPr>
          <w:trHeight w:val="663"/>
        </w:trPr>
        <w:tc>
          <w:tcPr>
            <w:tcW w:w="5575" w:type="dxa"/>
            <w:gridSpan w:val="2"/>
          </w:tcPr>
          <w:p w14:paraId="60C02E26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 1 / ภาคการศึกษาที่ 1</w:t>
            </w:r>
          </w:p>
        </w:tc>
        <w:tc>
          <w:tcPr>
            <w:tcW w:w="1080" w:type="dxa"/>
          </w:tcPr>
          <w:p w14:paraId="47B75700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81" w:type="dxa"/>
          </w:tcPr>
          <w:p w14:paraId="5F9163C1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53" w:type="dxa"/>
          </w:tcPr>
          <w:p w14:paraId="67ACCB43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04" w:type="dxa"/>
          </w:tcPr>
          <w:p w14:paraId="6AFEB59C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561891" w:rsidRPr="001763D5" w14:paraId="5562B55B" w14:textId="77777777" w:rsidTr="00087BDF">
        <w:tc>
          <w:tcPr>
            <w:tcW w:w="1401" w:type="dxa"/>
          </w:tcPr>
          <w:p w14:paraId="73376317" w14:textId="77777777" w:rsidR="00561891" w:rsidRPr="001763D5" w:rsidRDefault="0056189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GExxxxxxx</w:t>
            </w:r>
          </w:p>
        </w:tc>
        <w:tc>
          <w:tcPr>
            <w:tcW w:w="4174" w:type="dxa"/>
          </w:tcPr>
          <w:p w14:paraId="40DF7A67" w14:textId="51EF849A" w:rsidR="00561891" w:rsidRPr="009E78DF" w:rsidRDefault="00DA606F" w:rsidP="00087BDF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9E78DF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วิชาบังคับ </w:t>
            </w:r>
            <w:r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GE </w:t>
            </w:r>
            <w:r w:rsidRPr="009E78DF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ให้</w:t>
            </w:r>
            <w:r w:rsidR="005F6D67" w:rsidRPr="009E78DF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ระบุดังนี้</w:t>
            </w:r>
          </w:p>
          <w:p w14:paraId="561B088B" w14:textId="0DA528A4" w:rsidR="00B774D7" w:rsidRPr="009E78DF" w:rsidRDefault="003E31FF" w:rsidP="00087BDF">
            <w:pPr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GE210110x </w:t>
            </w:r>
            <w:r w:rsidRPr="009E78DF">
              <w:rPr>
                <w:rFonts w:ascii="TH Sarabun New" w:hAnsi="TH Sarabun New" w:cs="TH Sarabun New"/>
                <w:color w:val="0000FF"/>
                <w:sz w:val="28"/>
                <w:cs/>
              </w:rPr>
              <w:t>กลุ่มวิชาเทคโนโลยี นวัตกรรมและสิ่งแวดล้อม</w:t>
            </w:r>
            <w:r w:rsidR="002F0FF4"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 3(3-0-6)</w:t>
            </w:r>
          </w:p>
          <w:p w14:paraId="05C98DF7" w14:textId="467D3C72" w:rsidR="003E31FF" w:rsidRPr="009E78DF" w:rsidRDefault="003E31FF" w:rsidP="00087BDF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GE220110x </w:t>
            </w:r>
            <w:r w:rsidRPr="009E78DF">
              <w:rPr>
                <w:rFonts w:ascii="TH Sarabun New" w:hAnsi="TH Sarabun New" w:cs="TH Sarabun New"/>
                <w:color w:val="0000FF"/>
                <w:sz w:val="28"/>
                <w:cs/>
              </w:rPr>
              <w:t>กลุ่มวิชาภาษาและการสื่อสาร</w:t>
            </w:r>
            <w:r w:rsidR="0071043E"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 3(3-0-6)</w:t>
            </w:r>
          </w:p>
          <w:p w14:paraId="78DF10BE" w14:textId="27028506" w:rsidR="003E31FF" w:rsidRPr="009E78DF" w:rsidRDefault="0047255B" w:rsidP="00087BDF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GE230110x </w:t>
            </w:r>
            <w:r w:rsidRPr="009E78DF">
              <w:rPr>
                <w:rFonts w:ascii="TH Sarabun New" w:hAnsi="TH Sarabun New" w:cs="TH Sarabun New"/>
                <w:color w:val="0000FF"/>
                <w:sz w:val="28"/>
                <w:cs/>
              </w:rPr>
              <w:t>กลุ่มวิชาทักษะชีวิต สุขภาวะและหน้าที่พลเมือง</w:t>
            </w:r>
            <w:r w:rsidR="0071043E"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 3(x-x-x)</w:t>
            </w:r>
          </w:p>
          <w:p w14:paraId="2EE16D61" w14:textId="2AF124D0" w:rsidR="00A203D4" w:rsidRPr="001763D5" w:rsidRDefault="00A203D4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GE2401101 </w:t>
            </w:r>
            <w:r w:rsidRPr="009E78DF">
              <w:rPr>
                <w:rFonts w:ascii="TH Sarabun New" w:hAnsi="TH Sarabun New" w:cs="TH Sarabun New"/>
                <w:color w:val="0000FF"/>
                <w:sz w:val="28"/>
                <w:cs/>
              </w:rPr>
              <w:t>การพัฒนาสมรรถนะนักศึกษาสู่โลกอาชีพ</w:t>
            </w:r>
            <w:r w:rsidR="0071043E" w:rsidRPr="009E78DF">
              <w:rPr>
                <w:rFonts w:ascii="TH Sarabun New" w:hAnsi="TH Sarabun New" w:cs="TH Sarabun New"/>
                <w:color w:val="0000FF"/>
                <w:sz w:val="28"/>
              </w:rPr>
              <w:t xml:space="preserve"> 3(3-0-6)</w:t>
            </w:r>
          </w:p>
        </w:tc>
        <w:tc>
          <w:tcPr>
            <w:tcW w:w="1080" w:type="dxa"/>
          </w:tcPr>
          <w:p w14:paraId="192DFE2E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81" w:type="dxa"/>
          </w:tcPr>
          <w:p w14:paraId="147CD952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53" w:type="dxa"/>
          </w:tcPr>
          <w:p w14:paraId="14A9D185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1204" w:type="dxa"/>
          </w:tcPr>
          <w:p w14:paraId="51D78DAB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561891" w:rsidRPr="001763D5" w14:paraId="6F4CAAE5" w14:textId="77777777" w:rsidTr="00087BDF">
        <w:tc>
          <w:tcPr>
            <w:tcW w:w="1401" w:type="dxa"/>
          </w:tcPr>
          <w:p w14:paraId="46D454E7" w14:textId="77777777" w:rsidR="00561891" w:rsidRPr="001763D5" w:rsidRDefault="00561891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4174" w:type="dxa"/>
          </w:tcPr>
          <w:p w14:paraId="5AC9EA86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ให้เรียงลำดับรายวิชา เริ่มจาก </w:t>
            </w:r>
          </w:p>
          <w:p w14:paraId="0F36F0E6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1. วิชาศึกษาทั่วไป </w:t>
            </w:r>
          </w:p>
          <w:p w14:paraId="49C44F57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2. วิชาเฉพาะ </w:t>
            </w:r>
          </w:p>
          <w:p w14:paraId="0B24A7C2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    2.1 วิชาพื้นฐาน </w:t>
            </w:r>
          </w:p>
          <w:p w14:paraId="18446737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    2.2 วิชาบังคับ</w:t>
            </w:r>
          </w:p>
          <w:p w14:paraId="13386321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    2.3 วิชาเลือก  </w:t>
            </w:r>
          </w:p>
          <w:p w14:paraId="753F9AAA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  3. วิชาเลือกเสรี </w:t>
            </w:r>
          </w:p>
          <w:p w14:paraId="241D5602" w14:textId="77777777" w:rsidR="00561891" w:rsidRPr="006C66FD" w:rsidRDefault="00561891" w:rsidP="00087BD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>โดยในแต่ละหมวดวิชาให้เรียงลำดับตามรหัสวิชา จากน้อยไปมาก</w:t>
            </w:r>
          </w:p>
        </w:tc>
        <w:tc>
          <w:tcPr>
            <w:tcW w:w="1080" w:type="dxa"/>
          </w:tcPr>
          <w:p w14:paraId="14795416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81" w:type="dxa"/>
          </w:tcPr>
          <w:p w14:paraId="0D9B7CCD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53" w:type="dxa"/>
          </w:tcPr>
          <w:p w14:paraId="210F8FC7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1204" w:type="dxa"/>
          </w:tcPr>
          <w:p w14:paraId="6D0B8DD2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561891" w:rsidRPr="001763D5" w14:paraId="7C33DA2D" w14:textId="77777777" w:rsidTr="00087BDF">
        <w:tc>
          <w:tcPr>
            <w:tcW w:w="5575" w:type="dxa"/>
            <w:gridSpan w:val="2"/>
          </w:tcPr>
          <w:p w14:paraId="6B450BE6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52E6685F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81" w:type="dxa"/>
          </w:tcPr>
          <w:p w14:paraId="6C3EDB0D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53" w:type="dxa"/>
          </w:tcPr>
          <w:p w14:paraId="42667A0F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1204" w:type="dxa"/>
          </w:tcPr>
          <w:p w14:paraId="7065607F" w14:textId="77777777" w:rsidR="00561891" w:rsidRPr="001763D5" w:rsidRDefault="0056189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6C45DBDE" w14:textId="77777777" w:rsidR="00561891" w:rsidRPr="001763D5" w:rsidRDefault="00561891" w:rsidP="0056189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ชั่วโมง / สัปดาห์ </w:t>
      </w:r>
      <w:r w:rsidRPr="001763D5">
        <w:rPr>
          <w:rFonts w:ascii="TH Sarabun New" w:hAnsi="TH Sarabun New" w:cs="TH Sarabun New"/>
          <w:sz w:val="32"/>
          <w:szCs w:val="32"/>
        </w:rPr>
        <w:t>= xx</w:t>
      </w:r>
    </w:p>
    <w:p w14:paraId="4F10C6AA" w14:textId="77777777" w:rsidR="00561891" w:rsidRPr="006C66FD" w:rsidRDefault="00561891" w:rsidP="00561891">
      <w:pPr>
        <w:spacing w:after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หมายเหตุ : </w:t>
      </w:r>
    </w:p>
    <w:p w14:paraId="51A23AB4" w14:textId="77777777" w:rsidR="00561891" w:rsidRPr="006C66FD" w:rsidRDefault="00561891" w:rsidP="00D92499">
      <w:pPr>
        <w:pStyle w:val="ListParagraph"/>
        <w:numPr>
          <w:ilvl w:val="0"/>
          <w:numId w:val="5"/>
        </w:numPr>
        <w:spacing w:after="0"/>
        <w:contextualSpacing w:val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แผนการศึกษาเสนอแนะการใส่ชื่อรายวิชา ให้เรียงหมวดวิชาและกลุ่มวิชาในแต่ละหมวด อย่างเป็นลำดับตามโครงสร้างหลักสูตร</w:t>
      </w:r>
    </w:p>
    <w:p w14:paraId="57B2E827" w14:textId="77777777" w:rsidR="00561891" w:rsidRPr="006C66FD" w:rsidRDefault="00561891" w:rsidP="00D92499">
      <w:pPr>
        <w:pStyle w:val="ListParagraph"/>
        <w:numPr>
          <w:ilvl w:val="0"/>
          <w:numId w:val="5"/>
        </w:numPr>
        <w:spacing w:after="0"/>
        <w:contextualSpacing w:val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ในหนึ่งหน้ากระดาษให้จัดแผนการเรียนได้เพียง </w:t>
      </w:r>
      <w:r w:rsidRPr="006C66FD">
        <w:rPr>
          <w:rFonts w:ascii="TH Sarabun New" w:hAnsi="TH Sarabun New" w:cs="TH Sarabun New"/>
          <w:color w:val="0000FF"/>
          <w:sz w:val="28"/>
        </w:rPr>
        <w:t>1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ปีการศึกษา (</w:t>
      </w:r>
      <w:r w:rsidRPr="006C66FD">
        <w:rPr>
          <w:rFonts w:ascii="TH Sarabun New" w:hAnsi="TH Sarabun New" w:cs="TH Sarabun New"/>
          <w:color w:val="0000FF"/>
          <w:sz w:val="28"/>
        </w:rPr>
        <w:t>2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ภาคการศึกษา) หากมีแผนการเรียนในภาคการศึกษาฤดูร้อนให้รวมด้วย และหากขึ้นปีการศึกษาใหม่ให้ขึ้นหน้าใหม่</w:t>
      </w:r>
    </w:p>
    <w:p w14:paraId="0580F511" w14:textId="77777777" w:rsidR="00561891" w:rsidRPr="006C66FD" w:rsidRDefault="00561891" w:rsidP="00D92499">
      <w:pPr>
        <w:pStyle w:val="ListParagraph"/>
        <w:numPr>
          <w:ilvl w:val="0"/>
          <w:numId w:val="5"/>
        </w:numPr>
        <w:spacing w:after="0"/>
        <w:contextualSpacing w:val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จัดแผนการศึกษาจนครบจำนวนปีการศึกษาที่กำหนดในหลักสูตร</w:t>
      </w:r>
    </w:p>
    <w:p w14:paraId="3F4638EF" w14:textId="77777777" w:rsidR="00561891" w:rsidRPr="006C66FD" w:rsidRDefault="00561891" w:rsidP="00D92499">
      <w:pPr>
        <w:pStyle w:val="ListParagraph"/>
        <w:numPr>
          <w:ilvl w:val="0"/>
          <w:numId w:val="5"/>
        </w:numPr>
        <w:spacing w:after="0"/>
        <w:contextualSpacing w:val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ชั่วโมง</w:t>
      </w:r>
      <w:r w:rsidRPr="006C66FD">
        <w:rPr>
          <w:rFonts w:ascii="TH Sarabun New" w:hAnsi="TH Sarabun New" w:cs="TH Sarabun New"/>
          <w:color w:val="0000FF"/>
          <w:sz w:val="28"/>
        </w:rPr>
        <w:t>/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สัปดาห์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= </w:t>
      </w:r>
      <w:r w:rsidRPr="006C66FD">
        <w:rPr>
          <w:rFonts w:ascii="TH Sarabun New" w:hAnsi="TH Sarabun New" w:cs="TH Sarabun New"/>
          <w:color w:val="0000FF"/>
          <w:sz w:val="28"/>
          <w:cs/>
        </w:rPr>
        <w:t>ผลรวมของชั่วโมงทฤษฎีและชั่วโมงปฏิบัติ</w:t>
      </w:r>
    </w:p>
    <w:p w14:paraId="4DD69296" w14:textId="77777777" w:rsidR="008D1B62" w:rsidRDefault="008D1B62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806EFF0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539336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  <w:sectPr w:rsidR="00DA7629" w:rsidSect="00587CC7"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3F0645C1" w14:textId="46788928" w:rsidR="00561891" w:rsidRDefault="00E3028F" w:rsidP="00B426B4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="00B426B4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61891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ผลลัพธ์การเรียนรู้เมื่อสิ้นปีการศึกษากำหนดไว้ดังนี้ 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(ใช้</w:t>
      </w:r>
      <w:r w:rsidR="00B426B4" w:rsidRPr="006C66FD">
        <w:rPr>
          <w:rFonts w:ascii="TH Sarabun New" w:hAnsi="TH Sarabun New" w:cs="TH Sarabun New"/>
          <w:color w:val="0000FF"/>
          <w:sz w:val="28"/>
          <w:cs/>
        </w:rPr>
        <w:t>ตาม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561891" w:rsidRPr="006C66FD">
        <w:rPr>
          <w:rFonts w:ascii="TH Sarabun New" w:hAnsi="TH Sarabun New" w:cs="TH Sarabun New"/>
          <w:color w:val="0000FF"/>
          <w:sz w:val="28"/>
        </w:rPr>
        <w:t xml:space="preserve">Revised Bloom’s </w:t>
      </w:r>
      <w:r w:rsidR="000634A8" w:rsidRPr="006C66FD">
        <w:rPr>
          <w:rFonts w:ascii="TH Sarabun New" w:hAnsi="TH Sarabun New" w:cs="TH Sarabun New"/>
          <w:color w:val="0000FF"/>
          <w:sz w:val="28"/>
        </w:rPr>
        <w:t>T</w:t>
      </w:r>
      <w:r w:rsidR="00561891" w:rsidRPr="006C66FD">
        <w:rPr>
          <w:rFonts w:ascii="TH Sarabun New" w:hAnsi="TH Sarabun New" w:cs="TH Sarabun New"/>
          <w:color w:val="0000FF"/>
          <w:sz w:val="28"/>
        </w:rPr>
        <w:t xml:space="preserve">axonomy </w:t>
      </w:r>
      <w:r w:rsidR="009A4D73" w:rsidRPr="006C66FD">
        <w:rPr>
          <w:rFonts w:ascii="TH Sarabun New" w:hAnsi="TH Sarabun New" w:cs="TH Sarabun New"/>
          <w:color w:val="0000FF"/>
          <w:sz w:val="28"/>
          <w:cs/>
        </w:rPr>
        <w:t xml:space="preserve">สอดคล้องตามแผนการศึกษา 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เมื่อ</w:t>
      </w:r>
      <w:r w:rsidR="00B426B4" w:rsidRPr="006C66FD">
        <w:rPr>
          <w:rFonts w:ascii="TH Sarabun New" w:hAnsi="TH Sarabun New" w:cs="TH Sarabun New"/>
          <w:color w:val="0000FF"/>
          <w:sz w:val="28"/>
          <w:cs/>
        </w:rPr>
        <w:t>ศึกษา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ครบทุก</w:t>
      </w:r>
      <w:r w:rsidR="00B426B4" w:rsidRPr="006C66FD">
        <w:rPr>
          <w:rFonts w:ascii="TH Sarabun New" w:hAnsi="TH Sarabun New" w:cs="TH Sarabun New"/>
          <w:color w:val="0000FF"/>
          <w:sz w:val="28"/>
          <w:cs/>
        </w:rPr>
        <w:t>ชั้น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ปี</w:t>
      </w:r>
      <w:r w:rsidR="00B426B4" w:rsidRPr="006C66F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ต้องสามารถบรรลุตามวัตถุประสงค์ของหลักสูตร</w:t>
      </w:r>
      <w:r w:rsidR="003C5526" w:rsidRPr="006C66FD">
        <w:rPr>
          <w:rFonts w:ascii="TH Sarabun New" w:hAnsi="TH Sarabun New" w:cs="TH Sarabun New"/>
          <w:color w:val="0000FF"/>
          <w:sz w:val="28"/>
          <w:cs/>
        </w:rPr>
        <w:t xml:space="preserve"> และสามารถประกอบอา</w:t>
      </w:r>
      <w:r w:rsidR="00A477C3" w:rsidRPr="006C66FD">
        <w:rPr>
          <w:rFonts w:ascii="TH Sarabun New" w:hAnsi="TH Sarabun New" w:cs="TH Sarabun New"/>
          <w:color w:val="0000FF"/>
          <w:sz w:val="28"/>
          <w:cs/>
        </w:rPr>
        <w:t>ชี</w:t>
      </w:r>
      <w:r w:rsidR="003C5526" w:rsidRPr="006C66FD">
        <w:rPr>
          <w:rFonts w:ascii="TH Sarabun New" w:hAnsi="TH Sarabun New" w:cs="TH Sarabun New"/>
          <w:color w:val="0000FF"/>
          <w:sz w:val="28"/>
          <w:cs/>
        </w:rPr>
        <w:t>พที่ระบุไว้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ได้</w:t>
      </w:r>
      <w:r w:rsidR="002E3F9A" w:rsidRPr="006C66F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="003C5526" w:rsidRPr="006C66FD">
        <w:rPr>
          <w:rFonts w:ascii="TH Sarabun New" w:hAnsi="TH Sarabun New" w:cs="TH Sarabun New"/>
          <w:color w:val="0000FF"/>
          <w:sz w:val="28"/>
          <w:cs/>
        </w:rPr>
        <w:t>ร</w:t>
      </w:r>
      <w:r w:rsidR="00A477C3" w:rsidRPr="006C66FD">
        <w:rPr>
          <w:rFonts w:ascii="TH Sarabun New" w:hAnsi="TH Sarabun New" w:cs="TH Sarabun New"/>
          <w:color w:val="0000FF"/>
          <w:sz w:val="28"/>
          <w:cs/>
        </w:rPr>
        <w:t>วมถึง</w:t>
      </w:r>
      <w:r w:rsidR="002E3F9A" w:rsidRPr="006C66FD">
        <w:rPr>
          <w:rFonts w:ascii="TH Sarabun New" w:hAnsi="TH Sarabun New" w:cs="TH Sarabun New"/>
          <w:color w:val="0000FF"/>
          <w:sz w:val="28"/>
          <w:cs/>
        </w:rPr>
        <w:t xml:space="preserve">สอดคล้องตาม </w:t>
      </w:r>
      <w:r w:rsidR="002E3F9A" w:rsidRPr="006C66FD">
        <w:rPr>
          <w:rFonts w:ascii="TH Sarabun New" w:hAnsi="TH Sarabun New" w:cs="TH Sarabun New"/>
          <w:color w:val="0000FF"/>
          <w:sz w:val="28"/>
        </w:rPr>
        <w:t xml:space="preserve">PLOs </w:t>
      </w:r>
      <w:r w:rsidR="002E3F9A" w:rsidRPr="006C66FD">
        <w:rPr>
          <w:rFonts w:ascii="TH Sarabun New" w:hAnsi="TH Sarabun New" w:cs="TH Sarabun New"/>
          <w:color w:val="0000FF"/>
          <w:sz w:val="28"/>
          <w:cs/>
        </w:rPr>
        <w:t>ของหลักสูตร</w:t>
      </w:r>
      <w:r w:rsidR="00561891" w:rsidRPr="006C66FD">
        <w:rPr>
          <w:rFonts w:ascii="TH Sarabun New" w:hAnsi="TH Sarabun New" w:cs="TH Sarabun New"/>
          <w:color w:val="0000FF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34"/>
        <w:gridCol w:w="2590"/>
        <w:gridCol w:w="2590"/>
        <w:gridCol w:w="2590"/>
      </w:tblGrid>
      <w:tr w:rsidR="00DA7629" w14:paraId="09F4C95B" w14:textId="77777777" w:rsidTr="00DA7629">
        <w:tc>
          <w:tcPr>
            <w:tcW w:w="846" w:type="dxa"/>
          </w:tcPr>
          <w:p w14:paraId="7F5BB640" w14:textId="7EF33422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ชั้นปี</w:t>
            </w:r>
          </w:p>
        </w:tc>
        <w:tc>
          <w:tcPr>
            <w:tcW w:w="4334" w:type="dxa"/>
          </w:tcPr>
          <w:p w14:paraId="7C6BB646" w14:textId="26717FC7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  <w:t>YLOs</w:t>
            </w:r>
          </w:p>
        </w:tc>
        <w:tc>
          <w:tcPr>
            <w:tcW w:w="2590" w:type="dxa"/>
          </w:tcPr>
          <w:p w14:paraId="4B3C9364" w14:textId="11B0D4BE" w:rsidR="00DA7629" w:rsidRPr="00DA7629" w:rsidRDefault="00DA7629" w:rsidP="00DA762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DA7629">
              <w:rPr>
                <w:rFonts w:ascii="TH Sarabun New" w:hAnsi="TH Sarabun New" w:cs="TH Sarabun New" w:hint="cs"/>
                <w:b/>
                <w:bCs/>
                <w:color w:val="0432FF"/>
                <w:sz w:val="28"/>
                <w:cs/>
              </w:rPr>
              <w:t>รายวิชา</w:t>
            </w:r>
          </w:p>
        </w:tc>
        <w:tc>
          <w:tcPr>
            <w:tcW w:w="2590" w:type="dxa"/>
          </w:tcPr>
          <w:p w14:paraId="6DEF35D2" w14:textId="58B32FAC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>วิธีการประเมิน</w:t>
            </w:r>
            <w:r w:rsidRPr="00DA1B51"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  <w:t xml:space="preserve"> YLOs</w:t>
            </w:r>
          </w:p>
        </w:tc>
        <w:tc>
          <w:tcPr>
            <w:tcW w:w="2590" w:type="dxa"/>
          </w:tcPr>
          <w:p w14:paraId="0CF0B8F8" w14:textId="6D38CDFF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 xml:space="preserve">เครื่องมือการประเมิน </w:t>
            </w:r>
            <w:r w:rsidRPr="00DA1B51"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  <w:t>YLOs</w:t>
            </w:r>
          </w:p>
        </w:tc>
      </w:tr>
      <w:tr w:rsidR="00DA7629" w14:paraId="127F8C48" w14:textId="77777777" w:rsidTr="00DA7629">
        <w:tc>
          <w:tcPr>
            <w:tcW w:w="846" w:type="dxa"/>
          </w:tcPr>
          <w:p w14:paraId="0EDD5192" w14:textId="53D8C12A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color w:val="0000FF"/>
                <w:sz w:val="28"/>
                <w:cs/>
              </w:rPr>
              <w:t>1</w:t>
            </w:r>
          </w:p>
        </w:tc>
        <w:tc>
          <w:tcPr>
            <w:tcW w:w="4334" w:type="dxa"/>
          </w:tcPr>
          <w:p w14:paraId="5B8F19A4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1BD78CFC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3748624F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6EF04477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DA7629" w14:paraId="02176CDE" w14:textId="77777777" w:rsidTr="00DA7629">
        <w:tc>
          <w:tcPr>
            <w:tcW w:w="846" w:type="dxa"/>
          </w:tcPr>
          <w:p w14:paraId="42357428" w14:textId="1290F1B9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color w:val="0000FF"/>
                <w:sz w:val="28"/>
                <w:cs/>
              </w:rPr>
              <w:t>2</w:t>
            </w:r>
          </w:p>
        </w:tc>
        <w:tc>
          <w:tcPr>
            <w:tcW w:w="4334" w:type="dxa"/>
          </w:tcPr>
          <w:p w14:paraId="17B5FFBF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3C20F45D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574B738B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049C7A96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DA7629" w14:paraId="6EC8CE53" w14:textId="77777777" w:rsidTr="00DA7629">
        <w:tc>
          <w:tcPr>
            <w:tcW w:w="846" w:type="dxa"/>
          </w:tcPr>
          <w:p w14:paraId="57B81FBE" w14:textId="5D960299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color w:val="0000FF"/>
                <w:sz w:val="28"/>
                <w:cs/>
              </w:rPr>
              <w:t>3</w:t>
            </w:r>
          </w:p>
        </w:tc>
        <w:tc>
          <w:tcPr>
            <w:tcW w:w="4334" w:type="dxa"/>
          </w:tcPr>
          <w:p w14:paraId="4DA6A47A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0D00AEBF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6E3C815E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223BE4E4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DA7629" w14:paraId="50E0A812" w14:textId="77777777" w:rsidTr="00DA7629">
        <w:tc>
          <w:tcPr>
            <w:tcW w:w="846" w:type="dxa"/>
          </w:tcPr>
          <w:p w14:paraId="2D4F6D44" w14:textId="5EEE90DB" w:rsidR="00DA7629" w:rsidRDefault="00DA7629" w:rsidP="00DA7629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A1B51">
              <w:rPr>
                <w:rFonts w:ascii="TH Sarabun New" w:hAnsi="TH Sarabun New" w:cs="TH Sarabun New"/>
                <w:color w:val="0000FF"/>
                <w:sz w:val="28"/>
                <w:cs/>
              </w:rPr>
              <w:t>4</w:t>
            </w:r>
          </w:p>
        </w:tc>
        <w:tc>
          <w:tcPr>
            <w:tcW w:w="4334" w:type="dxa"/>
          </w:tcPr>
          <w:p w14:paraId="5B1FA75D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68647692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7125AC6F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590" w:type="dxa"/>
          </w:tcPr>
          <w:p w14:paraId="4D54FFA8" w14:textId="77777777" w:rsidR="00DA7629" w:rsidRDefault="00DA7629" w:rsidP="00DA7629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14:paraId="5F5C9C20" w14:textId="77777777" w:rsidR="00DA7629" w:rsidRDefault="00DA7629" w:rsidP="00DA7629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031F6D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</w:t>
      </w:r>
      <w:r>
        <w:rPr>
          <w:rFonts w:ascii="TH Sarabun New" w:hAnsi="TH Sarabun New" w:cs="TH Sarabun New"/>
          <w:color w:val="0000FF"/>
          <w:sz w:val="32"/>
          <w:szCs w:val="32"/>
        </w:rPr>
        <w:t>…………………..</w:t>
      </w:r>
      <w:r w:rsidRPr="00031F6D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FF"/>
          <w:sz w:val="32"/>
          <w:szCs w:val="32"/>
        </w:rPr>
        <w:t>(</w:t>
      </w:r>
      <w:r w:rsidRPr="00031F6D">
        <w:rPr>
          <w:rFonts w:ascii="TH Sarabun New" w:hAnsi="TH Sarabun New" w:cs="TH Sarabun New"/>
          <w:color w:val="0000FF"/>
          <w:sz w:val="32"/>
          <w:szCs w:val="32"/>
          <w:cs/>
        </w:rPr>
        <w:t>แนวทางการเสริมทักษะให้ผู้เรียน</w:t>
      </w:r>
      <w:r w:rsidRPr="00031F6D">
        <w:rPr>
          <w:rFonts w:ascii="TH Sarabun New" w:hAnsi="TH Sarabun New" w:cs="TH Sarabun New" w:hint="cs"/>
          <w:color w:val="0000FF"/>
          <w:sz w:val="32"/>
          <w:szCs w:val="32"/>
          <w:cs/>
        </w:rPr>
        <w:t>ให้</w:t>
      </w:r>
      <w:r w:rsidRPr="00031F6D">
        <w:rPr>
          <w:rFonts w:ascii="TH Sarabun New" w:hAnsi="TH Sarabun New" w:cs="TH Sarabun New"/>
          <w:color w:val="0000FF"/>
          <w:sz w:val="32"/>
          <w:szCs w:val="32"/>
          <w:cs/>
        </w:rPr>
        <w:t>บรรลุตาม</w:t>
      </w:r>
      <w:r w:rsidRPr="00031F6D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031F6D">
        <w:rPr>
          <w:rFonts w:ascii="TH Sarabun New" w:hAnsi="TH Sarabun New" w:cs="TH Sarabun New"/>
          <w:color w:val="0000FF"/>
          <w:sz w:val="32"/>
          <w:szCs w:val="32"/>
        </w:rPr>
        <w:t>YLOs</w:t>
      </w:r>
      <w:r w:rsidRPr="00031F6D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กรณีคนที่ไม่บรรลุ</w:t>
      </w:r>
      <w:r>
        <w:rPr>
          <w:rFonts w:ascii="TH Sarabun New" w:hAnsi="TH Sarabun New" w:cs="TH Sarabun New"/>
          <w:color w:val="0000FF"/>
          <w:sz w:val="32"/>
          <w:szCs w:val="32"/>
        </w:rPr>
        <w:t>)</w:t>
      </w:r>
    </w:p>
    <w:p w14:paraId="159C10C5" w14:textId="77777777" w:rsidR="00DA7629" w:rsidRPr="001763D5" w:rsidRDefault="00DA7629" w:rsidP="00B426B4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3EDC58DB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5C2461FF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26A31730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516E4A73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7D33C809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4E7FABDD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44816A46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1783F4FB" w14:textId="77777777" w:rsidR="00DA7629" w:rsidRDefault="00DA7629" w:rsidP="007E7470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  <w:cs/>
        </w:rPr>
        <w:sectPr w:rsidR="00DA7629" w:rsidSect="00DA7629">
          <w:pgSz w:w="15840" w:h="12240" w:orient="landscape"/>
          <w:pgMar w:top="1152" w:right="1440" w:bottom="1728" w:left="1440" w:header="720" w:footer="720" w:gutter="0"/>
          <w:cols w:space="720"/>
          <w:titlePg/>
          <w:docGrid w:linePitch="360"/>
        </w:sectPr>
      </w:pPr>
    </w:p>
    <w:p w14:paraId="14E05D0B" w14:textId="3F67D285" w:rsidR="007E7470" w:rsidRDefault="005F51C9" w:rsidP="00F8237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="00F82370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7E7470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  <w:r w:rsidR="007E7470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3D7F3C0" w14:textId="77777777" w:rsidR="00825086" w:rsidRPr="00EB4042" w:rsidRDefault="00825086" w:rsidP="00D92499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B4042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กลุ่มวิชาเทคโนโลยี นวัตกรรมและสิ่งแวดล้อม</w:t>
      </w:r>
    </w:p>
    <w:tbl>
      <w:tblPr>
        <w:tblStyle w:val="TableGrid"/>
        <w:tblW w:w="90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87"/>
        <w:gridCol w:w="1362"/>
      </w:tblGrid>
      <w:tr w:rsidR="00825086" w:rsidRPr="00EB4042" w14:paraId="343354B8" w14:textId="77777777" w:rsidTr="00442762">
        <w:tc>
          <w:tcPr>
            <w:tcW w:w="1413" w:type="dxa"/>
          </w:tcPr>
          <w:p w14:paraId="2EAECFAA" w14:textId="77777777" w:rsidR="00825086" w:rsidRPr="00173AE0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3AE0">
              <w:rPr>
                <w:rStyle w:val="normaltextrun"/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GE2101101</w:t>
            </w:r>
          </w:p>
        </w:tc>
        <w:tc>
          <w:tcPr>
            <w:tcW w:w="6287" w:type="dxa"/>
          </w:tcPr>
          <w:p w14:paraId="0361739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3A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รู้ทันวิทย์ คิดทันโลก</w:t>
            </w:r>
          </w:p>
        </w:tc>
        <w:tc>
          <w:tcPr>
            <w:tcW w:w="1362" w:type="dxa"/>
          </w:tcPr>
          <w:p w14:paraId="4C9CBE0A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5B7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74800DEE" w14:textId="77777777" w:rsidTr="00442762">
        <w:tc>
          <w:tcPr>
            <w:tcW w:w="1413" w:type="dxa"/>
          </w:tcPr>
          <w:p w14:paraId="3045F92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07740CA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519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Science and Concept of Modernization</w:t>
            </w:r>
          </w:p>
        </w:tc>
        <w:tc>
          <w:tcPr>
            <w:tcW w:w="1362" w:type="dxa"/>
          </w:tcPr>
          <w:p w14:paraId="0A1576E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9498ADE" w14:textId="77777777" w:rsidTr="00442762">
        <w:tc>
          <w:tcPr>
            <w:tcW w:w="1413" w:type="dxa"/>
          </w:tcPr>
          <w:p w14:paraId="6FA34743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65F1D37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20D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เทคโนโลยีสีเขียวเพื่ออนาคต สุขภาวะและความงาม วัสดุวันนี้ วิทยาศาสตร์ทันโลก ตัวเลขมหัศจรรย์</w:t>
            </w:r>
          </w:p>
        </w:tc>
      </w:tr>
      <w:tr w:rsidR="00825086" w:rsidRPr="00EB4042" w14:paraId="7043540C" w14:textId="77777777" w:rsidTr="00442762">
        <w:tc>
          <w:tcPr>
            <w:tcW w:w="1413" w:type="dxa"/>
          </w:tcPr>
          <w:p w14:paraId="656120F1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A39A387" w14:textId="77777777" w:rsidR="00825086" w:rsidRPr="00B8188A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188A">
              <w:rPr>
                <w:rFonts w:ascii="TH Sarabun New" w:hAnsi="TH Sarabun New" w:cs="TH Sarabun New"/>
                <w:sz w:val="32"/>
                <w:szCs w:val="32"/>
              </w:rPr>
              <w:t>Green technology for the future; wellness and beauty; materials today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188A">
              <w:rPr>
                <w:rFonts w:ascii="TH Sarabun New" w:hAnsi="TH Sarabun New" w:cs="TH Sarabun New"/>
                <w:sz w:val="32"/>
                <w:szCs w:val="32"/>
              </w:rPr>
              <w:t>modern science; the magic numbers</w:t>
            </w:r>
          </w:p>
        </w:tc>
      </w:tr>
      <w:tr w:rsidR="00825086" w:rsidRPr="00EB4042" w14:paraId="38CF4D51" w14:textId="77777777" w:rsidTr="00442762">
        <w:tc>
          <w:tcPr>
            <w:tcW w:w="1413" w:type="dxa"/>
          </w:tcPr>
          <w:p w14:paraId="61FC40AD" w14:textId="77777777" w:rsidR="00825086" w:rsidRPr="00237BE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Hlk147927696"/>
            <w:r w:rsidRPr="00237B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GE2101102</w:t>
            </w:r>
          </w:p>
        </w:tc>
        <w:tc>
          <w:tcPr>
            <w:tcW w:w="6287" w:type="dxa"/>
          </w:tcPr>
          <w:p w14:paraId="254A117A" w14:textId="77777777" w:rsidR="00825086" w:rsidRPr="00237BE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7B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การรู้เท่าทันสื่อ สารสนเทศ และดิจิทัล</w:t>
            </w:r>
          </w:p>
        </w:tc>
        <w:tc>
          <w:tcPr>
            <w:tcW w:w="1362" w:type="dxa"/>
          </w:tcPr>
          <w:p w14:paraId="258D4CFD" w14:textId="77777777" w:rsidR="00825086" w:rsidRPr="00237BE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bookmarkEnd w:id="0"/>
      <w:tr w:rsidR="00825086" w:rsidRPr="00EB4042" w14:paraId="6A98C5AC" w14:textId="77777777" w:rsidTr="00442762">
        <w:tc>
          <w:tcPr>
            <w:tcW w:w="1413" w:type="dxa"/>
          </w:tcPr>
          <w:p w14:paraId="03D5FA3D" w14:textId="77777777" w:rsidR="00825086" w:rsidRPr="00237BE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42EDB985" w14:textId="77777777" w:rsidR="00825086" w:rsidRPr="00237BE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Media, Information, and Digital Literacy</w:t>
            </w:r>
          </w:p>
        </w:tc>
        <w:tc>
          <w:tcPr>
            <w:tcW w:w="1362" w:type="dxa"/>
          </w:tcPr>
          <w:p w14:paraId="34F30878" w14:textId="77777777" w:rsidR="00825086" w:rsidRPr="00237BE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06F1D14" w14:textId="77777777" w:rsidTr="00442762">
        <w:tc>
          <w:tcPr>
            <w:tcW w:w="1413" w:type="dxa"/>
          </w:tcPr>
          <w:p w14:paraId="01E44EC6" w14:textId="77777777" w:rsidR="00825086" w:rsidRPr="00237BE7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EAEBC00" w14:textId="77777777" w:rsidR="00825086" w:rsidRPr="00237BE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แนวคิดและทฤษฎีการรู้เท่าทันสื่อ สารสนเทศ และดิจิทัล การวิเคราะห์และการประเมินคุณค่า การสืบค้นและการใช้เครื่องมือ การสื่อสารและนำเสนอสารสนเทศ และจริยธรรมการใช้สื่อ สารสนเทศ และดิจิทัล</w:t>
            </w:r>
          </w:p>
        </w:tc>
      </w:tr>
      <w:tr w:rsidR="00825086" w:rsidRPr="00EB4042" w14:paraId="2EAE50FA" w14:textId="77777777" w:rsidTr="00442762">
        <w:tc>
          <w:tcPr>
            <w:tcW w:w="1413" w:type="dxa"/>
          </w:tcPr>
          <w:p w14:paraId="41BB40E9" w14:textId="77777777" w:rsidR="00825086" w:rsidRPr="00237BE7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7B610C6" w14:textId="77777777" w:rsidR="00825086" w:rsidRPr="00237BE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7BE7">
              <w:rPr>
                <w:rFonts w:ascii="TH Sarabun New" w:hAnsi="TH Sarabun New" w:cs="TH Sarabun New"/>
                <w:sz w:val="32"/>
                <w:szCs w:val="32"/>
              </w:rPr>
              <w:t>Concepts and theories of media, information and digital literacy; searching and using information tools; analysis and valuation; communication and presentation and ethics in the use of media, information, and digital Literacy</w:t>
            </w:r>
          </w:p>
        </w:tc>
      </w:tr>
      <w:tr w:rsidR="00825086" w:rsidRPr="00EB4042" w14:paraId="4C179FDC" w14:textId="77777777" w:rsidTr="00442762">
        <w:tc>
          <w:tcPr>
            <w:tcW w:w="1413" w:type="dxa"/>
          </w:tcPr>
          <w:p w14:paraId="7065408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361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GE2100103</w:t>
            </w:r>
          </w:p>
        </w:tc>
        <w:tc>
          <w:tcPr>
            <w:tcW w:w="6287" w:type="dxa"/>
          </w:tcPr>
          <w:p w14:paraId="7768DC8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72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วิธีวิทยาการวิจัย</w:t>
            </w:r>
          </w:p>
        </w:tc>
        <w:tc>
          <w:tcPr>
            <w:tcW w:w="1362" w:type="dxa"/>
          </w:tcPr>
          <w:p w14:paraId="0CE1C38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9D55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9D55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9D55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9D55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825086" w:rsidRPr="00EB4042" w14:paraId="46579488" w14:textId="77777777" w:rsidTr="00442762">
        <w:tc>
          <w:tcPr>
            <w:tcW w:w="1413" w:type="dxa"/>
          </w:tcPr>
          <w:p w14:paraId="415C982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184528B2" w14:textId="77777777" w:rsidR="00825086" w:rsidRPr="003A751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52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Research Methodology</w:t>
            </w:r>
          </w:p>
        </w:tc>
        <w:tc>
          <w:tcPr>
            <w:tcW w:w="1362" w:type="dxa"/>
          </w:tcPr>
          <w:p w14:paraId="3036EE0F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16B0C63E" w14:textId="77777777" w:rsidTr="00442762">
        <w:tc>
          <w:tcPr>
            <w:tcW w:w="1413" w:type="dxa"/>
          </w:tcPr>
          <w:p w14:paraId="28EA128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6D4A453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85082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แนวคิดพื้นฐานการวิจัย ประเภทของการวิจัย การกำหนดโจทย์วิจัย ทบทวนวรรณกรรมที่เกี่ยวข้อง กรอบแนวคิดและการตั้งสมมติฐานการวิจัย การออกแบบวิจัย ประชากรและกลุ่มตัวอย่าง การเก็บรวบรวมข้อมูล การวิเคราะห์ข้อมูลการวิจัย การตีความและสรุปผลการวิจัยการนำเสนอผลข้อมูลการวิจัย</w:t>
            </w:r>
          </w:p>
        </w:tc>
      </w:tr>
      <w:tr w:rsidR="00825086" w:rsidRPr="00EB4042" w14:paraId="3FEAB149" w14:textId="77777777" w:rsidTr="00442762">
        <w:tc>
          <w:tcPr>
            <w:tcW w:w="1413" w:type="dxa"/>
          </w:tcPr>
          <w:p w14:paraId="16B1F3F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3E83FF7" w14:textId="77777777" w:rsidR="00825086" w:rsidRPr="006C55B1" w:rsidRDefault="00825086" w:rsidP="00442762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lang w:val="en"/>
              </w:rPr>
            </w:pPr>
            <w:r w:rsidRPr="00485082">
              <w:rPr>
                <w:rStyle w:val="rynqvb"/>
                <w:rFonts w:ascii="TH Sarabun New" w:hAnsi="TH Sarabun New" w:cs="TH Sarabun New"/>
                <w:sz w:val="32"/>
                <w:szCs w:val="32"/>
                <w:lang w:val="en"/>
              </w:rPr>
              <w:t>Concepts of basic research; types of research; determining research questions; literature review; creating conceptual frameworks and formulating research hypotheses; research designs; population and samples; data collection; analyzing research data; interpreting and summarizing research results; presenting research results</w:t>
            </w:r>
          </w:p>
        </w:tc>
      </w:tr>
      <w:tr w:rsidR="00825086" w:rsidRPr="00EB4042" w14:paraId="058AA49F" w14:textId="77777777" w:rsidTr="00442762">
        <w:tc>
          <w:tcPr>
            <w:tcW w:w="1413" w:type="dxa"/>
          </w:tcPr>
          <w:p w14:paraId="29A00D1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46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5046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2100104</w:t>
            </w:r>
          </w:p>
        </w:tc>
        <w:tc>
          <w:tcPr>
            <w:tcW w:w="6287" w:type="dxa"/>
          </w:tcPr>
          <w:p w14:paraId="7C2327C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79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สนุกสุขสันต์กับนวัตกรรมนันทนาการ</w:t>
            </w:r>
          </w:p>
        </w:tc>
        <w:tc>
          <w:tcPr>
            <w:tcW w:w="1362" w:type="dxa"/>
          </w:tcPr>
          <w:p w14:paraId="6BBB2516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4E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825086" w:rsidRPr="00D915D7" w14:paraId="6D3041C3" w14:textId="77777777" w:rsidTr="00442762">
        <w:tc>
          <w:tcPr>
            <w:tcW w:w="1413" w:type="dxa"/>
          </w:tcPr>
          <w:p w14:paraId="32DA235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758A36DD" w14:textId="77777777" w:rsidR="00825086" w:rsidRPr="001A57C9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A57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Innovation of Recreational for Fun and Happiness</w:t>
            </w:r>
          </w:p>
        </w:tc>
        <w:tc>
          <w:tcPr>
            <w:tcW w:w="1362" w:type="dxa"/>
          </w:tcPr>
          <w:p w14:paraId="5267A4F6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BFFA22A" w14:textId="77777777" w:rsidTr="00442762">
        <w:tc>
          <w:tcPr>
            <w:tcW w:w="1413" w:type="dxa"/>
          </w:tcPr>
          <w:p w14:paraId="6F57D23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7289C44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B0E96">
              <w:rPr>
                <w:rFonts w:ascii="TH Sarabun New" w:hAnsi="TH Sarabun New" w:cs="TH Sarabun New"/>
                <w:sz w:val="32"/>
                <w:szCs w:val="32"/>
                <w:cs/>
              </w:rPr>
              <w:t>บริบทของนันทนาการ ทฤษฎีการเล่น ศาสตร์และศิลป์ในการสร้างความสุข ความคิดสร้างสรรค์ สหวิทยาการสำหรับนวัตกรรมนันทนาการ การออกแบบวิจัยและพัฒนาสิ่งประดิษฐ์ทางนันทนาการ สัมมนานวัตกรรมนันทนาการ</w:t>
            </w:r>
          </w:p>
        </w:tc>
      </w:tr>
      <w:tr w:rsidR="00825086" w:rsidRPr="00D61C64" w14:paraId="50442D29" w14:textId="77777777" w:rsidTr="00442762">
        <w:tc>
          <w:tcPr>
            <w:tcW w:w="1413" w:type="dxa"/>
          </w:tcPr>
          <w:p w14:paraId="68FCE75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943FCC0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11154">
              <w:rPr>
                <w:rFonts w:ascii="TH Sarabun New" w:hAnsi="TH Sarabun New" w:cs="TH Sarabun New"/>
                <w:sz w:val="32"/>
                <w:szCs w:val="32"/>
              </w:rPr>
              <w:t>Context of recreation; theory of play; happiness of life; science and art in creating happiness; creative thinking; technology and innovation; interdisciplinary studies for innovation recreational; research and development of recreational inventions design; seminars on recreational innovation</w:t>
            </w:r>
          </w:p>
        </w:tc>
      </w:tr>
      <w:tr w:rsidR="00825086" w:rsidRPr="00EB4042" w14:paraId="071750BA" w14:textId="77777777" w:rsidTr="00442762">
        <w:tc>
          <w:tcPr>
            <w:tcW w:w="1413" w:type="dxa"/>
          </w:tcPr>
          <w:p w14:paraId="62856EC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2B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GE2100105</w:t>
            </w:r>
          </w:p>
        </w:tc>
        <w:tc>
          <w:tcPr>
            <w:tcW w:w="6287" w:type="dxa"/>
          </w:tcPr>
          <w:p w14:paraId="33F8F12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533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สถิติเบื้องต้น</w:t>
            </w:r>
          </w:p>
        </w:tc>
        <w:tc>
          <w:tcPr>
            <w:tcW w:w="1362" w:type="dxa"/>
          </w:tcPr>
          <w:p w14:paraId="7047A1CE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2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5DCF7038" w14:textId="77777777" w:rsidTr="00442762">
        <w:tc>
          <w:tcPr>
            <w:tcW w:w="1413" w:type="dxa"/>
          </w:tcPr>
          <w:p w14:paraId="2480B0D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780CBD3B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F37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Introduction to Statistics</w:t>
            </w:r>
          </w:p>
        </w:tc>
        <w:tc>
          <w:tcPr>
            <w:tcW w:w="1362" w:type="dxa"/>
          </w:tcPr>
          <w:p w14:paraId="1BC4892E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04F211F" w14:textId="77777777" w:rsidTr="00442762">
        <w:tc>
          <w:tcPr>
            <w:tcW w:w="1413" w:type="dxa"/>
          </w:tcPr>
          <w:p w14:paraId="7A10EB4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761E37C9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7577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สถิติเชิงพรรณนา ตัวแปรสุ่ม การสุ่มตัวอย่าง การประมาณค่า การทดสอบสมมติฐานและการแปลผลจากโปรแกรมสำเร็จรูป</w:t>
            </w:r>
          </w:p>
        </w:tc>
      </w:tr>
      <w:tr w:rsidR="00825086" w:rsidRPr="00D61C64" w14:paraId="0AE391A6" w14:textId="77777777" w:rsidTr="00442762">
        <w:tc>
          <w:tcPr>
            <w:tcW w:w="1413" w:type="dxa"/>
          </w:tcPr>
          <w:p w14:paraId="76B6428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9242671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7577">
              <w:rPr>
                <w:rFonts w:ascii="TH SarabunPSK" w:hAnsi="TH SarabunPSK" w:cs="TH SarabunPSK"/>
                <w:sz w:val="32"/>
                <w:szCs w:val="32"/>
              </w:rPr>
              <w:t>Descriptive statistics; random variables; sampling; estimation; hypothesis testing and the interpretation and results from the statistics package</w:t>
            </w:r>
          </w:p>
        </w:tc>
      </w:tr>
      <w:tr w:rsidR="00825086" w:rsidRPr="00EB4042" w14:paraId="745D5702" w14:textId="77777777" w:rsidTr="00442762">
        <w:tc>
          <w:tcPr>
            <w:tcW w:w="1413" w:type="dxa"/>
          </w:tcPr>
          <w:p w14:paraId="5757438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B5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GE2100106</w:t>
            </w:r>
          </w:p>
        </w:tc>
        <w:tc>
          <w:tcPr>
            <w:tcW w:w="6287" w:type="dxa"/>
          </w:tcPr>
          <w:p w14:paraId="49C7658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สรรสาระสถิติ</w:t>
            </w:r>
          </w:p>
        </w:tc>
        <w:tc>
          <w:tcPr>
            <w:tcW w:w="1362" w:type="dxa"/>
          </w:tcPr>
          <w:p w14:paraId="018F5FD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1E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0CB5E722" w14:textId="77777777" w:rsidTr="00442762">
        <w:tc>
          <w:tcPr>
            <w:tcW w:w="1413" w:type="dxa"/>
          </w:tcPr>
          <w:p w14:paraId="3BDFCAA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136D853E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1B4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Content of Statistics</w:t>
            </w:r>
          </w:p>
        </w:tc>
        <w:tc>
          <w:tcPr>
            <w:tcW w:w="1362" w:type="dxa"/>
          </w:tcPr>
          <w:p w14:paraId="6B9D4D93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16E13B95" w14:textId="77777777" w:rsidTr="00442762">
        <w:tc>
          <w:tcPr>
            <w:tcW w:w="1413" w:type="dxa"/>
          </w:tcPr>
          <w:p w14:paraId="3970B80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450B29F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611BC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ข้อมูลและการนำเสนอ การวัดแนวโน้มเข้าสู่ส่วนกลาง การวัดการกระจาย การพยากรณ์ สถิติเพื่อสุขภาพ</w:t>
            </w:r>
          </w:p>
        </w:tc>
      </w:tr>
      <w:tr w:rsidR="00825086" w:rsidRPr="00D61C64" w14:paraId="6F7515C5" w14:textId="77777777" w:rsidTr="00442762">
        <w:tc>
          <w:tcPr>
            <w:tcW w:w="1413" w:type="dxa"/>
          </w:tcPr>
          <w:p w14:paraId="59B770F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6D7653AD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21ABD">
              <w:rPr>
                <w:rFonts w:ascii="TH SarabunPSK" w:hAnsi="TH SarabunPSK" w:cs="TH SarabunPSK"/>
                <w:sz w:val="32"/>
                <w:szCs w:val="32"/>
              </w:rPr>
              <w:t>Data and presentation; measures of central tendency; measures of dispersion; forecasting; statistics for health</w:t>
            </w:r>
          </w:p>
        </w:tc>
      </w:tr>
      <w:tr w:rsidR="00825086" w:rsidRPr="00EB4042" w14:paraId="07702BF8" w14:textId="77777777" w:rsidTr="00442762">
        <w:tc>
          <w:tcPr>
            <w:tcW w:w="1413" w:type="dxa"/>
          </w:tcPr>
          <w:p w14:paraId="79D1259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3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GE2100107</w:t>
            </w:r>
          </w:p>
        </w:tc>
        <w:tc>
          <w:tcPr>
            <w:tcW w:w="6287" w:type="dxa"/>
          </w:tcPr>
          <w:p w14:paraId="679B276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A0F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คิดอย่างสถิติ</w:t>
            </w:r>
          </w:p>
        </w:tc>
        <w:tc>
          <w:tcPr>
            <w:tcW w:w="1362" w:type="dxa"/>
          </w:tcPr>
          <w:p w14:paraId="4642B03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65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650F5ADB" w14:textId="77777777" w:rsidTr="00442762">
        <w:tc>
          <w:tcPr>
            <w:tcW w:w="1413" w:type="dxa"/>
          </w:tcPr>
          <w:p w14:paraId="75537CB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1EE47E74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17A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Statistical Thinking</w:t>
            </w:r>
          </w:p>
        </w:tc>
        <w:tc>
          <w:tcPr>
            <w:tcW w:w="1362" w:type="dxa"/>
          </w:tcPr>
          <w:p w14:paraId="3ED3F94A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7C3452CF" w14:textId="77777777" w:rsidTr="00442762">
        <w:tc>
          <w:tcPr>
            <w:tcW w:w="1413" w:type="dxa"/>
          </w:tcPr>
          <w:p w14:paraId="191D6EA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92A05FC" w14:textId="77777777" w:rsidR="00825086" w:rsidRPr="009F4F6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65B6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8E65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65B6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สถิติเชิงพรรณนา การทดสอบสมมติฐานสำหรับค่าเฉลี่ยประชากร การวิเคราะห์ความแปรปรวนแบบจำแนกทางเดียว การแปลผลข้อมูลด้วยโปรแกรมสำเร็จรูปทางสถิติ</w:t>
            </w:r>
          </w:p>
        </w:tc>
      </w:tr>
      <w:tr w:rsidR="00825086" w:rsidRPr="00D61C64" w14:paraId="1B5C30BC" w14:textId="77777777" w:rsidTr="00442762">
        <w:tc>
          <w:tcPr>
            <w:tcW w:w="1413" w:type="dxa"/>
          </w:tcPr>
          <w:p w14:paraId="7E59CD3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62317FD" w14:textId="77777777" w:rsidR="00825086" w:rsidRPr="009F4F6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65B6">
              <w:rPr>
                <w:rFonts w:ascii="TH SarabunPSK" w:hAnsi="TH SarabunPSK" w:cs="TH SarabunPSK"/>
                <w:sz w:val="32"/>
                <w:szCs w:val="32"/>
              </w:rPr>
              <w:t>Data; descriptive statistics; hypothesis testing for the means; one-way analysis of variance; interpreting data using the statistics package</w:t>
            </w:r>
          </w:p>
        </w:tc>
      </w:tr>
      <w:tr w:rsidR="00825086" w:rsidRPr="00EB4042" w14:paraId="75B29201" w14:textId="77777777" w:rsidTr="00442762">
        <w:tc>
          <w:tcPr>
            <w:tcW w:w="1413" w:type="dxa"/>
          </w:tcPr>
          <w:p w14:paraId="3AC65E6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0B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GE2100108</w:t>
            </w:r>
          </w:p>
        </w:tc>
        <w:tc>
          <w:tcPr>
            <w:tcW w:w="6287" w:type="dxa"/>
          </w:tcPr>
          <w:p w14:paraId="671FB76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08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คณิตศาสตร์ธุรกิจ   </w:t>
            </w:r>
          </w:p>
        </w:tc>
        <w:tc>
          <w:tcPr>
            <w:tcW w:w="1362" w:type="dxa"/>
          </w:tcPr>
          <w:p w14:paraId="46CB0604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51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01505E70" w14:textId="77777777" w:rsidTr="00442762">
        <w:tc>
          <w:tcPr>
            <w:tcW w:w="1413" w:type="dxa"/>
          </w:tcPr>
          <w:p w14:paraId="5E98264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0E022E38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3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Business Mathematics</w:t>
            </w:r>
          </w:p>
        </w:tc>
        <w:tc>
          <w:tcPr>
            <w:tcW w:w="1362" w:type="dxa"/>
          </w:tcPr>
          <w:p w14:paraId="04B3D072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A2C5290" w14:textId="77777777" w:rsidTr="00442762">
        <w:tc>
          <w:tcPr>
            <w:tcW w:w="1413" w:type="dxa"/>
          </w:tcPr>
          <w:p w14:paraId="0343AAE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60147CC" w14:textId="77777777" w:rsidR="00825086" w:rsidRPr="0033720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21707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อัตราส่วนและร้อยละ ระบบผ่อนชำระและดอกเบี้ย สมการและอสมการ ตรรกศาสตร์ ความน่าจะเป็น อนุพันธ์ของฟังก์ชัน ปริพันธ์และการประยุกต์</w:t>
            </w:r>
          </w:p>
        </w:tc>
      </w:tr>
      <w:tr w:rsidR="00825086" w:rsidRPr="00D61C64" w14:paraId="1470BC66" w14:textId="77777777" w:rsidTr="00442762">
        <w:tc>
          <w:tcPr>
            <w:tcW w:w="1413" w:type="dxa"/>
          </w:tcPr>
          <w:p w14:paraId="6168035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010ED6A" w14:textId="77106B23" w:rsidR="00825086" w:rsidRPr="00337209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21707">
              <w:rPr>
                <w:rFonts w:ascii="TH SarabunPSK" w:hAnsi="TH SarabunPSK" w:cs="TH SarabunPSK"/>
                <w:sz w:val="32"/>
                <w:szCs w:val="32"/>
              </w:rPr>
              <w:t>Ratios and percentages; installment systems and interest rates; equations and inequalities; logic; probability; derivatives of functions; integration and applications</w:t>
            </w:r>
          </w:p>
        </w:tc>
      </w:tr>
      <w:tr w:rsidR="00825086" w:rsidRPr="00EB4042" w14:paraId="46B1257B" w14:textId="77777777" w:rsidTr="00442762">
        <w:tc>
          <w:tcPr>
            <w:tcW w:w="1413" w:type="dxa"/>
          </w:tcPr>
          <w:p w14:paraId="43F8541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1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GE2100109</w:t>
            </w:r>
          </w:p>
        </w:tc>
        <w:tc>
          <w:tcPr>
            <w:tcW w:w="6287" w:type="dxa"/>
          </w:tcPr>
          <w:p w14:paraId="28BE072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1B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คณิตศาสตร์พื้นฐาน</w:t>
            </w:r>
          </w:p>
        </w:tc>
        <w:tc>
          <w:tcPr>
            <w:tcW w:w="1362" w:type="dxa"/>
          </w:tcPr>
          <w:p w14:paraId="1D259AD2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54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3F1E1EB9" w14:textId="77777777" w:rsidTr="00442762">
        <w:tc>
          <w:tcPr>
            <w:tcW w:w="1413" w:type="dxa"/>
          </w:tcPr>
          <w:p w14:paraId="14F7CC8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016F3A82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6D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Fundamental Mathematics</w:t>
            </w:r>
          </w:p>
        </w:tc>
        <w:tc>
          <w:tcPr>
            <w:tcW w:w="1362" w:type="dxa"/>
          </w:tcPr>
          <w:p w14:paraId="23243551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672F9BB7" w14:textId="77777777" w:rsidTr="00442762">
        <w:tc>
          <w:tcPr>
            <w:tcW w:w="1413" w:type="dxa"/>
          </w:tcPr>
          <w:p w14:paraId="018D6A5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934BC7C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674F7">
              <w:rPr>
                <w:rFonts w:ascii="TH Sarabun New" w:hAnsi="TH Sarabun New" w:cs="TH Sarabun New"/>
                <w:sz w:val="32"/>
                <w:szCs w:val="32"/>
                <w:cs/>
              </w:rPr>
              <w:t>ตรรกศาสตร์ เมทริกซ์ กฎการนับ การเรียงสับเปลี่ยน และการจัดหมู่ ความน่าจะเป็นเบื้องต้น ทฤษฎีบททวินาม ลำดับ และอนุกรม</w:t>
            </w:r>
          </w:p>
        </w:tc>
      </w:tr>
      <w:tr w:rsidR="00825086" w:rsidRPr="00D61C64" w14:paraId="146AF3F8" w14:textId="77777777" w:rsidTr="00442762">
        <w:tc>
          <w:tcPr>
            <w:tcW w:w="1413" w:type="dxa"/>
          </w:tcPr>
          <w:p w14:paraId="2875A97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4F209B3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838B7">
              <w:rPr>
                <w:rFonts w:ascii="TH SarabunPSK" w:eastAsia="Sarabun" w:hAnsi="TH SarabunPSK" w:cs="TH SarabunPSK"/>
                <w:sz w:val="32"/>
                <w:szCs w:val="32"/>
              </w:rPr>
              <w:t>Logic; matrices; counting rules, permutation, and combination; introduction to probability; binomial theorem; sequences and series</w:t>
            </w:r>
          </w:p>
        </w:tc>
      </w:tr>
      <w:tr w:rsidR="00825086" w:rsidRPr="00EB4042" w14:paraId="074BA547" w14:textId="77777777" w:rsidTr="00442762">
        <w:tc>
          <w:tcPr>
            <w:tcW w:w="1413" w:type="dxa"/>
          </w:tcPr>
          <w:p w14:paraId="661E1FB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287" w:type="dxa"/>
          </w:tcPr>
          <w:p w14:paraId="2CB2EF1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1C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คณิตศาสตร์รอบตัวเรา</w:t>
            </w:r>
          </w:p>
        </w:tc>
        <w:tc>
          <w:tcPr>
            <w:tcW w:w="1362" w:type="dxa"/>
          </w:tcPr>
          <w:p w14:paraId="678C2A9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3B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23BA3341" w14:textId="77777777" w:rsidTr="00442762">
        <w:tc>
          <w:tcPr>
            <w:tcW w:w="1413" w:type="dxa"/>
          </w:tcPr>
          <w:p w14:paraId="7C1038E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15640B41" w14:textId="77777777" w:rsidR="00825086" w:rsidRPr="006C7213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6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Invisible Math</w:t>
            </w:r>
          </w:p>
        </w:tc>
        <w:tc>
          <w:tcPr>
            <w:tcW w:w="1362" w:type="dxa"/>
          </w:tcPr>
          <w:p w14:paraId="3A10708A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2FE1EB1" w14:textId="77777777" w:rsidTr="00442762">
        <w:tc>
          <w:tcPr>
            <w:tcW w:w="1413" w:type="dxa"/>
          </w:tcPr>
          <w:p w14:paraId="394D054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AD04544" w14:textId="77777777" w:rsidR="00825086" w:rsidRPr="00D61C64" w:rsidRDefault="00825086" w:rsidP="00442762">
            <w:pPr>
              <w:tabs>
                <w:tab w:val="left" w:pos="459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677D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เทคนิคและแนวคิดทางคณิตศาสตร์ คณิตคิดเร็ว คณิตศิลป์ คณิตพยากรณ์ คณิตกับ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4677D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 คณิตกับสุขภาพ</w:t>
            </w:r>
          </w:p>
        </w:tc>
      </w:tr>
      <w:tr w:rsidR="00825086" w:rsidRPr="00D61C64" w14:paraId="2CBE9CD6" w14:textId="77777777" w:rsidTr="00442762">
        <w:tc>
          <w:tcPr>
            <w:tcW w:w="1413" w:type="dxa"/>
          </w:tcPr>
          <w:p w14:paraId="69EC2FB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4F02B6C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677D">
              <w:rPr>
                <w:rFonts w:ascii="TH SarabunPSK" w:hAnsi="TH SarabunPSK" w:cs="TH SarabunPSK"/>
                <w:sz w:val="32"/>
                <w:szCs w:val="32"/>
              </w:rPr>
              <w:t>Technique and mathematical concepts; mathematical tricks; mathematical art; mathematics for forecasting; mathematics and investment; mathematics and health</w:t>
            </w:r>
          </w:p>
        </w:tc>
      </w:tr>
      <w:tr w:rsidR="00825086" w:rsidRPr="00EB4042" w14:paraId="4F3CF9DC" w14:textId="77777777" w:rsidTr="00442762">
        <w:tc>
          <w:tcPr>
            <w:tcW w:w="1413" w:type="dxa"/>
          </w:tcPr>
          <w:p w14:paraId="279385F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87" w:type="dxa"/>
          </w:tcPr>
          <w:p w14:paraId="61877F3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37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คณิตศาสตร์ในชีวิตประจำวัน</w:t>
            </w:r>
          </w:p>
        </w:tc>
        <w:tc>
          <w:tcPr>
            <w:tcW w:w="1362" w:type="dxa"/>
          </w:tcPr>
          <w:p w14:paraId="26275D8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57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64F1BA91" w14:textId="77777777" w:rsidTr="00442762">
        <w:tc>
          <w:tcPr>
            <w:tcW w:w="1413" w:type="dxa"/>
          </w:tcPr>
          <w:p w14:paraId="714A4EA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4AB74AEF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53B2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Mathematics in Daily Life</w:t>
            </w:r>
          </w:p>
        </w:tc>
        <w:tc>
          <w:tcPr>
            <w:tcW w:w="1362" w:type="dxa"/>
          </w:tcPr>
          <w:p w14:paraId="74C28192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1B91DCA9" w14:textId="77777777" w:rsidTr="00442762">
        <w:tc>
          <w:tcPr>
            <w:tcW w:w="1413" w:type="dxa"/>
          </w:tcPr>
          <w:p w14:paraId="288F48A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BE42CA8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67C0">
              <w:rPr>
                <w:rFonts w:ascii="TH SarabunPSK" w:hAnsi="TH SarabunPSK" w:cs="TH SarabunPSK"/>
                <w:sz w:val="32"/>
                <w:szCs w:val="32"/>
                <w:cs/>
              </w:rPr>
              <w:t>มาตราชั่ง ตวง และการวัด อัตราส่วน สัดส่วน ร้อยละ และการประยุกต์ พื้นที่ และปริมาตร ดอกเบี้ย และเงินผ่อนชำระ ภาษีมูลค่าเพิ่ม และภาษีเงินได้ เลขดัชนี ตรรกศาสตร์เบื้องต้น และการให้เหตุผล ความรู้เบื้องต้นเกี่ยวกับสถิติ</w:t>
            </w:r>
          </w:p>
        </w:tc>
      </w:tr>
      <w:tr w:rsidR="00825086" w:rsidRPr="00D61C64" w14:paraId="320ABA8C" w14:textId="77777777" w:rsidTr="00442762">
        <w:tc>
          <w:tcPr>
            <w:tcW w:w="1413" w:type="dxa"/>
          </w:tcPr>
          <w:p w14:paraId="45CAF8A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6B17CBA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67C0">
              <w:rPr>
                <w:rFonts w:ascii="TH SarabunPSK" w:hAnsi="TH SarabunPSK" w:cs="TH SarabunPSK"/>
                <w:sz w:val="32"/>
                <w:szCs w:val="32"/>
              </w:rPr>
              <w:t>Weights and measurement; ratio, proportion, percentage and applications; area and volume; interest and installment payment; value</w:t>
            </w:r>
            <w:r w:rsidRPr="001A67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A67C0">
              <w:rPr>
                <w:rFonts w:ascii="TH SarabunPSK" w:hAnsi="TH SarabunPSK" w:cs="TH SarabunPSK"/>
                <w:sz w:val="32"/>
                <w:szCs w:val="32"/>
              </w:rPr>
              <w:t>added tax and income tax; index; introduction to logic and reasoning; introduction to statistics</w:t>
            </w:r>
          </w:p>
        </w:tc>
      </w:tr>
      <w:tr w:rsidR="00825086" w:rsidRPr="00EB4042" w14:paraId="4912BBFE" w14:textId="77777777" w:rsidTr="00442762">
        <w:tc>
          <w:tcPr>
            <w:tcW w:w="1413" w:type="dxa"/>
          </w:tcPr>
          <w:p w14:paraId="60A3519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287" w:type="dxa"/>
          </w:tcPr>
          <w:p w14:paraId="747D172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7B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การคิด การตัดสินใจ และการแก้ปัญหา</w:t>
            </w:r>
          </w:p>
        </w:tc>
        <w:tc>
          <w:tcPr>
            <w:tcW w:w="1362" w:type="dxa"/>
          </w:tcPr>
          <w:p w14:paraId="7DEEB13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26A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13374217" w14:textId="77777777" w:rsidTr="00442762">
        <w:tc>
          <w:tcPr>
            <w:tcW w:w="1413" w:type="dxa"/>
          </w:tcPr>
          <w:p w14:paraId="6EC2CDB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425B12DD" w14:textId="77777777" w:rsidR="00825086" w:rsidRPr="00ED352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5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Thinking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ED35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Decision Making and Problem Solving</w:t>
            </w:r>
          </w:p>
        </w:tc>
        <w:tc>
          <w:tcPr>
            <w:tcW w:w="1362" w:type="dxa"/>
          </w:tcPr>
          <w:p w14:paraId="3AEF8E6A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2E426357" w14:textId="77777777" w:rsidTr="00442762">
        <w:tc>
          <w:tcPr>
            <w:tcW w:w="1413" w:type="dxa"/>
          </w:tcPr>
          <w:p w14:paraId="49EF2E1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77C7277A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และระบบการคิด การคิดวิเคราะห์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และการคิดเชิงระบบ การคิดอย่าง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มีวิจารณญาณ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และการคิดสร้างสรรค์ การคิดเชิงตรรกะ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และการแก้ปัญหาเชิงระบบ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การลงความเห็น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และการตัดสินใจ การต่อรอง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050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การแก้ปัญหาที่ซับซ้อน</w:t>
            </w:r>
          </w:p>
        </w:tc>
      </w:tr>
      <w:tr w:rsidR="00825086" w:rsidRPr="00D61C64" w14:paraId="79269381" w14:textId="77777777" w:rsidTr="00442762">
        <w:tc>
          <w:tcPr>
            <w:tcW w:w="1413" w:type="dxa"/>
          </w:tcPr>
          <w:p w14:paraId="43E9C95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06621AC" w14:textId="27548731" w:rsidR="00825086" w:rsidRPr="00D61C64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50B8">
              <w:rPr>
                <w:rFonts w:ascii="TH SarabunPSK" w:hAnsi="TH SarabunPSK" w:cs="TH SarabunPSK"/>
                <w:sz w:val="32"/>
                <w:szCs w:val="32"/>
              </w:rPr>
              <w:t>Nature and systems of thinking; analytical thinking and systematic thinking; critical thinking and creative thinking; logical thinking and system problem solving; judgment and decision making; negotiation and complex problem solving</w:t>
            </w:r>
          </w:p>
        </w:tc>
      </w:tr>
      <w:tr w:rsidR="00825086" w:rsidRPr="00EB4042" w14:paraId="37FF5903" w14:textId="77777777" w:rsidTr="00442762">
        <w:tc>
          <w:tcPr>
            <w:tcW w:w="1413" w:type="dxa"/>
          </w:tcPr>
          <w:p w14:paraId="57F5BBC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287" w:type="dxa"/>
          </w:tcPr>
          <w:p w14:paraId="09312A7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3C2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การวิเคราะห์ข้อมูลด้วยโปรแกรมสำเร็จรูปทางสถิติ</w:t>
            </w:r>
          </w:p>
        </w:tc>
        <w:tc>
          <w:tcPr>
            <w:tcW w:w="1362" w:type="dxa"/>
          </w:tcPr>
          <w:p w14:paraId="3E35FB88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1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7677E642" w14:textId="77777777" w:rsidTr="00442762">
        <w:tc>
          <w:tcPr>
            <w:tcW w:w="1413" w:type="dxa"/>
          </w:tcPr>
          <w:p w14:paraId="5A06A24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4B8D587C" w14:textId="77777777" w:rsidR="00825086" w:rsidRPr="00F64A01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64A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Data Analysis Using Statistical Package Program</w:t>
            </w:r>
          </w:p>
        </w:tc>
        <w:tc>
          <w:tcPr>
            <w:tcW w:w="1362" w:type="dxa"/>
          </w:tcPr>
          <w:p w14:paraId="08887833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A17F957" w14:textId="77777777" w:rsidTr="00442762">
        <w:tc>
          <w:tcPr>
            <w:tcW w:w="1413" w:type="dxa"/>
          </w:tcPr>
          <w:p w14:paraId="70C978D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14:paraId="7C2DF4DF" w14:textId="77777777" w:rsidR="00825086" w:rsidRPr="0033720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44F8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การจัดเตรียมข้อมูล การใช้โปรแกรมสำเร็จรูปทางสถิติ สถิติเชิงพรรณนา</w:t>
            </w:r>
            <w:r w:rsidRPr="00844F8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44F8B">
              <w:rPr>
                <w:rFonts w:ascii="TH Sarabun New" w:hAnsi="TH Sarabun New" w:cs="TH Sarabun New"/>
                <w:sz w:val="32"/>
                <w:szCs w:val="32"/>
                <w:cs/>
              </w:rPr>
              <w:t>สถิติเชิงอนุมาน การวิเคราะห์ความแปรปรวนจำแนกทางเดียว การวิเคราะห์ข้อมูลจำแนกประเภท</w:t>
            </w:r>
          </w:p>
        </w:tc>
      </w:tr>
      <w:tr w:rsidR="00825086" w:rsidRPr="00D61C64" w14:paraId="1E186E5C" w14:textId="77777777" w:rsidTr="00442762">
        <w:tc>
          <w:tcPr>
            <w:tcW w:w="1413" w:type="dxa"/>
          </w:tcPr>
          <w:p w14:paraId="54C5287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14:paraId="2AAF31DB" w14:textId="77777777" w:rsidR="00825086" w:rsidRPr="0033720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44F8B">
              <w:rPr>
                <w:rFonts w:ascii="TH Sarabun New" w:hAnsi="TH Sarabun New" w:cs="TH Sarabun New"/>
                <w:sz w:val="32"/>
                <w:szCs w:val="32"/>
              </w:rPr>
              <w:t>Data preparation; use of statistical package program; descriptive statistics; inferential statistics; one-way analysis of variance; categorical data analysis</w:t>
            </w:r>
          </w:p>
        </w:tc>
      </w:tr>
      <w:tr w:rsidR="00825086" w:rsidRPr="00EB4042" w14:paraId="624EE886" w14:textId="77777777" w:rsidTr="00442762">
        <w:tc>
          <w:tcPr>
            <w:tcW w:w="1413" w:type="dxa"/>
          </w:tcPr>
          <w:p w14:paraId="2A4E840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287" w:type="dxa"/>
          </w:tcPr>
          <w:p w14:paraId="212CF59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20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โปรแกรมที่คุณควรรู้</w:t>
            </w:r>
          </w:p>
        </w:tc>
        <w:tc>
          <w:tcPr>
            <w:tcW w:w="1362" w:type="dxa"/>
          </w:tcPr>
          <w:p w14:paraId="54D74A6C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4F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825086" w:rsidRPr="00D915D7" w14:paraId="75DA43A9" w14:textId="77777777" w:rsidTr="00442762">
        <w:tc>
          <w:tcPr>
            <w:tcW w:w="1413" w:type="dxa"/>
          </w:tcPr>
          <w:p w14:paraId="083B4DF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662B1582" w14:textId="77777777" w:rsidR="00825086" w:rsidRPr="009F0937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544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Program You Should Know</w:t>
            </w:r>
          </w:p>
        </w:tc>
        <w:tc>
          <w:tcPr>
            <w:tcW w:w="1362" w:type="dxa"/>
          </w:tcPr>
          <w:p w14:paraId="1DE50414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615F5B94" w14:textId="77777777" w:rsidTr="00442762">
        <w:tc>
          <w:tcPr>
            <w:tcW w:w="1413" w:type="dxa"/>
          </w:tcPr>
          <w:p w14:paraId="5162A6C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0A4E7D9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6032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ความสำคัญและประเภทของโปรแกรมที่คุณควรรู้ โปรแกรมค้นหา โปรแกรมประมวลผลคำ โปรแกรมตารางงาน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603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โปรแกรมออกแบบกราฟฟิก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603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โปรแกรมวิเคราะห์ข้อมูล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6032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</w:t>
            </w:r>
          </w:p>
        </w:tc>
      </w:tr>
      <w:tr w:rsidR="00825086" w:rsidRPr="00D61C64" w14:paraId="0B9AEC6D" w14:textId="77777777" w:rsidTr="00442762">
        <w:tc>
          <w:tcPr>
            <w:tcW w:w="1413" w:type="dxa"/>
          </w:tcPr>
          <w:p w14:paraId="22491E4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6A1A3CC9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Importance and types of program you should know;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earch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ngine; </w:t>
            </w: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ord processer program;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pread sheet program; </w:t>
            </w:r>
            <w:r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raphic design program;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 xml:space="preserve">nalytical program;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86032">
              <w:rPr>
                <w:rFonts w:ascii="TH SarabunPSK" w:hAnsi="TH SarabunPSK" w:cs="TH SarabunPSK"/>
                <w:sz w:val="32"/>
                <w:szCs w:val="32"/>
              </w:rPr>
              <w:t>resentation program</w:t>
            </w:r>
          </w:p>
        </w:tc>
      </w:tr>
      <w:tr w:rsidR="00825086" w:rsidRPr="00EB4042" w14:paraId="341FBD23" w14:textId="77777777" w:rsidTr="00442762">
        <w:tc>
          <w:tcPr>
            <w:tcW w:w="1413" w:type="dxa"/>
          </w:tcPr>
          <w:p w14:paraId="516CB94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287" w:type="dxa"/>
          </w:tcPr>
          <w:p w14:paraId="530DEFE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01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ชีวิตดิจิทัล</w:t>
            </w:r>
          </w:p>
        </w:tc>
        <w:tc>
          <w:tcPr>
            <w:tcW w:w="1362" w:type="dxa"/>
          </w:tcPr>
          <w:p w14:paraId="58B85EF5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4A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2490280A" w14:textId="77777777" w:rsidTr="00442762">
        <w:tc>
          <w:tcPr>
            <w:tcW w:w="1413" w:type="dxa"/>
          </w:tcPr>
          <w:p w14:paraId="40A7C34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7EFB5348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F52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Digital Life</w:t>
            </w:r>
          </w:p>
        </w:tc>
        <w:tc>
          <w:tcPr>
            <w:tcW w:w="1362" w:type="dxa"/>
          </w:tcPr>
          <w:p w14:paraId="0AB6DEDB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F1B92AB" w14:textId="77777777" w:rsidTr="00442762">
        <w:tc>
          <w:tcPr>
            <w:tcW w:w="1413" w:type="dxa"/>
          </w:tcPr>
          <w:p w14:paraId="495CCF1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08827051" w14:textId="77777777" w:rsidR="00825086" w:rsidRPr="0033720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53CD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เทคโนโลยีดิจิทัลในชีวิตประจำวัน ซอฟต์แวร์พื้นฐานเพื่อการทำงานและเรียนรู้ ปัญญาประดิษฐ์เพื่อการเรียนรู้ เทคโนโลยี อินเทอร์เน็ตและสื่อสังคมออนไลน์ เทคโนโลยีที่สร้างความพลิกผัน ทักษะชีวิตยุคดิจิทัล</w:t>
            </w:r>
          </w:p>
        </w:tc>
      </w:tr>
      <w:tr w:rsidR="00825086" w:rsidRPr="00D61C64" w14:paraId="2D4D85F3" w14:textId="77777777" w:rsidTr="00442762">
        <w:tc>
          <w:tcPr>
            <w:tcW w:w="1413" w:type="dxa"/>
          </w:tcPr>
          <w:p w14:paraId="2FD6694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F91F414" w14:textId="77777777" w:rsidR="00825086" w:rsidRPr="0033720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F425A">
              <w:rPr>
                <w:rFonts w:ascii="TH SarabunPSK" w:hAnsi="TH SarabunPSK" w:cs="TH SarabunPSK"/>
                <w:sz w:val="32"/>
                <w:szCs w:val="32"/>
              </w:rPr>
              <w:t>Digital technology in everyday life; basic software for work and learning; artificial intelligence for learning; internet technology and social medias; disruption technology; digital literacy skills</w:t>
            </w:r>
          </w:p>
        </w:tc>
      </w:tr>
      <w:tr w:rsidR="00825086" w:rsidRPr="00EB4042" w14:paraId="10F09449" w14:textId="77777777" w:rsidTr="00442762">
        <w:tc>
          <w:tcPr>
            <w:tcW w:w="1413" w:type="dxa"/>
          </w:tcPr>
          <w:p w14:paraId="1218773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287" w:type="dxa"/>
          </w:tcPr>
          <w:p w14:paraId="4FA2852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21D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ศาสตร์สุขภาพและการชะลอวัย</w:t>
            </w:r>
          </w:p>
        </w:tc>
        <w:tc>
          <w:tcPr>
            <w:tcW w:w="1362" w:type="dxa"/>
          </w:tcPr>
          <w:p w14:paraId="28DBBD0E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777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4B8D066B" w14:textId="77777777" w:rsidTr="00442762">
        <w:tc>
          <w:tcPr>
            <w:tcW w:w="1413" w:type="dxa"/>
          </w:tcPr>
          <w:p w14:paraId="787571F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4CA1C21C" w14:textId="77777777" w:rsidR="00825086" w:rsidRPr="00925200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252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Health and Anti-Aging Science</w:t>
            </w:r>
          </w:p>
        </w:tc>
        <w:tc>
          <w:tcPr>
            <w:tcW w:w="1362" w:type="dxa"/>
          </w:tcPr>
          <w:p w14:paraId="74A07A9E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6439DFFD" w14:textId="77777777" w:rsidTr="00442762">
        <w:tc>
          <w:tcPr>
            <w:tcW w:w="1413" w:type="dxa"/>
          </w:tcPr>
          <w:p w14:paraId="7C3C1CF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9315295" w14:textId="77777777" w:rsidR="00825086" w:rsidRPr="00D61C64" w:rsidRDefault="00825086" w:rsidP="00442762">
            <w:pPr>
              <w:tabs>
                <w:tab w:val="left" w:pos="443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E5282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การดูแลสุขภาพแบบองค์รวม โภชนศาสตร์และโภชนบำบัด ความชรา ฮอร์โมนและความเครียด ยาและพืชพรรณสมุนไพร โรคภัยจากการดำเนินชีวิต นวัตกรรมเพื่อสุขภาพและการชะลอวัย</w:t>
            </w:r>
          </w:p>
        </w:tc>
      </w:tr>
      <w:tr w:rsidR="00825086" w:rsidRPr="00D61C64" w14:paraId="28E06DE9" w14:textId="77777777" w:rsidTr="00442762">
        <w:tc>
          <w:tcPr>
            <w:tcW w:w="1413" w:type="dxa"/>
          </w:tcPr>
          <w:p w14:paraId="1B52E02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BDD039D" w14:textId="6A3BC364" w:rsidR="00825086" w:rsidRPr="00D61C64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5648C">
              <w:rPr>
                <w:rFonts w:ascii="TH SarabunPSK" w:hAnsi="TH SarabunPSK" w:cs="TH SarabunPSK"/>
                <w:sz w:val="32"/>
                <w:szCs w:val="32"/>
              </w:rPr>
              <w:t>Holistic health care; nutrition and nutritional therapy; aging, hormone, and stress; medicine and medicinal plants; diseases from lifestyle; health and anti-aging innovations</w:t>
            </w:r>
          </w:p>
        </w:tc>
      </w:tr>
      <w:tr w:rsidR="00825086" w:rsidRPr="00EB4042" w14:paraId="4A41687F" w14:textId="77777777" w:rsidTr="00442762">
        <w:tc>
          <w:tcPr>
            <w:tcW w:w="1413" w:type="dxa"/>
          </w:tcPr>
          <w:p w14:paraId="44E54F3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287" w:type="dxa"/>
          </w:tcPr>
          <w:p w14:paraId="2C1E084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48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สิ่งแวดล้อมและการจัดการทรัพยากร</w:t>
            </w:r>
          </w:p>
        </w:tc>
        <w:tc>
          <w:tcPr>
            <w:tcW w:w="1362" w:type="dxa"/>
          </w:tcPr>
          <w:p w14:paraId="1730E803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E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D915D7" w14:paraId="2CF7C531" w14:textId="77777777" w:rsidTr="00442762">
        <w:tc>
          <w:tcPr>
            <w:tcW w:w="1413" w:type="dxa"/>
          </w:tcPr>
          <w:p w14:paraId="4A52ACD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60BCE893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75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Environment and Resources Management</w:t>
            </w:r>
          </w:p>
        </w:tc>
        <w:tc>
          <w:tcPr>
            <w:tcW w:w="1362" w:type="dxa"/>
          </w:tcPr>
          <w:p w14:paraId="4A334C02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63F74787" w14:textId="77777777" w:rsidTr="00442762">
        <w:tc>
          <w:tcPr>
            <w:tcW w:w="1413" w:type="dxa"/>
          </w:tcPr>
          <w:p w14:paraId="3854A1D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1D0D7E6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ความรู้พื้นฐานทางสิ่งแวดล้อมและการจัดการทรัพยากร หลักนิเวศวิทยาและสมดุลธรรมชาติ ทรัพยากรธรรมชาติและการอนุรักษ์ มลพิษสิ่งแวดล้อมและเทคโนโลยีในการควบคุมมลพิษ การประเมินผลกระทบสิ่งแวดล้อม ธรรมาภิบาลและการจัดการสิ่งแวดล้อม</w:t>
            </w:r>
          </w:p>
        </w:tc>
      </w:tr>
      <w:tr w:rsidR="00825086" w:rsidRPr="00D61C64" w14:paraId="53461DD0" w14:textId="77777777" w:rsidTr="00442762">
        <w:tc>
          <w:tcPr>
            <w:tcW w:w="1413" w:type="dxa"/>
          </w:tcPr>
          <w:p w14:paraId="207FEFF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6726B6F7" w14:textId="77777777" w:rsidR="00825086" w:rsidRPr="0017443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Fundamental of environment and resources management; ecological principles and natural balance; natural resources and conservation; environmental pollution and control technology; environmental impact assessment; good governance and environmental management</w:t>
            </w:r>
          </w:p>
        </w:tc>
      </w:tr>
      <w:tr w:rsidR="00825086" w:rsidRPr="00EB4042" w14:paraId="050EE687" w14:textId="77777777" w:rsidTr="00442762">
        <w:tc>
          <w:tcPr>
            <w:tcW w:w="1413" w:type="dxa"/>
          </w:tcPr>
          <w:p w14:paraId="43F2869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287" w:type="dxa"/>
          </w:tcPr>
          <w:p w14:paraId="4A22E48A" w14:textId="77777777" w:rsidR="00825086" w:rsidRPr="007A4389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73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ชีวิตมีสุขกับเทคโนโลยีสีเขียว</w:t>
            </w:r>
          </w:p>
        </w:tc>
        <w:tc>
          <w:tcPr>
            <w:tcW w:w="1362" w:type="dxa"/>
          </w:tcPr>
          <w:p w14:paraId="37A6621E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06C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D915D7" w14:paraId="7AE964ED" w14:textId="77777777" w:rsidTr="00442762">
        <w:tc>
          <w:tcPr>
            <w:tcW w:w="1413" w:type="dxa"/>
          </w:tcPr>
          <w:p w14:paraId="27AE836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6CF44016" w14:textId="77777777" w:rsidR="00825086" w:rsidRPr="007D34C5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495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Happy Life with Green Technology</w:t>
            </w:r>
          </w:p>
        </w:tc>
        <w:tc>
          <w:tcPr>
            <w:tcW w:w="1362" w:type="dxa"/>
          </w:tcPr>
          <w:p w14:paraId="714B903D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2B2CE969" w14:textId="77777777" w:rsidTr="00442762">
        <w:tc>
          <w:tcPr>
            <w:tcW w:w="1413" w:type="dxa"/>
          </w:tcPr>
          <w:p w14:paraId="66D1C02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7C63D5D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51458">
              <w:rPr>
                <w:rFonts w:ascii="TH Sarabun New" w:hAnsi="TH Sarabun New" w:cs="TH Sarabun New"/>
                <w:sz w:val="32"/>
                <w:szCs w:val="32"/>
                <w:cs/>
              </w:rPr>
              <w:t>บริบทของสังคมไทยในศตวรรษที่ 21 การจัดการด้านสิ่งแวดล้อม เศรษฐกิจสีเขียว สุขภาวะอนามัยกับสังคมไทย การเป็นพลเมือง</w:t>
            </w: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>ศตวรรษ</w:t>
            </w:r>
            <w:r w:rsidRPr="00951458">
              <w:rPr>
                <w:rFonts w:ascii="TH Sarabun New" w:hAnsi="TH Sarabun New" w:cs="TH Sarabun New"/>
                <w:sz w:val="32"/>
                <w:szCs w:val="32"/>
                <w:cs/>
              </w:rPr>
              <w:t>ที่ 21</w:t>
            </w:r>
          </w:p>
        </w:tc>
      </w:tr>
      <w:tr w:rsidR="00825086" w:rsidRPr="00D61C64" w14:paraId="2FD06FF0" w14:textId="77777777" w:rsidTr="00442762">
        <w:tc>
          <w:tcPr>
            <w:tcW w:w="1413" w:type="dxa"/>
          </w:tcPr>
          <w:p w14:paraId="750325B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14CA4BF3" w14:textId="77777777" w:rsidR="00825086" w:rsidRPr="001016C1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Thai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ociety toward 21</w:t>
            </w:r>
            <w:r w:rsidRPr="009317BE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st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entury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nvironmental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anagement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g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reen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conomy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h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ealth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anagement in Thai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ociety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r w:rsidRPr="009317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itizen of 21</w:t>
            </w:r>
            <w:r w:rsidRPr="009317BE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st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9317BE">
              <w:rPr>
                <w:rFonts w:ascii="TH Sarabun New" w:hAnsi="TH Sarabun New" w:cs="TH Sarabun New"/>
                <w:sz w:val="32"/>
                <w:szCs w:val="32"/>
              </w:rPr>
              <w:t>entury</w:t>
            </w:r>
          </w:p>
        </w:tc>
      </w:tr>
      <w:tr w:rsidR="00825086" w:rsidRPr="00EB4042" w14:paraId="30390DBA" w14:textId="77777777" w:rsidTr="00442762">
        <w:tc>
          <w:tcPr>
            <w:tcW w:w="1413" w:type="dxa"/>
          </w:tcPr>
          <w:p w14:paraId="6A6308A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287" w:type="dxa"/>
          </w:tcPr>
          <w:p w14:paraId="7450C16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53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ชีวิตกับเทคโนโลยี</w:t>
            </w:r>
          </w:p>
        </w:tc>
        <w:tc>
          <w:tcPr>
            <w:tcW w:w="1362" w:type="dxa"/>
          </w:tcPr>
          <w:p w14:paraId="59190747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608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D915D7" w14:paraId="4956BE0C" w14:textId="77777777" w:rsidTr="00442762">
        <w:tc>
          <w:tcPr>
            <w:tcW w:w="1413" w:type="dxa"/>
          </w:tcPr>
          <w:p w14:paraId="17D077B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338E0EA3" w14:textId="77777777" w:rsidR="00825086" w:rsidRPr="00BC0E1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497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Life and Technology</w:t>
            </w:r>
          </w:p>
        </w:tc>
        <w:tc>
          <w:tcPr>
            <w:tcW w:w="1362" w:type="dxa"/>
          </w:tcPr>
          <w:p w14:paraId="6BD4448D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09B8395C" w14:textId="77777777" w:rsidTr="00442762">
        <w:tc>
          <w:tcPr>
            <w:tcW w:w="1413" w:type="dxa"/>
          </w:tcPr>
          <w:p w14:paraId="1FC5B0B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7E186A70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C0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วิทยาศาสตร์กับการพัฒนาคุณภาพชีวิต เทคโนโลยีการแพทย์และสาธารณสุข เทคโนโลยีชีวภาพ เทคโนโลยีพลังงาน วัสดุและนาโนเทคโนโลยี เทคโนโลยีสารสนเทศและคอมพิวเตอร์</w:t>
            </w:r>
          </w:p>
        </w:tc>
      </w:tr>
      <w:tr w:rsidR="00825086" w:rsidRPr="00D61C64" w14:paraId="55B9EC7F" w14:textId="77777777" w:rsidTr="00442762">
        <w:tc>
          <w:tcPr>
            <w:tcW w:w="1413" w:type="dxa"/>
          </w:tcPr>
          <w:p w14:paraId="7B7D3CD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0E93C359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97C07">
              <w:rPr>
                <w:rFonts w:ascii="TH Sarabun New" w:hAnsi="TH Sarabun New" w:cs="TH Sarabun New"/>
                <w:sz w:val="32"/>
                <w:szCs w:val="32"/>
              </w:rPr>
              <w:t xml:space="preserve">Science and life quality;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Pr="00697C07">
              <w:rPr>
                <w:rFonts w:ascii="TH Sarabun New" w:hAnsi="TH Sarabun New" w:cs="TH Sarabun New"/>
                <w:sz w:val="32"/>
                <w:szCs w:val="32"/>
              </w:rPr>
              <w:t>edical technology and public health; biotechnology; energy technology; materials and nanotechnology; information technology and computer</w:t>
            </w:r>
          </w:p>
        </w:tc>
      </w:tr>
      <w:tr w:rsidR="00825086" w:rsidRPr="00EB4042" w14:paraId="59EB5E42" w14:textId="77777777" w:rsidTr="00442762">
        <w:tc>
          <w:tcPr>
            <w:tcW w:w="1413" w:type="dxa"/>
          </w:tcPr>
          <w:p w14:paraId="58B2A2B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25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GE21001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287" w:type="dxa"/>
          </w:tcPr>
          <w:p w14:paraId="5818695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6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วิทยาศาสตร์ในชีวิตประจำวัน</w:t>
            </w:r>
          </w:p>
        </w:tc>
        <w:tc>
          <w:tcPr>
            <w:tcW w:w="1362" w:type="dxa"/>
          </w:tcPr>
          <w:p w14:paraId="3B8E3746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1F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D915D7" w14:paraId="3F32D712" w14:textId="77777777" w:rsidTr="00442762">
        <w:tc>
          <w:tcPr>
            <w:tcW w:w="1413" w:type="dxa"/>
          </w:tcPr>
          <w:p w14:paraId="358BDE0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51D2448E" w14:textId="77777777" w:rsidR="00825086" w:rsidRPr="004E1A9F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7C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Science in Daily Life</w:t>
            </w:r>
          </w:p>
        </w:tc>
        <w:tc>
          <w:tcPr>
            <w:tcW w:w="1362" w:type="dxa"/>
          </w:tcPr>
          <w:p w14:paraId="0A9CDF65" w14:textId="77777777" w:rsidR="00825086" w:rsidRPr="00D915D7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D61C64" w14:paraId="71ED4BC3" w14:textId="77777777" w:rsidTr="00442762">
        <w:tc>
          <w:tcPr>
            <w:tcW w:w="1413" w:type="dxa"/>
          </w:tcPr>
          <w:p w14:paraId="1C719BE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D7739B2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61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วิทยาศาสตร์และเทคโนโลยี  ความก้าวหน้าทางเทคโนโลยี พลังงานกับชีวิต รังสีและกัมมันตภาพรังสี สารเคมีในชีวิตประจำวัน เทคโนโลยีชีวภาพสำหรับมนุษย์</w:t>
            </w:r>
          </w:p>
        </w:tc>
      </w:tr>
      <w:tr w:rsidR="00825086" w:rsidRPr="00D61C64" w14:paraId="495208FE" w14:textId="77777777" w:rsidTr="00442762">
        <w:tc>
          <w:tcPr>
            <w:tcW w:w="1413" w:type="dxa"/>
          </w:tcPr>
          <w:p w14:paraId="3780597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1F54482" w14:textId="77777777" w:rsidR="00825086" w:rsidRPr="00D61C64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615">
              <w:rPr>
                <w:rFonts w:ascii="TH Sarabun New" w:eastAsia="Calibri" w:hAnsi="TH Sarabun New" w:cs="TH Sarabun New"/>
                <w:sz w:val="32"/>
                <w:szCs w:val="32"/>
              </w:rPr>
              <w:t>Science and technology; advances in technology; energy and life; radiation and radioactivity; chemical substances in everyday life; biotechnology for human</w:t>
            </w:r>
          </w:p>
        </w:tc>
      </w:tr>
    </w:tbl>
    <w:p w14:paraId="2257CE55" w14:textId="77777777" w:rsidR="00825086" w:rsidRPr="004E6575" w:rsidRDefault="00825086" w:rsidP="00825086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1D9360BB" w14:textId="77777777" w:rsidR="00825086" w:rsidRPr="00EB4042" w:rsidRDefault="00825086" w:rsidP="00D92499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B4042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กลุ่มวิชาภาษาและการสื่อสาร</w:t>
      </w:r>
    </w:p>
    <w:tbl>
      <w:tblPr>
        <w:tblStyle w:val="TableGrid"/>
        <w:tblW w:w="9067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81"/>
        <w:gridCol w:w="1361"/>
        <w:gridCol w:w="7"/>
      </w:tblGrid>
      <w:tr w:rsidR="00825086" w:rsidRPr="00EB4042" w14:paraId="24E77DE1" w14:textId="77777777" w:rsidTr="00442762">
        <w:tc>
          <w:tcPr>
            <w:tcW w:w="1418" w:type="dxa"/>
            <w:tcBorders>
              <w:top w:val="single" w:sz="4" w:space="0" w:color="auto"/>
            </w:tcBorders>
          </w:tcPr>
          <w:p w14:paraId="39F2B53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2B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GE2201101</w:t>
            </w:r>
          </w:p>
        </w:tc>
        <w:tc>
          <w:tcPr>
            <w:tcW w:w="6281" w:type="dxa"/>
            <w:tcBorders>
              <w:top w:val="single" w:sz="4" w:space="0" w:color="auto"/>
            </w:tcBorders>
          </w:tcPr>
          <w:p w14:paraId="2F1E92D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5F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ภาษาอังกฤษเพื่อการสื่อสารยุคดิจิทัล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14:paraId="42F3FAC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64D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565C47E" w14:textId="77777777" w:rsidTr="00442762">
        <w:tc>
          <w:tcPr>
            <w:tcW w:w="1418" w:type="dxa"/>
          </w:tcPr>
          <w:p w14:paraId="5FD4EA5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062E0D8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535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English for Communication in Digital Era</w:t>
            </w:r>
          </w:p>
        </w:tc>
        <w:tc>
          <w:tcPr>
            <w:tcW w:w="1368" w:type="dxa"/>
            <w:gridSpan w:val="2"/>
          </w:tcPr>
          <w:p w14:paraId="2FC8CCC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D84DF41" w14:textId="77777777" w:rsidTr="00442762">
        <w:tc>
          <w:tcPr>
            <w:tcW w:w="1418" w:type="dxa"/>
          </w:tcPr>
          <w:p w14:paraId="6C2FDE74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375E954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การฟัง การพูด การอ่าน และการเขียนภาษาอังกฤษเพื่อการสื่อสารในยุคดิจิทัล การใช้สื่อดิจิทัลเพื่อการค้นคว้าและการสื่อสารในสถานการณ์ต่าง ๆ ด้วยภาษาอังกฤษ</w:t>
            </w:r>
          </w:p>
        </w:tc>
      </w:tr>
      <w:tr w:rsidR="00825086" w:rsidRPr="00EB4042" w14:paraId="333C8BFB" w14:textId="77777777" w:rsidTr="00442762">
        <w:tc>
          <w:tcPr>
            <w:tcW w:w="1418" w:type="dxa"/>
          </w:tcPr>
          <w:p w14:paraId="4D75B31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3764DB44" w14:textId="77777777" w:rsidR="00825086" w:rsidRPr="00EE2D0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English listening, speaking, reading, and writing for communication in digital era; using digital media for searching and communicating in various situation in English</w:t>
            </w:r>
          </w:p>
        </w:tc>
      </w:tr>
      <w:tr w:rsidR="00825086" w:rsidRPr="00EB4042" w14:paraId="25BC5064" w14:textId="77777777" w:rsidTr="00442762">
        <w:tc>
          <w:tcPr>
            <w:tcW w:w="1418" w:type="dxa"/>
          </w:tcPr>
          <w:p w14:paraId="34D2F29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54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GE2201102</w:t>
            </w:r>
          </w:p>
        </w:tc>
        <w:tc>
          <w:tcPr>
            <w:tcW w:w="6281" w:type="dxa"/>
          </w:tcPr>
          <w:p w14:paraId="1BB0DBC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10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การสนทนาภาษาจีนพื้นฐาน</w:t>
            </w:r>
          </w:p>
        </w:tc>
        <w:tc>
          <w:tcPr>
            <w:tcW w:w="1368" w:type="dxa"/>
            <w:gridSpan w:val="2"/>
          </w:tcPr>
          <w:p w14:paraId="6AED1E9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20F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BF1C3EA" w14:textId="77777777" w:rsidTr="00442762">
        <w:tc>
          <w:tcPr>
            <w:tcW w:w="1418" w:type="dxa"/>
          </w:tcPr>
          <w:p w14:paraId="4464E0C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6D0FDA9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6B2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Fundamental Chinese Conversation</w:t>
            </w:r>
          </w:p>
        </w:tc>
        <w:tc>
          <w:tcPr>
            <w:tcW w:w="1368" w:type="dxa"/>
            <w:gridSpan w:val="2"/>
          </w:tcPr>
          <w:p w14:paraId="14423B8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127DB788" w14:textId="77777777" w:rsidTr="00442762">
        <w:tc>
          <w:tcPr>
            <w:tcW w:w="1418" w:type="dxa"/>
          </w:tcPr>
          <w:p w14:paraId="14F5D21C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358A377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4BC5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ภาษาจีนพื้นฐานในชีวิตประจำวัน ระบบพินอิน  การสื่อสารในโอกาสต่างๆ  การใช้สื่อสังคมออนไลน์ เสริมสร้างศักยภาพในการใช้ภาษาในตนเอง  การสื่อสารภาษาจีนในสังคมพหุวัฒนธรรม</w:t>
            </w:r>
          </w:p>
        </w:tc>
      </w:tr>
      <w:tr w:rsidR="00825086" w:rsidRPr="00EB4042" w14:paraId="78687D98" w14:textId="77777777" w:rsidTr="00442762">
        <w:tc>
          <w:tcPr>
            <w:tcW w:w="1418" w:type="dxa"/>
          </w:tcPr>
          <w:p w14:paraId="7BF688D6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3BEC6EEE" w14:textId="77777777" w:rsidR="00825086" w:rsidRPr="00951DA5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Chinese language in daily communication; pinyin system; communication for different occasions; social media for developing language proficiency; Chinese communication in multicultural society</w:t>
            </w:r>
          </w:p>
        </w:tc>
      </w:tr>
      <w:tr w:rsidR="00825086" w:rsidRPr="00EB4042" w14:paraId="1F26FA95" w14:textId="77777777" w:rsidTr="00442762">
        <w:tc>
          <w:tcPr>
            <w:tcW w:w="1418" w:type="dxa"/>
          </w:tcPr>
          <w:p w14:paraId="5BA727F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28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GE2201103</w:t>
            </w:r>
          </w:p>
        </w:tc>
        <w:tc>
          <w:tcPr>
            <w:tcW w:w="6281" w:type="dxa"/>
          </w:tcPr>
          <w:p w14:paraId="36B49FA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9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การสรรค์สร้างภาษาเพื่อพัฒนาชีวิต</w:t>
            </w:r>
          </w:p>
        </w:tc>
        <w:tc>
          <w:tcPr>
            <w:tcW w:w="1368" w:type="dxa"/>
            <w:gridSpan w:val="2"/>
          </w:tcPr>
          <w:p w14:paraId="4A5E4FC4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4E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CD6A66A" w14:textId="77777777" w:rsidTr="00442762">
        <w:tc>
          <w:tcPr>
            <w:tcW w:w="1418" w:type="dxa"/>
          </w:tcPr>
          <w:p w14:paraId="3567DA9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6C393F4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3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Language Creativity for Life Development</w:t>
            </w:r>
          </w:p>
        </w:tc>
        <w:tc>
          <w:tcPr>
            <w:tcW w:w="1368" w:type="dxa"/>
            <w:gridSpan w:val="2"/>
          </w:tcPr>
          <w:p w14:paraId="6B3E372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A3904B1" w14:textId="77777777" w:rsidTr="00442762">
        <w:tc>
          <w:tcPr>
            <w:tcW w:w="1418" w:type="dxa"/>
          </w:tcPr>
          <w:p w14:paraId="61BB02D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5E6956EF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133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การใช้ภาษาเพื่อการพัฒนาชีวิต  หลักการใช้ภาษา  การจับประเด็นสำคัญรู้เท่าทันการอ่าน  การฟังอย่างพิเคราะห์  การพูดอย่างสร้างสรรค์  การเขียนเชิงสร้างสรรค์  สื่อออนไลน์และนวัตกรรมทางภาษา</w:t>
            </w:r>
          </w:p>
        </w:tc>
      </w:tr>
      <w:tr w:rsidR="00825086" w:rsidRPr="00EB4042" w14:paraId="0CA9C2C2" w14:textId="77777777" w:rsidTr="00442762">
        <w:tc>
          <w:tcPr>
            <w:tcW w:w="1418" w:type="dxa"/>
          </w:tcPr>
          <w:p w14:paraId="4875A310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63FD6F75" w14:textId="77777777" w:rsidR="00825086" w:rsidRPr="00E8054C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5593">
              <w:rPr>
                <w:rFonts w:ascii="TH Sarabun New" w:hAnsi="TH Sarabun New" w:cs="TH Sarabun New"/>
                <w:sz w:val="32"/>
                <w:szCs w:val="32"/>
              </w:rPr>
              <w:t>Language usage for life development; critical reading; critical listening; creative speaking; creative writing; online and innovative language</w:t>
            </w:r>
          </w:p>
        </w:tc>
      </w:tr>
      <w:tr w:rsidR="00825086" w:rsidRPr="00EB4042" w14:paraId="784E5A97" w14:textId="77777777" w:rsidTr="00442762">
        <w:tc>
          <w:tcPr>
            <w:tcW w:w="1418" w:type="dxa"/>
          </w:tcPr>
          <w:p w14:paraId="67A14B7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03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GE2201104</w:t>
            </w:r>
          </w:p>
        </w:tc>
        <w:tc>
          <w:tcPr>
            <w:tcW w:w="6281" w:type="dxa"/>
          </w:tcPr>
          <w:p w14:paraId="31D9F16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3D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ภาษาและการสื่อสารในสังคมพหุวัฒนธรรม</w:t>
            </w:r>
          </w:p>
        </w:tc>
        <w:tc>
          <w:tcPr>
            <w:tcW w:w="1368" w:type="dxa"/>
            <w:gridSpan w:val="2"/>
          </w:tcPr>
          <w:p w14:paraId="110E9A9E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34F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09E0857" w14:textId="77777777" w:rsidTr="00442762">
        <w:tc>
          <w:tcPr>
            <w:tcW w:w="1418" w:type="dxa"/>
          </w:tcPr>
          <w:p w14:paraId="70F63FB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31F7999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04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Languages and Communication in Multicultural Society</w:t>
            </w:r>
          </w:p>
        </w:tc>
        <w:tc>
          <w:tcPr>
            <w:tcW w:w="1368" w:type="dxa"/>
            <w:gridSpan w:val="2"/>
          </w:tcPr>
          <w:p w14:paraId="02CAFEC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9B83F6F" w14:textId="77777777" w:rsidTr="00442762">
        <w:tc>
          <w:tcPr>
            <w:tcW w:w="1418" w:type="dxa"/>
          </w:tcPr>
          <w:p w14:paraId="09B2D3D8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2C75AE9B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ภาษาและทักษะการสื่อสารในสังคมพหุวัฒนธรรม  ความหลาก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</w:t>
            </w: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>ทางวัฒนธรรมกับ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การพัฒนาทักษะทางภาษาเพื่อการสื่อสาร  การใช้เทคโนโลยีดิจิทัลเพื่อ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B5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การสื่อสารในศตวรรษที่ </w:t>
            </w:r>
            <w:r w:rsidRPr="003B519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60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จริยธรรมการสื่อสารในสังคมพหุวัฒนธรรม</w:t>
            </w:r>
          </w:p>
        </w:tc>
      </w:tr>
      <w:tr w:rsidR="00825086" w:rsidRPr="00EB4042" w14:paraId="7E65917E" w14:textId="77777777" w:rsidTr="00442762">
        <w:tc>
          <w:tcPr>
            <w:tcW w:w="1418" w:type="dxa"/>
          </w:tcPr>
          <w:p w14:paraId="6C6657F8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2D49AC59" w14:textId="77777777" w:rsidR="00825086" w:rsidRPr="0051104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A6C70">
              <w:rPr>
                <w:rFonts w:ascii="TH SarabunPSK" w:hAnsi="TH SarabunPSK" w:cs="TH SarabunPSK"/>
                <w:sz w:val="32"/>
                <w:szCs w:val="32"/>
              </w:rPr>
              <w:t>Languages and communication in multicultural society; diversity of cultures and communication; language skill enhancement for communication; using digital technology for communication in the 21</w:t>
            </w:r>
            <w:r w:rsidRPr="00BA6C7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r w:rsidRPr="00BA6C70">
              <w:rPr>
                <w:rFonts w:ascii="TH SarabunPSK" w:hAnsi="TH SarabunPSK" w:cs="TH SarabunPSK"/>
                <w:sz w:val="32"/>
                <w:szCs w:val="32"/>
              </w:rPr>
              <w:t xml:space="preserve"> century</w:t>
            </w:r>
            <w:r>
              <w:rPr>
                <w:rFonts w:ascii="TH SarabunPSK" w:hAnsi="TH SarabunPSK" w:cs="TH SarabunPSK"/>
                <w:sz w:val="32"/>
                <w:szCs w:val="32"/>
              </w:rPr>
              <w:t>; ethics of communication in multicultural society</w:t>
            </w:r>
          </w:p>
        </w:tc>
      </w:tr>
      <w:tr w:rsidR="00825086" w:rsidRPr="00C51091" w14:paraId="19FCE70B" w14:textId="77777777" w:rsidTr="00442762">
        <w:tc>
          <w:tcPr>
            <w:tcW w:w="1418" w:type="dxa"/>
          </w:tcPr>
          <w:p w14:paraId="198B93B3" w14:textId="47B94FCC" w:rsidR="00825086" w:rsidRPr="0080107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</w:t>
            </w:r>
            <w:r w:rsidR="00B866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6281" w:type="dxa"/>
          </w:tcPr>
          <w:p w14:paraId="1AADF67F" w14:textId="77777777" w:rsidR="00825086" w:rsidRPr="0080107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ภาษาอังกฤษสำหรับผู้ประกอบการ</w:t>
            </w:r>
          </w:p>
        </w:tc>
        <w:tc>
          <w:tcPr>
            <w:tcW w:w="1368" w:type="dxa"/>
            <w:gridSpan w:val="2"/>
          </w:tcPr>
          <w:p w14:paraId="1ED63005" w14:textId="77777777" w:rsidR="00825086" w:rsidRPr="0080107D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C51091" w14:paraId="79871C60" w14:textId="77777777" w:rsidTr="00442762">
        <w:tc>
          <w:tcPr>
            <w:tcW w:w="1418" w:type="dxa"/>
          </w:tcPr>
          <w:p w14:paraId="16383F74" w14:textId="77777777" w:rsidR="00825086" w:rsidRPr="0080107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06E7104C" w14:textId="77777777" w:rsidR="00825086" w:rsidRPr="0080107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10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English for Entrepreneur  </w:t>
            </w:r>
          </w:p>
        </w:tc>
        <w:tc>
          <w:tcPr>
            <w:tcW w:w="1368" w:type="dxa"/>
            <w:gridSpan w:val="2"/>
          </w:tcPr>
          <w:p w14:paraId="6968EE33" w14:textId="77777777" w:rsidR="00825086" w:rsidRPr="0080107D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C51091" w14:paraId="5762BDB6" w14:textId="77777777" w:rsidTr="00442762">
        <w:tc>
          <w:tcPr>
            <w:tcW w:w="1418" w:type="dxa"/>
          </w:tcPr>
          <w:p w14:paraId="4F5886C2" w14:textId="77777777" w:rsidR="00825086" w:rsidRPr="0080107D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1236B24C" w14:textId="77777777" w:rsidR="00825086" w:rsidRPr="0080107D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10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การสื่อสารภาษาอังกฤษสำหรับผู้ประกอบการ การพบปะผู้คน การปฏิสัมพันธ์ในทางธุรกิจผ่านสื่อเทคโนโลยียุคศตวรรษที่ </w:t>
            </w:r>
            <w:r w:rsidRPr="0080107D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80107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การอธิบายคุณสมบัติของสินค้าและการบริการ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0107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การจัดการข้อร้องเรียนเกี่ยวกับสินค้าและบริการ การอธิบายเป้าหมาย แผนงาน 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0107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การตัดสินใจในการดำเนินงานทางธุรกิจ การรายงานผลการดำเนินงานและความก้าวหน้าของธุรกิจ</w:t>
            </w:r>
          </w:p>
        </w:tc>
      </w:tr>
      <w:tr w:rsidR="00825086" w:rsidRPr="00C51091" w14:paraId="4AAC17E8" w14:textId="77777777" w:rsidTr="00442762">
        <w:tc>
          <w:tcPr>
            <w:tcW w:w="1418" w:type="dxa"/>
          </w:tcPr>
          <w:p w14:paraId="0214E07D" w14:textId="77777777" w:rsidR="00825086" w:rsidRPr="0080107D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75F4C811" w14:textId="77777777" w:rsidR="00825086" w:rsidRPr="0080107D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107D">
              <w:rPr>
                <w:rFonts w:ascii="TH SarabunPSK" w:hAnsi="TH SarabunPSK" w:cs="TH SarabunPSK"/>
                <w:sz w:val="32"/>
                <w:szCs w:val="32"/>
              </w:rPr>
              <w:t>English communication</w:t>
            </w:r>
            <w:r w:rsidRPr="008010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07D">
              <w:rPr>
                <w:rFonts w:ascii="TH SarabunPSK" w:hAnsi="TH SarabunPSK" w:cs="TH SarabunPSK"/>
                <w:sz w:val="32"/>
                <w:szCs w:val="32"/>
              </w:rPr>
              <w:t>for entrepreneur; meeting people</w:t>
            </w:r>
            <w:r w:rsidRPr="008010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07D">
              <w:rPr>
                <w:rFonts w:ascii="TH SarabunPSK" w:hAnsi="TH SarabunPSK" w:cs="TH SarabunPSK"/>
                <w:sz w:val="32"/>
                <w:szCs w:val="32"/>
              </w:rPr>
              <w:t>at work; business interaction through technology media of 21</w:t>
            </w:r>
            <w:r w:rsidRPr="0080107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r w:rsidRPr="0080107D">
              <w:rPr>
                <w:rFonts w:ascii="TH SarabunPSK" w:hAnsi="TH SarabunPSK" w:cs="TH SarabunPSK"/>
                <w:sz w:val="32"/>
                <w:szCs w:val="32"/>
              </w:rPr>
              <w:t xml:space="preserve"> century; describing products and services; making and dealing with complaints; identifying goals, plans and decision-making in business; giving presentation about company performance and business progress</w:t>
            </w:r>
          </w:p>
        </w:tc>
      </w:tr>
      <w:tr w:rsidR="00825086" w:rsidRPr="00EB4042" w14:paraId="526296EB" w14:textId="77777777" w:rsidTr="00442762">
        <w:tc>
          <w:tcPr>
            <w:tcW w:w="1418" w:type="dxa"/>
          </w:tcPr>
          <w:p w14:paraId="471E070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692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81" w:type="dxa"/>
          </w:tcPr>
          <w:p w14:paraId="660193E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3C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การสนทนาภาษาอังกฤษ</w:t>
            </w:r>
          </w:p>
        </w:tc>
        <w:tc>
          <w:tcPr>
            <w:tcW w:w="1368" w:type="dxa"/>
            <w:gridSpan w:val="2"/>
          </w:tcPr>
          <w:p w14:paraId="6592F8E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5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EB4042" w14:paraId="7F29D1A4" w14:textId="77777777" w:rsidTr="00442762">
        <w:tc>
          <w:tcPr>
            <w:tcW w:w="1418" w:type="dxa"/>
          </w:tcPr>
          <w:p w14:paraId="2B44A4A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036CF74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4B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English Conversation</w:t>
            </w:r>
          </w:p>
        </w:tc>
        <w:tc>
          <w:tcPr>
            <w:tcW w:w="1368" w:type="dxa"/>
            <w:gridSpan w:val="2"/>
          </w:tcPr>
          <w:p w14:paraId="0658290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A207092" w14:textId="77777777" w:rsidTr="00442762">
        <w:tc>
          <w:tcPr>
            <w:tcW w:w="1418" w:type="dxa"/>
          </w:tcPr>
          <w:p w14:paraId="025C8F52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33F2F15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E28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การสนทนาภาษาอังกฤษตามสถานการณ์ต่าง ๆ ในชีวิตประจำวันในศตวรรษที่ 21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AE28BA">
              <w:rPr>
                <w:rFonts w:ascii="TH Sarabun New" w:hAnsi="TH Sarabun New" w:cs="TH Sarabun New"/>
                <w:sz w:val="32"/>
                <w:szCs w:val="32"/>
                <w:cs/>
              </w:rPr>
              <w:t>การทักทายและแนะนำตัว การให้คำแนะนำ การสนทนาทางโทรศัพท์ การบอกที่ตั้งและทิศทาง การขอร้องและการเสนอให้ การขอบคุณและการขอโทษ</w:t>
            </w:r>
          </w:p>
        </w:tc>
      </w:tr>
      <w:tr w:rsidR="00825086" w:rsidRPr="00EB4042" w14:paraId="6E1295CF" w14:textId="77777777" w:rsidTr="00442762">
        <w:tc>
          <w:tcPr>
            <w:tcW w:w="1418" w:type="dxa"/>
          </w:tcPr>
          <w:p w14:paraId="198B47B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F4BE811" w14:textId="77777777" w:rsidR="00825086" w:rsidRPr="002820F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75D5">
              <w:rPr>
                <w:rFonts w:ascii="TH Sarabun New" w:hAnsi="TH Sarabun New" w:cs="TH Sarabun New"/>
                <w:sz w:val="32"/>
                <w:szCs w:val="32"/>
              </w:rPr>
              <w:t>Conversation in various situations in daily lives in the 21</w:t>
            </w:r>
            <w:r w:rsidRPr="006C75D5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st</w:t>
            </w:r>
            <w:r w:rsidRPr="006C75D5">
              <w:rPr>
                <w:rFonts w:ascii="TH Sarabun New" w:hAnsi="TH Sarabun New" w:cs="TH Sarabun New"/>
                <w:sz w:val="32"/>
                <w:szCs w:val="32"/>
              </w:rPr>
              <w:t xml:space="preserve"> century;</w:t>
            </w:r>
            <w:r w:rsidRPr="006C75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75D5">
              <w:rPr>
                <w:rFonts w:ascii="TH Sarabun New" w:hAnsi="TH Sarabun New" w:cs="TH Sarabun New"/>
                <w:sz w:val="32"/>
                <w:szCs w:val="32"/>
              </w:rPr>
              <w:t>greetings and introductions; giving advice; telephoning; giving locations and directions; making requests and offers; thanking and apologizing</w:t>
            </w:r>
          </w:p>
        </w:tc>
      </w:tr>
      <w:tr w:rsidR="00825086" w:rsidRPr="00EB4042" w14:paraId="356EA9AB" w14:textId="77777777" w:rsidTr="00442762">
        <w:tc>
          <w:tcPr>
            <w:tcW w:w="1418" w:type="dxa"/>
          </w:tcPr>
          <w:p w14:paraId="5A0A2AE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D6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DA6D6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220010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81" w:type="dxa"/>
          </w:tcPr>
          <w:p w14:paraId="531C8768" w14:textId="77777777" w:rsidR="00825086" w:rsidRPr="00EB4042" w:rsidRDefault="00825086" w:rsidP="00442762">
            <w:pPr>
              <w:tabs>
                <w:tab w:val="center" w:pos="303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5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การอ่านภาษาอังกฤษ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368" w:type="dxa"/>
            <w:gridSpan w:val="2"/>
          </w:tcPr>
          <w:p w14:paraId="0883700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16C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EB4042" w14:paraId="23E34458" w14:textId="77777777" w:rsidTr="00442762">
        <w:tc>
          <w:tcPr>
            <w:tcW w:w="1418" w:type="dxa"/>
          </w:tcPr>
          <w:p w14:paraId="716FE42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6C8FAC1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C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English Reading</w:t>
            </w:r>
          </w:p>
        </w:tc>
        <w:tc>
          <w:tcPr>
            <w:tcW w:w="1368" w:type="dxa"/>
            <w:gridSpan w:val="2"/>
          </w:tcPr>
          <w:p w14:paraId="5ECAC48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93AA080" w14:textId="77777777" w:rsidTr="00442762">
        <w:tc>
          <w:tcPr>
            <w:tcW w:w="1418" w:type="dxa"/>
          </w:tcPr>
          <w:p w14:paraId="60C1A5C1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000C964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การอ่านภาษาอังกฤษเพื่อการเรียนรู้ในศตวรรษที่ 21 การใช้พจนานุกรมออนไลน์ เทคนิคการอ่าน ทักษะในการจับใจความและสรุปใจความสำคัญ การอ่านข้อความขนาดสั้น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การอ่านบทความประเภทต่าง ๆ และการอ่านข่าวจากสื่อออนไลน์</w:t>
            </w:r>
          </w:p>
        </w:tc>
      </w:tr>
      <w:tr w:rsidR="00825086" w:rsidRPr="001914C8" w14:paraId="22749CEE" w14:textId="77777777" w:rsidTr="00442762">
        <w:tc>
          <w:tcPr>
            <w:tcW w:w="1418" w:type="dxa"/>
          </w:tcPr>
          <w:p w14:paraId="192C178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51F7267" w14:textId="04607439" w:rsidR="00825086" w:rsidRPr="007E1703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E5551">
              <w:rPr>
                <w:rStyle w:val="fontstyle01"/>
                <w:rFonts w:ascii="TH Sarabun New" w:eastAsiaTheme="minorEastAsia" w:hAnsi="TH Sarabun New" w:cs="TH Sarabun New"/>
              </w:rPr>
              <w:t>English reading for learning in the 21</w:t>
            </w:r>
            <w:r w:rsidRPr="002E5551">
              <w:rPr>
                <w:rStyle w:val="fontstyle01"/>
                <w:rFonts w:ascii="TH Sarabun New" w:eastAsiaTheme="minorEastAsia" w:hAnsi="TH Sarabun New" w:cs="TH Sarabun New"/>
                <w:vertAlign w:val="superscript"/>
              </w:rPr>
              <w:t>st</w:t>
            </w:r>
            <w:r w:rsidRPr="002E5551">
              <w:rPr>
                <w:rStyle w:val="fontstyle01"/>
                <w:rFonts w:ascii="TH Sarabun New" w:eastAsiaTheme="minorEastAsia" w:hAnsi="TH Sarabun New" w:cs="TH Sarabun New"/>
              </w:rPr>
              <w:t xml:space="preserve"> century; using online dictionaries; reading techniques; reading for main ideas and summarizing; reading short texts; reading various types of articles; reading news online</w:t>
            </w:r>
          </w:p>
        </w:tc>
      </w:tr>
      <w:tr w:rsidR="00825086" w:rsidRPr="00EB4042" w14:paraId="37C2617E" w14:textId="77777777" w:rsidTr="00442762">
        <w:tc>
          <w:tcPr>
            <w:tcW w:w="1418" w:type="dxa"/>
          </w:tcPr>
          <w:p w14:paraId="6EB5232F" w14:textId="77777777" w:rsidR="00825086" w:rsidRPr="00A2428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F4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ED1F4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220010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281" w:type="dxa"/>
          </w:tcPr>
          <w:p w14:paraId="3613C24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1B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ภาษาอังกฤษจากสื่อบันเทิง</w:t>
            </w:r>
          </w:p>
        </w:tc>
        <w:tc>
          <w:tcPr>
            <w:tcW w:w="1368" w:type="dxa"/>
            <w:gridSpan w:val="2"/>
          </w:tcPr>
          <w:p w14:paraId="2F10EF8B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45A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CE3F416" w14:textId="77777777" w:rsidTr="00442762">
        <w:tc>
          <w:tcPr>
            <w:tcW w:w="1418" w:type="dxa"/>
          </w:tcPr>
          <w:p w14:paraId="3722E8E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514CCBD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17B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English from Entertainment Media</w:t>
            </w:r>
          </w:p>
        </w:tc>
        <w:tc>
          <w:tcPr>
            <w:tcW w:w="1368" w:type="dxa"/>
            <w:gridSpan w:val="2"/>
          </w:tcPr>
          <w:p w14:paraId="0A35CC1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46C83F24" w14:textId="77777777" w:rsidTr="00442762">
        <w:tc>
          <w:tcPr>
            <w:tcW w:w="1418" w:type="dxa"/>
          </w:tcPr>
          <w:p w14:paraId="6017C662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B22880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2E29">
              <w:rPr>
                <w:rFonts w:ascii="TH Sarabun New" w:hAnsi="TH Sarabun New" w:cs="TH Sarabun New"/>
                <w:sz w:val="32"/>
                <w:szCs w:val="32"/>
                <w:cs/>
              </w:rPr>
              <w:t>คำศัพท์ภาษาอังกฤษ สำนวนและคำสแลง การออกเสียง บทสนทนา เนื้อหาและบริบททางวัฒนธรรมจากเกม เพลง ภาพยนตร์ ละครชุดทางโทรทัศน์ภาษาอังกฤษเพื่อนำไปใช้ใน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52E29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การสื่อสารในยุคศตวรรษที่ 21</w:t>
            </w:r>
          </w:p>
        </w:tc>
      </w:tr>
      <w:tr w:rsidR="00825086" w:rsidRPr="00EB4042" w14:paraId="0D003581" w14:textId="77777777" w:rsidTr="00442762">
        <w:tc>
          <w:tcPr>
            <w:tcW w:w="1418" w:type="dxa"/>
          </w:tcPr>
          <w:p w14:paraId="0B2B2B70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122E159F" w14:textId="77777777" w:rsidR="00825086" w:rsidRPr="00825DB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2E29">
              <w:rPr>
                <w:rFonts w:ascii="TH Sarabun New" w:hAnsi="TH Sarabun New" w:cs="TH Sarabun New"/>
                <w:sz w:val="32"/>
                <w:szCs w:val="32"/>
              </w:rPr>
              <w:t>English vocabulary; idioms and slangs; pronunciations; conversations; stories; cultural context from games, songs, movies, and television series in English for communication in 21</w:t>
            </w:r>
            <w:r w:rsidRPr="00852E29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st</w:t>
            </w:r>
            <w:r w:rsidRPr="00852E29">
              <w:rPr>
                <w:rFonts w:ascii="TH Sarabun New" w:hAnsi="TH Sarabun New" w:cs="TH Sarabun New"/>
                <w:sz w:val="32"/>
                <w:szCs w:val="32"/>
              </w:rPr>
              <w:t xml:space="preserve"> century</w:t>
            </w:r>
          </w:p>
        </w:tc>
      </w:tr>
      <w:tr w:rsidR="00825086" w:rsidRPr="00EB4042" w14:paraId="40FA9BD0" w14:textId="77777777" w:rsidTr="00442762">
        <w:tc>
          <w:tcPr>
            <w:tcW w:w="1418" w:type="dxa"/>
          </w:tcPr>
          <w:p w14:paraId="5C1146F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36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81" w:type="dxa"/>
          </w:tcPr>
          <w:p w14:paraId="1DDB646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53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ภาษาอังกฤษเทคนิค</w:t>
            </w:r>
          </w:p>
        </w:tc>
        <w:tc>
          <w:tcPr>
            <w:tcW w:w="1368" w:type="dxa"/>
            <w:gridSpan w:val="2"/>
          </w:tcPr>
          <w:p w14:paraId="04A820A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21F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75876D00" w14:textId="77777777" w:rsidTr="00442762">
        <w:tc>
          <w:tcPr>
            <w:tcW w:w="1418" w:type="dxa"/>
          </w:tcPr>
          <w:p w14:paraId="693843E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2E92618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54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Technical English</w:t>
            </w:r>
          </w:p>
        </w:tc>
        <w:tc>
          <w:tcPr>
            <w:tcW w:w="1368" w:type="dxa"/>
            <w:gridSpan w:val="2"/>
          </w:tcPr>
          <w:p w14:paraId="40B4DCC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E97B431" w14:textId="77777777" w:rsidTr="00442762">
        <w:tc>
          <w:tcPr>
            <w:tcW w:w="1418" w:type="dxa"/>
          </w:tcPr>
          <w:p w14:paraId="676D929B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719E3D04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การใช้ภาษาอังกฤษที่เกี่ยวเนื่องกับวิชาชีพ ความรู้เกี่ยวกับคำศัพท์เทคนิค การให้คำนิยาม การจำแนกประเภท การอ่านคู่มือการใช้เครื่องมือและอุปกรณ์ การอ่านป้ายประกาศ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การบรรยายกระบวนการผลิตและการทำงาน การบอกความสัมพันธ์ของสาเหตุและผล</w:t>
            </w:r>
          </w:p>
        </w:tc>
      </w:tr>
      <w:tr w:rsidR="00825086" w:rsidRPr="00EB4042" w14:paraId="6FB3A5AD" w14:textId="77777777" w:rsidTr="00442762">
        <w:tc>
          <w:tcPr>
            <w:tcW w:w="1418" w:type="dxa"/>
          </w:tcPr>
          <w:p w14:paraId="7CE8B1C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5FA55A1" w14:textId="77777777" w:rsidR="00825086" w:rsidRPr="0098034B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55FB6">
              <w:rPr>
                <w:rFonts w:ascii="TH Sarabun New" w:hAnsi="TH Sarabun New" w:cs="TH Sarabun New"/>
                <w:sz w:val="32"/>
                <w:szCs w:val="32"/>
              </w:rPr>
              <w:t>English language usage for careers in a specific field; technical terms; definitions; classification; instruction manuals; warning signs and notices; process description; relationship of cause and effect</w:t>
            </w:r>
          </w:p>
        </w:tc>
      </w:tr>
      <w:tr w:rsidR="00825086" w:rsidRPr="00EB4042" w14:paraId="769BA1DA" w14:textId="77777777" w:rsidTr="00442762">
        <w:tc>
          <w:tcPr>
            <w:tcW w:w="1418" w:type="dxa"/>
          </w:tcPr>
          <w:p w14:paraId="59E7D3C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GE2200110</w:t>
            </w:r>
          </w:p>
        </w:tc>
        <w:tc>
          <w:tcPr>
            <w:tcW w:w="6281" w:type="dxa"/>
          </w:tcPr>
          <w:p w14:paraId="2DB49C4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ภาษาอังกฤษเพื่อธุรกิจออนไลน์</w:t>
            </w:r>
          </w:p>
        </w:tc>
        <w:tc>
          <w:tcPr>
            <w:tcW w:w="1368" w:type="dxa"/>
            <w:gridSpan w:val="2"/>
          </w:tcPr>
          <w:p w14:paraId="04DB92CE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DC15D51" w14:textId="77777777" w:rsidTr="00442762">
        <w:tc>
          <w:tcPr>
            <w:tcW w:w="1418" w:type="dxa"/>
          </w:tcPr>
          <w:p w14:paraId="4B9D312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6873F39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English for Online Business</w:t>
            </w:r>
          </w:p>
        </w:tc>
        <w:tc>
          <w:tcPr>
            <w:tcW w:w="1368" w:type="dxa"/>
            <w:gridSpan w:val="2"/>
          </w:tcPr>
          <w:p w14:paraId="4354F82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4478AC5A" w14:textId="77777777" w:rsidTr="0059080C">
        <w:tc>
          <w:tcPr>
            <w:tcW w:w="1418" w:type="dxa"/>
            <w:tcBorders>
              <w:bottom w:val="nil"/>
            </w:tcBorders>
          </w:tcPr>
          <w:p w14:paraId="6E25C224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  <w:tcBorders>
              <w:bottom w:val="nil"/>
            </w:tcBorders>
          </w:tcPr>
          <w:p w14:paraId="3995D77D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fontstyle01"/>
                <w:rFonts w:ascii="TH Sarabun New" w:hAnsi="TH Sarabun New" w:cs="TH Sarabun New"/>
                <w:cs/>
              </w:rPr>
              <w:t>การสื่อสารภาษาอังกฤษสำหรับผู้ประกอบธุรกิจออนไลน์ การติดต่อกับลูกค้าชาวต่างชาติ คำศัพท์ สำนวน โครงสร้างไวยากรณ์ในการนำเสนอสินค้า การโฆษณาสินค้า การติดต่อภาษาอังกฤษผ่านระบบสังคมออนไลน์ การทำธุรกรรมออนไลน์ การขายของออนไลน์และกลยุทธ์การขายของออนไลน์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  <w:tr w:rsidR="00825086" w:rsidRPr="0098034B" w14:paraId="6608EF2F" w14:textId="77777777" w:rsidTr="0059080C">
        <w:tc>
          <w:tcPr>
            <w:tcW w:w="1418" w:type="dxa"/>
            <w:tcBorders>
              <w:top w:val="nil"/>
              <w:bottom w:val="nil"/>
            </w:tcBorders>
          </w:tcPr>
          <w:p w14:paraId="6478DFA5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  <w:tcBorders>
              <w:top w:val="nil"/>
              <w:bottom w:val="nil"/>
            </w:tcBorders>
          </w:tcPr>
          <w:p w14:paraId="570B42A7" w14:textId="1D667F84" w:rsidR="00825086" w:rsidRPr="00AB0EA3" w:rsidRDefault="00825086" w:rsidP="0059080C">
            <w:pPr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Style w:val="fontstyle01"/>
                <w:rFonts w:ascii="TH Sarabun New" w:hAnsi="TH Sarabun New" w:cs="TH Sarabun New"/>
              </w:rPr>
              <w:t>English for entrepreneurs in communicating and running online business;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fontstyle01"/>
                <w:rFonts w:ascii="TH Sarabun New" w:hAnsi="TH Sarabun New" w:cs="TH Sarabun New"/>
              </w:rPr>
              <w:t>contacting foreign customers; vocabulary, expressions, and grammatical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fontstyle01"/>
                <w:rFonts w:ascii="TH Sarabun New" w:hAnsi="TH Sarabun New" w:cs="TH Sarabun New"/>
              </w:rPr>
              <w:t>structures in online business context; product presentation; product advertisement; social network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fontstyle01"/>
                <w:rFonts w:ascii="TH Sarabun New" w:hAnsi="TH Sarabun New" w:cs="TH Sarabun New"/>
              </w:rPr>
              <w:t>communication; online banking; strategies in online sales</w:t>
            </w:r>
          </w:p>
        </w:tc>
      </w:tr>
      <w:tr w:rsidR="00825086" w14:paraId="6424129E" w14:textId="77777777" w:rsidTr="0059080C">
        <w:trPr>
          <w:gridAfter w:val="1"/>
          <w:wAfter w:w="7" w:type="dxa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CCDB33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GE2200111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240C4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ภาษาจีนสำหรับธุรกิจการบริการ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7B882D" w14:textId="77777777" w:rsidR="00825086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14:paraId="5DA70ADC" w14:textId="77777777" w:rsidTr="00442762">
        <w:trPr>
          <w:gridAfter w:val="1"/>
          <w:wAfter w:w="7" w:type="dxa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B235E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8C38A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Chinese for Service Businesses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2384E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14:paraId="6DA4C083" w14:textId="77777777" w:rsidTr="00442762">
        <w:trPr>
          <w:gridAfter w:val="1"/>
          <w:wAfter w:w="7" w:type="dxa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883F1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AB594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ภาษาจีนสำหรับธุรกิจบริการ การเดินทาง</w:t>
            </w: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การทานอาหาร</w:t>
            </w: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การซื้อของ และการจองที่พัก การผสมผสานภาษาจีนในสังคมพหุวัฒนธรรม การใช้สื่อและเทคโนโลยีในธุรกิจบริการ</w:t>
            </w:r>
          </w:p>
        </w:tc>
      </w:tr>
      <w:tr w:rsidR="00825086" w14:paraId="6EB32878" w14:textId="77777777" w:rsidTr="00442762">
        <w:trPr>
          <w:gridAfter w:val="1"/>
          <w:wAfter w:w="7" w:type="dxa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A41F2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40D188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ar-SA"/>
              </w:rPr>
              <w:t>Chinese language for service industries including travel, dining, shopping, and booking accommodation; a blend of language training and cultural understanding; basic service-related interactions in Chinese</w:t>
            </w:r>
          </w:p>
        </w:tc>
      </w:tr>
      <w:tr w:rsidR="00825086" w:rsidRPr="00EB4042" w14:paraId="27527322" w14:textId="77777777" w:rsidTr="00442762">
        <w:tc>
          <w:tcPr>
            <w:tcW w:w="1418" w:type="dxa"/>
            <w:tcBorders>
              <w:top w:val="nil"/>
              <w:bottom w:val="nil"/>
            </w:tcBorders>
          </w:tcPr>
          <w:p w14:paraId="6A246A2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38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1B38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22001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281" w:type="dxa"/>
            <w:tcBorders>
              <w:top w:val="nil"/>
              <w:bottom w:val="nil"/>
            </w:tcBorders>
          </w:tcPr>
          <w:p w14:paraId="1209E71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65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ภาษากับการนำเสนอ</w:t>
            </w:r>
          </w:p>
        </w:tc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20F30D5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A78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19BEAD99" w14:textId="77777777" w:rsidTr="00442762">
        <w:tc>
          <w:tcPr>
            <w:tcW w:w="1418" w:type="dxa"/>
            <w:tcBorders>
              <w:top w:val="nil"/>
            </w:tcBorders>
          </w:tcPr>
          <w:p w14:paraId="2117944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  <w:tcBorders>
              <w:top w:val="nil"/>
            </w:tcBorders>
          </w:tcPr>
          <w:p w14:paraId="209F3E3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85E6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Language and Presentation</w:t>
            </w:r>
          </w:p>
        </w:tc>
        <w:tc>
          <w:tcPr>
            <w:tcW w:w="1368" w:type="dxa"/>
            <w:gridSpan w:val="2"/>
            <w:tcBorders>
              <w:top w:val="nil"/>
            </w:tcBorders>
          </w:tcPr>
          <w:p w14:paraId="1823354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691AE1E2" w14:textId="77777777" w:rsidTr="00442762">
        <w:tc>
          <w:tcPr>
            <w:tcW w:w="1418" w:type="dxa"/>
          </w:tcPr>
          <w:p w14:paraId="431675C9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4FB18A7E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3698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พื้นฐานสำคัญเกี่ยวกับการนำเสนอ   จิตวิทยา และการใช้ภาษาในการนำเสนอ  หลักการนำเสนอ   เทคนิคการนำเสนอ รูปแบบการนำเสนอกับความเหมาะสมในการใช้งาน</w:t>
            </w:r>
          </w:p>
        </w:tc>
      </w:tr>
      <w:tr w:rsidR="00825086" w:rsidRPr="00EB4042" w14:paraId="213B133A" w14:textId="77777777" w:rsidTr="00442762">
        <w:tc>
          <w:tcPr>
            <w:tcW w:w="1418" w:type="dxa"/>
          </w:tcPr>
          <w:p w14:paraId="47587A56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285A09EA" w14:textId="77777777" w:rsidR="00825086" w:rsidRPr="00AE4CB9" w:rsidRDefault="00825086" w:rsidP="004427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Foundation of presentation; psychology and language for presentation; principles of presentation; presentation techniques; types and functions of presentation</w:t>
            </w:r>
          </w:p>
        </w:tc>
      </w:tr>
      <w:tr w:rsidR="00825086" w:rsidRPr="00EB4042" w14:paraId="6D882EC6" w14:textId="77777777" w:rsidTr="00442762">
        <w:tc>
          <w:tcPr>
            <w:tcW w:w="1418" w:type="dxa"/>
          </w:tcPr>
          <w:p w14:paraId="725D5AE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2C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GE220011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81" w:type="dxa"/>
          </w:tcPr>
          <w:p w14:paraId="0275510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0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368" w:type="dxa"/>
            <w:gridSpan w:val="2"/>
          </w:tcPr>
          <w:p w14:paraId="69B20574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0C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105F7E49" w14:textId="77777777" w:rsidTr="00442762">
        <w:tc>
          <w:tcPr>
            <w:tcW w:w="1418" w:type="dxa"/>
          </w:tcPr>
          <w:p w14:paraId="1C77478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270011F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1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Thai for Communication</w:t>
            </w:r>
          </w:p>
        </w:tc>
        <w:tc>
          <w:tcPr>
            <w:tcW w:w="1368" w:type="dxa"/>
            <w:gridSpan w:val="2"/>
          </w:tcPr>
          <w:p w14:paraId="48BCDC6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91AC6BB" w14:textId="77777777" w:rsidTr="00442762">
        <w:tc>
          <w:tcPr>
            <w:tcW w:w="1418" w:type="dxa"/>
          </w:tcPr>
          <w:p w14:paraId="3A7C7276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533FFEB2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ภาษากับการสื่อสาร  การพัฒนาทักษะการฟัง </w:t>
            </w:r>
            <w:r w:rsidRPr="00EE48F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การพัฒนาทักษะการอ่าน  การพัฒนาทักษะการพูด การพัฒนาทักษะการเขียน  การใช้เทคโนโลยีดิจิทัลเพื่อการสื่อสารในศตวรรษที่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21</w:t>
            </w:r>
          </w:p>
        </w:tc>
      </w:tr>
      <w:tr w:rsidR="00825086" w:rsidRPr="00EB4042" w14:paraId="1FD6E282" w14:textId="77777777" w:rsidTr="00442762">
        <w:tc>
          <w:tcPr>
            <w:tcW w:w="1418" w:type="dxa"/>
          </w:tcPr>
          <w:p w14:paraId="7346EC7E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02EB8195" w14:textId="77777777" w:rsidR="00825086" w:rsidRPr="00B0675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Language and communication; development of listening, reading, speaking, and writing skills; the use of communication technology in the 21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century</w:t>
            </w:r>
          </w:p>
        </w:tc>
      </w:tr>
      <w:tr w:rsidR="00825086" w:rsidRPr="00EB4042" w14:paraId="0278BC59" w14:textId="77777777" w:rsidTr="00442762">
        <w:tc>
          <w:tcPr>
            <w:tcW w:w="1418" w:type="dxa"/>
          </w:tcPr>
          <w:p w14:paraId="11BC639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15E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GE220011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81" w:type="dxa"/>
          </w:tcPr>
          <w:p w14:paraId="0345FBA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3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ภาษาไทยเพื่อการสื่อสารทางธุรกิจ</w:t>
            </w:r>
          </w:p>
        </w:tc>
        <w:tc>
          <w:tcPr>
            <w:tcW w:w="1368" w:type="dxa"/>
            <w:gridSpan w:val="2"/>
          </w:tcPr>
          <w:p w14:paraId="2ED37D4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26E4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6BA64587" w14:textId="77777777" w:rsidTr="00442762">
        <w:tc>
          <w:tcPr>
            <w:tcW w:w="1418" w:type="dxa"/>
          </w:tcPr>
          <w:p w14:paraId="6CDE605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1" w:type="dxa"/>
          </w:tcPr>
          <w:p w14:paraId="2A2405A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27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Thai for Business Communication</w:t>
            </w:r>
          </w:p>
        </w:tc>
        <w:tc>
          <w:tcPr>
            <w:tcW w:w="1368" w:type="dxa"/>
            <w:gridSpan w:val="2"/>
          </w:tcPr>
          <w:p w14:paraId="42F928F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91F9564" w14:textId="77777777" w:rsidTr="00442762">
        <w:tc>
          <w:tcPr>
            <w:tcW w:w="1418" w:type="dxa"/>
          </w:tcPr>
          <w:p w14:paraId="64C64127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</w:tcPr>
          <w:p w14:paraId="24BE71C7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หลักการสื่อสารทางธุรกิจ  จดหมายธุรกิจ  บันทึกธุรกิจ  รายงานธุรกิจ  โครงการธุรกิจ  แผนธุรกิจ การใช้สื่อดิจิทัลในการสื่อสารทางธุรกิจ</w:t>
            </w:r>
          </w:p>
        </w:tc>
      </w:tr>
      <w:tr w:rsidR="00825086" w:rsidRPr="00EB4042" w14:paraId="4642F88B" w14:textId="77777777" w:rsidTr="00442762">
        <w:tc>
          <w:tcPr>
            <w:tcW w:w="1418" w:type="dxa"/>
            <w:tcBorders>
              <w:bottom w:val="single" w:sz="4" w:space="0" w:color="auto"/>
            </w:tcBorders>
          </w:tcPr>
          <w:p w14:paraId="0BB2FCB7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6C95B4B8" w14:textId="77777777" w:rsidR="00825086" w:rsidRPr="002C497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Principles of business communication; business letter; business memo; business report; business project; business plan; business communication  in digital spaces</w:t>
            </w:r>
          </w:p>
        </w:tc>
      </w:tr>
    </w:tbl>
    <w:p w14:paraId="7DC2F713" w14:textId="77777777" w:rsidR="00825086" w:rsidRPr="00511FED" w:rsidRDefault="00825086" w:rsidP="00825086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3B8D8C9D" w14:textId="77777777" w:rsidR="00825086" w:rsidRPr="00EB4042" w:rsidRDefault="00825086" w:rsidP="00D92499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B4042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กลุ่มวิชาทักษะชีวิต สุขภาวะและหน้าที่พลเมือง</w:t>
      </w:r>
    </w:p>
    <w:tbl>
      <w:tblPr>
        <w:tblStyle w:val="TableGrid"/>
        <w:tblW w:w="9067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282"/>
        <w:gridCol w:w="1361"/>
        <w:gridCol w:w="7"/>
      </w:tblGrid>
      <w:tr w:rsidR="00825086" w:rsidRPr="00EB4042" w14:paraId="3AD9450B" w14:textId="77777777" w:rsidTr="00442762">
        <w:tc>
          <w:tcPr>
            <w:tcW w:w="1417" w:type="dxa"/>
          </w:tcPr>
          <w:p w14:paraId="40582E7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0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GE2301101</w:t>
            </w:r>
          </w:p>
        </w:tc>
        <w:tc>
          <w:tcPr>
            <w:tcW w:w="6283" w:type="dxa"/>
          </w:tcPr>
          <w:p w14:paraId="11FC47E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4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การพัฒนาทุนมนุษย์และสังคม</w:t>
            </w:r>
          </w:p>
        </w:tc>
        <w:tc>
          <w:tcPr>
            <w:tcW w:w="1367" w:type="dxa"/>
            <w:gridSpan w:val="2"/>
          </w:tcPr>
          <w:p w14:paraId="165E4DB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1F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60349A8B" w14:textId="77777777" w:rsidTr="00442762">
        <w:tc>
          <w:tcPr>
            <w:tcW w:w="1417" w:type="dxa"/>
          </w:tcPr>
          <w:p w14:paraId="3C3A9AB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2F4EA25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2A9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Human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C62A9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apital and Social Development</w:t>
            </w:r>
          </w:p>
        </w:tc>
        <w:tc>
          <w:tcPr>
            <w:tcW w:w="1367" w:type="dxa"/>
            <w:gridSpan w:val="2"/>
          </w:tcPr>
          <w:p w14:paraId="76B6DC7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611A2188" w14:textId="77777777" w:rsidTr="00442762">
        <w:tc>
          <w:tcPr>
            <w:tcW w:w="1417" w:type="dxa"/>
          </w:tcPr>
          <w:p w14:paraId="5D19B41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3E1FB2C6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การพัฒนาพฤติกรรมและทักษะ</w:t>
            </w:r>
            <w:r w:rsidRPr="006B1201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การพัฒนาตนในสังคม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ดิจิทัล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12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และพหุวัฒนธรรม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การรับมือกับ</w:t>
            </w:r>
            <w:r w:rsidRPr="006B1201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เปลี่ยนแปลงในการใช้ชีวิตและการทำงาน การเรียนรู้กา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รคิดวิเคราะห์ การแก้ปัญหา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6B1201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การใช้สื่อสารสนเทศเพื่อการอยู่ดีมีสุข</w:t>
            </w:r>
          </w:p>
        </w:tc>
      </w:tr>
      <w:tr w:rsidR="00825086" w:rsidRPr="00EB4042" w14:paraId="59BD8BEC" w14:textId="77777777" w:rsidTr="00442762">
        <w:tc>
          <w:tcPr>
            <w:tcW w:w="1417" w:type="dxa"/>
          </w:tcPr>
          <w:p w14:paraId="428542C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0D60E854" w14:textId="77777777" w:rsidR="00825086" w:rsidRPr="00240B69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201">
              <w:rPr>
                <w:rFonts w:ascii="TH Sarabun New" w:hAnsi="TH Sarabun New" w:cs="TH Sarabun New"/>
                <w:sz w:val="32"/>
                <w:szCs w:val="32"/>
              </w:rPr>
              <w:t>Behavioral enhancement and skills for personal improvement in the digital and multicultural society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; handle with 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>changes towards living and working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analytical thinking; problem solving; 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>using information media for happy lives</w:t>
            </w:r>
          </w:p>
        </w:tc>
      </w:tr>
      <w:tr w:rsidR="00825086" w:rsidRPr="00EB4042" w14:paraId="1FB18C2E" w14:textId="77777777" w:rsidTr="00442762">
        <w:tc>
          <w:tcPr>
            <w:tcW w:w="1417" w:type="dxa"/>
          </w:tcPr>
          <w:p w14:paraId="57ADB96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1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1D1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2301102</w:t>
            </w:r>
          </w:p>
        </w:tc>
        <w:tc>
          <w:tcPr>
            <w:tcW w:w="6283" w:type="dxa"/>
          </w:tcPr>
          <w:p w14:paraId="3EAF322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0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กีฬาและนันทนาการเพื่อพัฒนาคุณภาพชีวิต</w:t>
            </w:r>
          </w:p>
        </w:tc>
        <w:tc>
          <w:tcPr>
            <w:tcW w:w="1367" w:type="dxa"/>
            <w:gridSpan w:val="2"/>
          </w:tcPr>
          <w:p w14:paraId="62242523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65D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3(2-2-5)</w:t>
            </w:r>
          </w:p>
        </w:tc>
      </w:tr>
      <w:tr w:rsidR="00825086" w:rsidRPr="00EB4042" w14:paraId="1F5B2F8B" w14:textId="77777777" w:rsidTr="00442762">
        <w:tc>
          <w:tcPr>
            <w:tcW w:w="1417" w:type="dxa"/>
          </w:tcPr>
          <w:p w14:paraId="795B79B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559DD8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E60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Sports and Recreation for Life Quality Development</w:t>
            </w:r>
          </w:p>
        </w:tc>
        <w:tc>
          <w:tcPr>
            <w:tcW w:w="1367" w:type="dxa"/>
            <w:gridSpan w:val="2"/>
          </w:tcPr>
          <w:p w14:paraId="2394D27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517EC5E" w14:textId="77777777" w:rsidTr="00442762">
        <w:tc>
          <w:tcPr>
            <w:tcW w:w="1417" w:type="dxa"/>
          </w:tcPr>
          <w:p w14:paraId="083BBB32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76891C84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253EC">
              <w:rPr>
                <w:rFonts w:ascii="TH Sarabun New" w:hAnsi="TH Sarabun New" w:cs="TH Sarabun New"/>
                <w:sz w:val="32"/>
                <w:szCs w:val="32"/>
                <w:cs/>
              </w:rPr>
              <w:t>สุขภาพ กีฬาและนันทนาการ  การสร้างเสริมและทดสอบสมรรถภาพทางกาย  การพัฒนาความเป็นผู้มีสุขภาพดีและบุคลิกที่ดี  กฎ ระเบียบ กติกา มารยาทของผู้เล่น   ผู้ดูกีฬาและนันทนาการ  ทักษะและทัศนคติในการเล่นกีฬาหรือออกกำลังกาย และกิจกรรมนันทนาการเพื่อสุขภาพ  การจัดโปรแกรมกิจกรรมกีฬา การออกกำลังกาย หรือกิจกรรมนันทนาการตามความสนใจ  การประยุกต์ทักษะการกีฬาและนันทนาการไปใช้กับชีวิตประจำวันเพื่อพัฒนาคุณภาพชีวิต</w:t>
            </w:r>
          </w:p>
        </w:tc>
      </w:tr>
      <w:tr w:rsidR="00825086" w:rsidRPr="00EB4042" w14:paraId="5AA2152F" w14:textId="77777777" w:rsidTr="00442762">
        <w:tc>
          <w:tcPr>
            <w:tcW w:w="1417" w:type="dxa"/>
          </w:tcPr>
          <w:p w14:paraId="01D381BB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A24A386" w14:textId="77777777" w:rsidR="00825086" w:rsidRPr="00730141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B0EEF">
              <w:rPr>
                <w:rFonts w:ascii="TH Sarabun New" w:hAnsi="TH Sarabun New" w:cs="TH Sarabun New"/>
                <w:sz w:val="32"/>
                <w:szCs w:val="32"/>
              </w:rPr>
              <w:t xml:space="preserve">Health, sports and recreation; physical fitness development and physical fitness test; health promotion and personality development; rules, regulations and etiquettes of players and spectators of sports and recreation; skills and attitudes in playing sports or exercise and performing recreational activities for health; practice and program planning for sports, exercise or </w:t>
            </w:r>
            <w:r w:rsidRPr="00BB0EE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recreational activities based on interest; applying sport and recreational skills in daily life to develop life quality</w:t>
            </w:r>
          </w:p>
        </w:tc>
      </w:tr>
      <w:tr w:rsidR="00825086" w:rsidRPr="00EB4042" w14:paraId="167A3B17" w14:textId="77777777" w:rsidTr="00442762">
        <w:tc>
          <w:tcPr>
            <w:tcW w:w="1417" w:type="dxa"/>
          </w:tcPr>
          <w:p w14:paraId="1713A43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6E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GE2301103</w:t>
            </w:r>
          </w:p>
        </w:tc>
        <w:tc>
          <w:tcPr>
            <w:tcW w:w="6283" w:type="dxa"/>
          </w:tcPr>
          <w:p w14:paraId="678E7F6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60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สุขภาวะเพื่อความอยู่ดีมีสุข</w:t>
            </w:r>
          </w:p>
        </w:tc>
        <w:tc>
          <w:tcPr>
            <w:tcW w:w="1367" w:type="dxa"/>
            <w:gridSpan w:val="2"/>
          </w:tcPr>
          <w:p w14:paraId="60BB8F6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29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89A4489" w14:textId="77777777" w:rsidTr="00442762">
        <w:tc>
          <w:tcPr>
            <w:tcW w:w="1417" w:type="dxa"/>
          </w:tcPr>
          <w:p w14:paraId="6A39A9C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1345CD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1A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Health for Well-being</w:t>
            </w:r>
          </w:p>
        </w:tc>
        <w:tc>
          <w:tcPr>
            <w:tcW w:w="1367" w:type="dxa"/>
            <w:gridSpan w:val="2"/>
          </w:tcPr>
          <w:p w14:paraId="10DA7A8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1BACC4C" w14:textId="77777777" w:rsidTr="00442762">
        <w:tc>
          <w:tcPr>
            <w:tcW w:w="1417" w:type="dxa"/>
          </w:tcPr>
          <w:p w14:paraId="414412E9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6B9657FF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สุขภาวะด้านร่างกายและจิตใจ การจัดการอารมณ์และความเครียด การคิดเชิงบวก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การตัดสินใจและแก้ปัญหาอย่างสร้างสรรค์ การสร้างภูมิคุ้มกันทางสังคม การปรับตัวในโลกปัจจุบันและเตรียมความพร้อมในอนาคต การดำเนินชีวิตอย่างสมดุลและมีความสุข</w:t>
            </w:r>
          </w:p>
        </w:tc>
      </w:tr>
      <w:tr w:rsidR="00825086" w:rsidRPr="00EB4042" w14:paraId="552F9EC3" w14:textId="77777777" w:rsidTr="00442762">
        <w:tc>
          <w:tcPr>
            <w:tcW w:w="1417" w:type="dxa"/>
          </w:tcPr>
          <w:p w14:paraId="763C406B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00804DA7" w14:textId="77777777" w:rsidR="00825086" w:rsidRPr="00722385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Physical and mental well-being; emotion and stress management; positive thinking;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 xml:space="preserve"> creative decis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ion-making and problem-solving; building social resilience;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 xml:space="preserve"> adaptation to the prese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nt world and future preparation;</w:t>
            </w:r>
            <w:r w:rsidRPr="006B1201">
              <w:rPr>
                <w:rFonts w:ascii="TH Sarabun New" w:hAnsi="TH Sarabun New" w:cs="TH Sarabun New"/>
                <w:sz w:val="32"/>
                <w:szCs w:val="32"/>
              </w:rPr>
              <w:t xml:space="preserve"> living a balanced and happy life</w:t>
            </w:r>
          </w:p>
        </w:tc>
      </w:tr>
      <w:tr w:rsidR="00825086" w:rsidRPr="00EB4042" w14:paraId="29A9E7D0" w14:textId="77777777" w:rsidTr="00442762">
        <w:tc>
          <w:tcPr>
            <w:tcW w:w="1417" w:type="dxa"/>
          </w:tcPr>
          <w:p w14:paraId="1EEA874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8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GE2300104</w:t>
            </w:r>
          </w:p>
        </w:tc>
        <w:tc>
          <w:tcPr>
            <w:tcW w:w="6283" w:type="dxa"/>
          </w:tcPr>
          <w:p w14:paraId="26550F2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12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พฤติกรรมมนุษย์กับการพัฒนาตน</w:t>
            </w:r>
          </w:p>
        </w:tc>
        <w:tc>
          <w:tcPr>
            <w:tcW w:w="1367" w:type="dxa"/>
            <w:gridSpan w:val="2"/>
          </w:tcPr>
          <w:p w14:paraId="28323863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21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FC71522" w14:textId="77777777" w:rsidTr="00442762">
        <w:tc>
          <w:tcPr>
            <w:tcW w:w="1417" w:type="dxa"/>
          </w:tcPr>
          <w:p w14:paraId="762ED2B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7D57244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7C2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Human Behavior and Self-Development</w:t>
            </w:r>
          </w:p>
        </w:tc>
        <w:tc>
          <w:tcPr>
            <w:tcW w:w="1367" w:type="dxa"/>
            <w:gridSpan w:val="2"/>
          </w:tcPr>
          <w:p w14:paraId="13188C3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7FB3F414" w14:textId="77777777" w:rsidTr="00442762">
        <w:tc>
          <w:tcPr>
            <w:tcW w:w="1417" w:type="dxa"/>
          </w:tcPr>
          <w:p w14:paraId="03829152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430DB3B5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C3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แนวคิดพฤติกรรมมนุษย์ การพัฒนาตน ภาวะผู้นำการเปลี่ยนแปลง 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C3D4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การพัฒนาการทำงาน การปรับตัว สัมพันธภาพและการอยู่ร่วมกัน การสื่อสาร สุขภาพและการชะลอวัย การพัฒนากรอบความคิดและความสุข</w:t>
            </w:r>
          </w:p>
        </w:tc>
      </w:tr>
      <w:tr w:rsidR="00825086" w:rsidRPr="00EB4042" w14:paraId="6BAA8C93" w14:textId="77777777" w:rsidTr="00442762">
        <w:tc>
          <w:tcPr>
            <w:tcW w:w="1417" w:type="dxa"/>
          </w:tcPr>
          <w:p w14:paraId="35A78E7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7812288C" w14:textId="77777777" w:rsidR="00825086" w:rsidRPr="005B25E0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C3D4B">
              <w:rPr>
                <w:rFonts w:ascii="TH SarabunPSK" w:hAnsi="TH SarabunPSK" w:cs="TH SarabunPSK"/>
                <w:sz w:val="32"/>
                <w:szCs w:val="32"/>
              </w:rPr>
              <w:t>Human behavior concepts; self-development; transformational leadership; learning; work development; self-adjustment; relationship and human interaction; communication; health and anti-ageing; growth mindset and happiness</w:t>
            </w:r>
          </w:p>
        </w:tc>
      </w:tr>
      <w:tr w:rsidR="00825086" w:rsidRPr="00EB4042" w14:paraId="49EEA0EB" w14:textId="77777777" w:rsidTr="00442762">
        <w:tc>
          <w:tcPr>
            <w:tcW w:w="1417" w:type="dxa"/>
          </w:tcPr>
          <w:p w14:paraId="08DFDE3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7D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GE2300105</w:t>
            </w:r>
          </w:p>
        </w:tc>
        <w:tc>
          <w:tcPr>
            <w:tcW w:w="6283" w:type="dxa"/>
          </w:tcPr>
          <w:p w14:paraId="0F5C8C5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76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พลวัตทางสังคมและความทันสมัย</w:t>
            </w:r>
          </w:p>
        </w:tc>
        <w:tc>
          <w:tcPr>
            <w:tcW w:w="1367" w:type="dxa"/>
            <w:gridSpan w:val="2"/>
          </w:tcPr>
          <w:p w14:paraId="6C81C85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14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E031C04" w14:textId="77777777" w:rsidTr="00442762">
        <w:tc>
          <w:tcPr>
            <w:tcW w:w="1417" w:type="dxa"/>
          </w:tcPr>
          <w:p w14:paraId="62A03AF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3802657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20C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Social Dynamics and Modernity</w:t>
            </w:r>
          </w:p>
        </w:tc>
        <w:tc>
          <w:tcPr>
            <w:tcW w:w="1367" w:type="dxa"/>
            <w:gridSpan w:val="2"/>
          </w:tcPr>
          <w:p w14:paraId="4EFBD40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0F0B4A9A" w14:textId="77777777" w:rsidTr="00442762">
        <w:tc>
          <w:tcPr>
            <w:tcW w:w="1417" w:type="dxa"/>
          </w:tcPr>
          <w:p w14:paraId="485693C1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3C6F25D6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 สังคมพหุวัฒนธรรม พลเมืองโลก ปัญหาสังคมและแนวทางแก้ไข แนวคิดความทันสมัย สื่อ เทคโนโลยีและนวัตกรรม การใช้ภาษาในการสื่อสาร การเลือกใช้เทคโนโลยี การสร้างนวัตกรรม</w:t>
            </w:r>
          </w:p>
        </w:tc>
      </w:tr>
      <w:tr w:rsidR="00825086" w:rsidRPr="00EB4042" w14:paraId="34FE41D9" w14:textId="77777777" w:rsidTr="00442762">
        <w:tc>
          <w:tcPr>
            <w:tcW w:w="1417" w:type="dxa"/>
          </w:tcPr>
          <w:p w14:paraId="3F39B0D7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341F91B" w14:textId="77777777" w:rsidR="00825086" w:rsidRPr="00CC1B80" w:rsidRDefault="00825086" w:rsidP="0044276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B2884">
              <w:rPr>
                <w:rFonts w:ascii="TH SarabunPSK" w:hAnsi="TH SarabunPSK" w:cs="TH SarabunPSK"/>
                <w:sz w:val="32"/>
                <w:szCs w:val="32"/>
              </w:rPr>
              <w:t>Social dynamics; multicultural society; global citizens; social problems and solutions; modernization concepts; media, technology and innovation; communicative language usage; technology selection; innovation creation</w:t>
            </w:r>
          </w:p>
        </w:tc>
      </w:tr>
      <w:tr w:rsidR="00825086" w:rsidRPr="00EB4042" w14:paraId="603EA315" w14:textId="77777777" w:rsidTr="00442762">
        <w:tc>
          <w:tcPr>
            <w:tcW w:w="1417" w:type="dxa"/>
          </w:tcPr>
          <w:p w14:paraId="1930EEC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48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GE2300106</w:t>
            </w:r>
          </w:p>
        </w:tc>
        <w:tc>
          <w:tcPr>
            <w:tcW w:w="6283" w:type="dxa"/>
          </w:tcPr>
          <w:p w14:paraId="05455D6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วัฒนธรรมเอเชียร่วมสมัย</w:t>
            </w:r>
          </w:p>
        </w:tc>
        <w:tc>
          <w:tcPr>
            <w:tcW w:w="1367" w:type="dxa"/>
            <w:gridSpan w:val="2"/>
          </w:tcPr>
          <w:p w14:paraId="511CFDBA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01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7C16B7BD" w14:textId="77777777" w:rsidTr="00442762">
        <w:tc>
          <w:tcPr>
            <w:tcW w:w="1417" w:type="dxa"/>
          </w:tcPr>
          <w:p w14:paraId="5E0346A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3EBA4F5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40B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Contemporary Asian Culture</w:t>
            </w:r>
          </w:p>
        </w:tc>
        <w:tc>
          <w:tcPr>
            <w:tcW w:w="1367" w:type="dxa"/>
            <w:gridSpan w:val="2"/>
          </w:tcPr>
          <w:p w14:paraId="0C82417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C41DB33" w14:textId="77777777" w:rsidTr="00442762">
        <w:tc>
          <w:tcPr>
            <w:tcW w:w="1417" w:type="dxa"/>
          </w:tcPr>
          <w:p w14:paraId="0E93C65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562DF5F7" w14:textId="77777777" w:rsidR="00825086" w:rsidRPr="00FA3B90" w:rsidRDefault="00825086" w:rsidP="00442762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3388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แนวคิดพหุวัฒนธรรม เหตุการณ์ร่วมสมัย วัฒนธรรมเอเชีย การใช้สื่อสังคมออนไลน์แปลภาษา โอกาสในการประกอบอาชีพในเอเชีย กระแส</w:t>
            </w:r>
            <w:r w:rsidRPr="00283388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โลกาภิวั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</w:t>
            </w:r>
            <w:r w:rsidRPr="0028338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น์</w:t>
            </w:r>
            <w:r w:rsidRPr="00283388">
              <w:rPr>
                <w:rFonts w:ascii="TH Sarabun New" w:hAnsi="TH Sarabun New" w:cs="TH Sarabun New"/>
                <w:sz w:val="32"/>
                <w:szCs w:val="32"/>
                <w:cs/>
              </w:rPr>
              <w:t>กับผลกระทบในเอเชีย สิทธิมนุษยชนในเอเชีย</w:t>
            </w:r>
          </w:p>
        </w:tc>
      </w:tr>
      <w:tr w:rsidR="00825086" w:rsidRPr="00EB4042" w14:paraId="2F448B54" w14:textId="77777777" w:rsidTr="00442762">
        <w:tc>
          <w:tcPr>
            <w:tcW w:w="1417" w:type="dxa"/>
          </w:tcPr>
          <w:p w14:paraId="4582FE88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4D6B7A6D" w14:textId="77777777" w:rsidR="00825086" w:rsidRPr="00F36588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3388">
              <w:rPr>
                <w:rFonts w:ascii="TH Sarabun New" w:hAnsi="TH Sarabun New" w:cs="TH Sarabun New"/>
                <w:sz w:val="32"/>
                <w:szCs w:val="32"/>
              </w:rPr>
              <w:t>Concepts of multiculturalism; contemporary events; Asian culture; using online social media for language translation; career opportunities in Asia; globalization trends and impacts in Asia; Asian human rights</w:t>
            </w:r>
          </w:p>
        </w:tc>
      </w:tr>
      <w:tr w:rsidR="00825086" w:rsidRPr="00EB4042" w14:paraId="1847F7B7" w14:textId="77777777" w:rsidTr="00442762">
        <w:tc>
          <w:tcPr>
            <w:tcW w:w="1417" w:type="dxa"/>
          </w:tcPr>
          <w:p w14:paraId="73A1E64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A23A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GE2300107</w:t>
            </w:r>
          </w:p>
        </w:tc>
        <w:tc>
          <w:tcPr>
            <w:tcW w:w="6283" w:type="dxa"/>
          </w:tcPr>
          <w:p w14:paraId="250C7761" w14:textId="77777777" w:rsidR="00825086" w:rsidRPr="00AA093A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09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ทักษะชีวิตในศตวรรษที่ </w:t>
            </w:r>
            <w:r w:rsidRPr="00AA093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67" w:type="dxa"/>
            <w:gridSpan w:val="2"/>
          </w:tcPr>
          <w:p w14:paraId="6A4C9DA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6A6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5D936C28" w14:textId="77777777" w:rsidTr="00442762">
        <w:tc>
          <w:tcPr>
            <w:tcW w:w="1417" w:type="dxa"/>
          </w:tcPr>
          <w:p w14:paraId="1BF6F33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6BDE10C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6B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Life Skills in 21st Century</w:t>
            </w:r>
          </w:p>
        </w:tc>
        <w:tc>
          <w:tcPr>
            <w:tcW w:w="1367" w:type="dxa"/>
            <w:gridSpan w:val="2"/>
          </w:tcPr>
          <w:p w14:paraId="41365CD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FADFC7E" w14:textId="77777777" w:rsidTr="00442762">
        <w:tc>
          <w:tcPr>
            <w:tcW w:w="1417" w:type="dxa"/>
          </w:tcPr>
          <w:p w14:paraId="7BA91724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0E9AD67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481B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ทักษะการเรียนรู้ในศตวรรษที่ 21 ทักษะชีวิตและการทำงาน การดูแลสุขภาพในชีวิตประจำวัน วิทยาศาสตร์เทคโนโลยีสีเขียว ทักษะ</w:t>
            </w:r>
            <w:r w:rsidRPr="008B481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เทคโนโลยีดิจิทัล </w:t>
            </w:r>
            <w:r w:rsidRPr="008B481B">
              <w:rPr>
                <w:rFonts w:ascii="TH Sarabun New" w:hAnsi="TH Sarabun New" w:cs="TH Sarabun New"/>
                <w:sz w:val="32"/>
                <w:szCs w:val="32"/>
                <w:cs/>
              </w:rPr>
              <w:t>สังคมและนวัตกรรมสร้างสรรค์</w:t>
            </w:r>
          </w:p>
        </w:tc>
      </w:tr>
      <w:tr w:rsidR="00825086" w:rsidRPr="00EB4042" w14:paraId="757F90B1" w14:textId="77777777" w:rsidTr="00442762">
        <w:tc>
          <w:tcPr>
            <w:tcW w:w="1417" w:type="dxa"/>
          </w:tcPr>
          <w:p w14:paraId="10BC50D5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375B3CD" w14:textId="77777777" w:rsidR="00825086" w:rsidRPr="007F720C" w:rsidRDefault="00825086" w:rsidP="00442762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B481B">
              <w:rPr>
                <w:rFonts w:ascii="TH Sarabun New" w:hAnsi="TH Sarabun New" w:cs="TH Sarabun New"/>
                <w:sz w:val="32"/>
                <w:szCs w:val="32"/>
              </w:rPr>
              <w:t>21st century learning skills; life and work skills; daily health care; green technology science; digital technology skills;  society and creative innovation</w:t>
            </w:r>
            <w:r w:rsidRPr="008B48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825086" w:rsidRPr="00EB4042" w14:paraId="2A355378" w14:textId="77777777" w:rsidTr="00442762">
        <w:tc>
          <w:tcPr>
            <w:tcW w:w="1417" w:type="dxa"/>
          </w:tcPr>
          <w:p w14:paraId="39DED29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753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GE2300108</w:t>
            </w:r>
          </w:p>
        </w:tc>
        <w:tc>
          <w:tcPr>
            <w:tcW w:w="6283" w:type="dxa"/>
          </w:tcPr>
          <w:p w14:paraId="34426B5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256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จิตปัญญาและการคิดสร้างสรรค์  </w:t>
            </w:r>
          </w:p>
        </w:tc>
        <w:tc>
          <w:tcPr>
            <w:tcW w:w="1367" w:type="dxa"/>
            <w:gridSpan w:val="2"/>
          </w:tcPr>
          <w:p w14:paraId="731C92B6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7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061B856C" w14:textId="77777777" w:rsidTr="00442762">
        <w:tc>
          <w:tcPr>
            <w:tcW w:w="1417" w:type="dxa"/>
          </w:tcPr>
          <w:p w14:paraId="5ACFE61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74BB668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25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Mental Wisdom and Creative Thinking</w:t>
            </w:r>
          </w:p>
        </w:tc>
        <w:tc>
          <w:tcPr>
            <w:tcW w:w="1367" w:type="dxa"/>
            <w:gridSpan w:val="2"/>
          </w:tcPr>
          <w:p w14:paraId="54596F9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E0C8142" w14:textId="77777777" w:rsidTr="00442762">
        <w:tc>
          <w:tcPr>
            <w:tcW w:w="1417" w:type="dxa"/>
          </w:tcPr>
          <w:p w14:paraId="68DA3A3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16F8B38A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0137">
              <w:rPr>
                <w:rFonts w:ascii="TH Sarabun New" w:hAnsi="TH Sarabun New" w:cs="TH Sarabun New"/>
                <w:sz w:val="32"/>
                <w:szCs w:val="32"/>
                <w:cs/>
              </w:rPr>
              <w:t>จิตปัญญาของมนุษย์ การพัฒนาจิตปัญญาด้วยสมาธิ การคิดอย่างมีวิจารณญาณ ความหมายและความสำคัญของการคิดสร้างสรรค์ เทคนิควิธีการคิดและการออกแบบความคิดอย่างสร้างสรรค์ คุณค่าของจิตปัญญาและการคิดสร้างสรรค์ต่อการดำเนินชีวิต</w:t>
            </w:r>
          </w:p>
        </w:tc>
      </w:tr>
      <w:tr w:rsidR="00825086" w:rsidRPr="00EB4042" w14:paraId="23CC395C" w14:textId="77777777" w:rsidTr="00442762">
        <w:tc>
          <w:tcPr>
            <w:tcW w:w="1417" w:type="dxa"/>
          </w:tcPr>
          <w:p w14:paraId="20C7AFCC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7AFF163" w14:textId="77777777" w:rsidR="00825086" w:rsidRPr="00B22888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52F9">
              <w:rPr>
                <w:rFonts w:ascii="TH Sarabun New" w:hAnsi="TH Sarabun New" w:cs="TH Sarabun New"/>
                <w:sz w:val="32"/>
                <w:szCs w:val="32"/>
              </w:rPr>
              <w:t>Mental wisdom; mental wisdom development through meditation; critical thinking; meaning and the importance of creativity; techniques of thinking methods and creative thinking design; value of mental wisdom and creative thinking for everyday life</w:t>
            </w:r>
          </w:p>
        </w:tc>
      </w:tr>
      <w:tr w:rsidR="00825086" w:rsidRPr="00EB4042" w14:paraId="266501C7" w14:textId="77777777" w:rsidTr="00442762">
        <w:tc>
          <w:tcPr>
            <w:tcW w:w="1417" w:type="dxa"/>
          </w:tcPr>
          <w:p w14:paraId="6CC1427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513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GE2300109</w:t>
            </w:r>
          </w:p>
        </w:tc>
        <w:tc>
          <w:tcPr>
            <w:tcW w:w="6283" w:type="dxa"/>
          </w:tcPr>
          <w:p w14:paraId="4D1F59A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4C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บ้านเมืองสุจริต</w:t>
            </w:r>
          </w:p>
        </w:tc>
        <w:tc>
          <w:tcPr>
            <w:tcW w:w="1367" w:type="dxa"/>
            <w:gridSpan w:val="2"/>
          </w:tcPr>
          <w:p w14:paraId="46BEF25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547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25086" w:rsidRPr="00EB4042" w14:paraId="421DCA2F" w14:textId="77777777" w:rsidTr="00442762">
        <w:tc>
          <w:tcPr>
            <w:tcW w:w="1417" w:type="dxa"/>
          </w:tcPr>
          <w:p w14:paraId="0C01EBE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0C4217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4F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 Honest Country</w:t>
            </w:r>
          </w:p>
        </w:tc>
        <w:tc>
          <w:tcPr>
            <w:tcW w:w="1367" w:type="dxa"/>
            <w:gridSpan w:val="2"/>
          </w:tcPr>
          <w:p w14:paraId="3F44813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47ED054" w14:textId="77777777" w:rsidTr="00442762">
        <w:tc>
          <w:tcPr>
            <w:tcW w:w="1417" w:type="dxa"/>
          </w:tcPr>
          <w:p w14:paraId="0BE2578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054573F9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52F9">
              <w:rPr>
                <w:rFonts w:ascii="TH Sarabun New" w:hAnsi="TH Sarabun New" w:cs="TH Sarabun New"/>
                <w:sz w:val="32"/>
                <w:szCs w:val="32"/>
                <w:cs/>
              </w:rPr>
              <w:t>การทุจริตและประพฤติมิชอบ ระบบอุปถัมภ์และระบอบประชาธิปไตย การป้องกันและ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852F9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การปราบปรามการทุจริตและประพฤติมิชอบ การเป็นพลเมืองที่ดี ทัศนคติและค่านิยมในความซื่อสัตย์สุจริต หลักศาสนา ธรรมาภิบาล และปรัชญาเศรษฐกิจพอเพียงกับการต่อต้านการทุจริตและการเสริมสร้างความเป็นพลเมืองสุจริต</w:t>
            </w:r>
          </w:p>
        </w:tc>
      </w:tr>
      <w:tr w:rsidR="00825086" w:rsidRPr="00EB4042" w14:paraId="6FA578DD" w14:textId="77777777" w:rsidTr="00442762">
        <w:tc>
          <w:tcPr>
            <w:tcW w:w="1417" w:type="dxa"/>
          </w:tcPr>
          <w:p w14:paraId="200AFB30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60531DA7" w14:textId="77777777" w:rsidR="00825086" w:rsidRPr="00517AEB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"/>
              </w:rPr>
            </w:pPr>
            <w:r w:rsidRPr="004367FE">
              <w:rPr>
                <w:rFonts w:ascii="TH Sarabun New" w:hAnsi="TH Sarabun New" w:cs="TH Sarabun New"/>
                <w:color w:val="202124"/>
                <w:sz w:val="32"/>
                <w:szCs w:val="32"/>
                <w:lang w:val="en"/>
              </w:rPr>
              <w:t xml:space="preserve">Corruption and misconduct; patronage system and democracy; prevention and suppression of corruption and misconduct; good citizenship; attitudes </w:t>
            </w:r>
            <w:r w:rsidRPr="004367FE">
              <w:rPr>
                <w:rFonts w:ascii="TH Sarabun New" w:hAnsi="TH Sarabun New" w:cs="TH Sarabun New"/>
                <w:color w:val="202124"/>
                <w:sz w:val="32"/>
                <w:szCs w:val="32"/>
                <w:lang w:val="en"/>
              </w:rPr>
              <w:lastRenderedPageBreak/>
              <w:t>and values in honesty; religious principles; good governance; the philosophy of sufficiency economy regrading anti-corruption and the promotion of honest citizenship</w:t>
            </w:r>
          </w:p>
        </w:tc>
      </w:tr>
      <w:tr w:rsidR="00825086" w:rsidRPr="00EB4042" w14:paraId="3225A05E" w14:textId="77777777" w:rsidTr="00442762">
        <w:tc>
          <w:tcPr>
            <w:tcW w:w="1417" w:type="dxa"/>
          </w:tcPr>
          <w:p w14:paraId="3A1AB76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1B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GE</w:t>
            </w:r>
            <w:r w:rsidRPr="006D11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2300110</w:t>
            </w:r>
          </w:p>
        </w:tc>
        <w:tc>
          <w:tcPr>
            <w:tcW w:w="6283" w:type="dxa"/>
          </w:tcPr>
          <w:p w14:paraId="2DFA299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060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มนุษยสัมพันธ์และการจัดการความขัดแย้ง</w:t>
            </w:r>
          </w:p>
        </w:tc>
        <w:tc>
          <w:tcPr>
            <w:tcW w:w="1367" w:type="dxa"/>
            <w:gridSpan w:val="2"/>
          </w:tcPr>
          <w:p w14:paraId="711AF493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06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30EE42C" w14:textId="77777777" w:rsidTr="00442762">
        <w:tc>
          <w:tcPr>
            <w:tcW w:w="1417" w:type="dxa"/>
          </w:tcPr>
          <w:p w14:paraId="6885FE7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777F8CD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51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Human Relations and Conflict Management</w:t>
            </w:r>
          </w:p>
        </w:tc>
        <w:tc>
          <w:tcPr>
            <w:tcW w:w="1367" w:type="dxa"/>
            <w:gridSpan w:val="2"/>
          </w:tcPr>
          <w:p w14:paraId="734B191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28F43DE8" w14:textId="77777777" w:rsidTr="00442762">
        <w:tc>
          <w:tcPr>
            <w:tcW w:w="1417" w:type="dxa"/>
          </w:tcPr>
          <w:p w14:paraId="0D542AD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70FCAFE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พฤติกรรมและธรรมชาติของมนุษย์    ความขัดแย้งในองค์กรและประสิทธิผลขององค์กร    กลยุทธ์การจัดการความขัดแย้งในองค์กร  การสร้างมนุษยสัมพันธ์ในการบริหารงาน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65D11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การสื่อสารกับมนุษยสัมพันธ์   หลักธรรมกับการสร้างมนุษยสัมพันธ์และการจัดการความขัดแย้ง</w:t>
            </w:r>
          </w:p>
        </w:tc>
      </w:tr>
      <w:tr w:rsidR="00825086" w:rsidRPr="00EB4042" w14:paraId="3E89E0EB" w14:textId="77777777" w:rsidTr="00442762">
        <w:tc>
          <w:tcPr>
            <w:tcW w:w="1417" w:type="dxa"/>
          </w:tcPr>
          <w:p w14:paraId="3CF7A7C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03ED37FF" w14:textId="77777777" w:rsidR="00825086" w:rsidRPr="0087067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"/>
              </w:rPr>
            </w:pPr>
            <w:r w:rsidRPr="00347A6B">
              <w:rPr>
                <w:rStyle w:val="rynqvb"/>
                <w:rFonts w:ascii="TH Sarabun New" w:hAnsi="TH Sarabun New" w:cs="TH Sarabun New"/>
                <w:sz w:val="32"/>
                <w:szCs w:val="32"/>
                <w:lang w:val="en"/>
              </w:rPr>
              <w:t>Human behavior and nature of humanity; organizational conflict and effectiveness of organizations; management strategies for conflict in organizations; morality and strengthening human relations and conflict management</w:t>
            </w:r>
          </w:p>
        </w:tc>
      </w:tr>
      <w:tr w:rsidR="00825086" w:rsidRPr="00EB4042" w14:paraId="2107E9B6" w14:textId="77777777" w:rsidTr="00442762">
        <w:tc>
          <w:tcPr>
            <w:tcW w:w="1417" w:type="dxa"/>
          </w:tcPr>
          <w:p w14:paraId="4A86627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971A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GE2300111</w:t>
            </w:r>
          </w:p>
        </w:tc>
        <w:tc>
          <w:tcPr>
            <w:tcW w:w="6283" w:type="dxa"/>
          </w:tcPr>
          <w:p w14:paraId="207BAFC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64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นันทนาการเพื่อพัฒนาคุณภาพชีวิต</w:t>
            </w:r>
          </w:p>
        </w:tc>
        <w:tc>
          <w:tcPr>
            <w:tcW w:w="1367" w:type="dxa"/>
            <w:gridSpan w:val="2"/>
          </w:tcPr>
          <w:p w14:paraId="4412D1D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37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3(2-2-5)</w:t>
            </w:r>
          </w:p>
        </w:tc>
      </w:tr>
      <w:tr w:rsidR="00825086" w:rsidRPr="00EB4042" w14:paraId="71D70EFB" w14:textId="77777777" w:rsidTr="00442762">
        <w:tc>
          <w:tcPr>
            <w:tcW w:w="1417" w:type="dxa"/>
          </w:tcPr>
          <w:p w14:paraId="479DBA1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08F8EF6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04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Recreation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  <w:r w:rsidRPr="00AE04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or Quality of Life</w:t>
            </w:r>
          </w:p>
        </w:tc>
        <w:tc>
          <w:tcPr>
            <w:tcW w:w="1367" w:type="dxa"/>
            <w:gridSpan w:val="2"/>
          </w:tcPr>
          <w:p w14:paraId="5106181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2D03D84" w14:textId="77777777" w:rsidTr="00442762">
        <w:tc>
          <w:tcPr>
            <w:tcW w:w="1417" w:type="dxa"/>
          </w:tcPr>
          <w:p w14:paraId="6266B136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18A9528A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บริบทของนันทนาการ ประเภทกิจกรรมนันทนาการ ความสัมพันธ์ของนันทนาการและพฤติกรรมมนุษย์  สหวิทยาการสำหรับนันทนาการ ความปลอดภัยในการทำกิจกรรม โปรแกรมนันทนาการเพื่อพัฒนาคุณภาพชีวิต การวัดและประเมินผลทางนันทนาการ</w:t>
            </w:r>
          </w:p>
        </w:tc>
      </w:tr>
      <w:tr w:rsidR="00825086" w:rsidRPr="00EB4042" w14:paraId="4C22D61C" w14:textId="77777777" w:rsidTr="00442762">
        <w:tc>
          <w:tcPr>
            <w:tcW w:w="1417" w:type="dxa"/>
          </w:tcPr>
          <w:p w14:paraId="79D4D26E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7499D239" w14:textId="77777777" w:rsidR="00825086" w:rsidRPr="0081470D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978FD">
              <w:rPr>
                <w:rFonts w:ascii="TH Sarabun New" w:hAnsi="TH Sarabun New" w:cs="TH Sarabun New"/>
                <w:sz w:val="32"/>
                <w:szCs w:val="32"/>
              </w:rPr>
              <w:t>Context of recreation; types of recreation activities; relationship of recreation and human behavior; interdisciplinary for recreational activities; safety in activities; recreational programs for quality of life; assessment and evaluation of recreation</w:t>
            </w:r>
          </w:p>
        </w:tc>
      </w:tr>
      <w:tr w:rsidR="00825086" w:rsidRPr="00EB4042" w14:paraId="236D65C5" w14:textId="77777777" w:rsidTr="00442762">
        <w:tc>
          <w:tcPr>
            <w:tcW w:w="1417" w:type="dxa"/>
          </w:tcPr>
          <w:p w14:paraId="6F7CBE5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09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GE2300112</w:t>
            </w:r>
          </w:p>
        </w:tc>
        <w:tc>
          <w:tcPr>
            <w:tcW w:w="6283" w:type="dxa"/>
          </w:tcPr>
          <w:p w14:paraId="1F9E3AF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59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ลีลาศเพื่อพัฒนาสุขภาพและบุคลิกภาพ</w:t>
            </w:r>
          </w:p>
        </w:tc>
        <w:tc>
          <w:tcPr>
            <w:tcW w:w="1367" w:type="dxa"/>
            <w:gridSpan w:val="2"/>
          </w:tcPr>
          <w:p w14:paraId="1447D970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17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3(2-2-5)</w:t>
            </w:r>
          </w:p>
        </w:tc>
      </w:tr>
      <w:tr w:rsidR="00825086" w:rsidRPr="00EB4042" w14:paraId="5142D276" w14:textId="77777777" w:rsidTr="00442762">
        <w:tc>
          <w:tcPr>
            <w:tcW w:w="1417" w:type="dxa"/>
          </w:tcPr>
          <w:p w14:paraId="36E6065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318F08C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6F9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Social Dance for Health and Personality Development</w:t>
            </w:r>
          </w:p>
        </w:tc>
        <w:tc>
          <w:tcPr>
            <w:tcW w:w="1367" w:type="dxa"/>
            <w:gridSpan w:val="2"/>
          </w:tcPr>
          <w:p w14:paraId="5750C92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6ECA8DB4" w14:textId="77777777" w:rsidTr="00442762">
        <w:tc>
          <w:tcPr>
            <w:tcW w:w="1417" w:type="dxa"/>
          </w:tcPr>
          <w:p w14:paraId="0B90D02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4D8E7FD3" w14:textId="77777777" w:rsidR="00825086" w:rsidRPr="00EB4042" w:rsidRDefault="00825086" w:rsidP="00442762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ทักษะวิธีการเต้นลีลาศ กฎกติกา มารยาทในการเต้นลีลาศ การเป็นผู้นำและผู้ตามที่ดี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>การเสริมสร้างบุคลิกภาพสมรรถภาพ กระบวนการเรียนรู้แบบมีส่วนร่วมของผู้เรียน ทัศนคติค่านิยม พฤติกรรมที่เหมาะสมในการเต้นลีลาศ</w:t>
            </w:r>
          </w:p>
        </w:tc>
      </w:tr>
      <w:tr w:rsidR="00825086" w:rsidRPr="00EB4042" w14:paraId="7BA2CF91" w14:textId="77777777" w:rsidTr="00442762">
        <w:tc>
          <w:tcPr>
            <w:tcW w:w="1417" w:type="dxa"/>
          </w:tcPr>
          <w:p w14:paraId="6BAB1A3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1E1A8D13" w14:textId="77777777" w:rsidR="00825086" w:rsidRPr="004B794B" w:rsidRDefault="00825086" w:rsidP="00442762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803">
              <w:rPr>
                <w:rFonts w:ascii="TH Sarabun New" w:hAnsi="TH Sarabun New" w:cs="TH Sarabun New"/>
                <w:sz w:val="32"/>
                <w:szCs w:val="32"/>
              </w:rPr>
              <w:t>Social dance skills and techniques; dancing rules and manners; leading and following approach;</w:t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3803">
              <w:rPr>
                <w:rFonts w:ascii="TH Sarabun New" w:hAnsi="TH Sarabun New" w:cs="TH Sarabun New"/>
                <w:sz w:val="32"/>
                <w:szCs w:val="32"/>
              </w:rPr>
              <w:t>personality and performance; participatory learning; values and behaviors;</w:t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3803">
              <w:rPr>
                <w:rFonts w:ascii="TH Sarabun New" w:hAnsi="TH Sarabun New" w:cs="TH Sarabun New"/>
                <w:sz w:val="32"/>
                <w:szCs w:val="32"/>
              </w:rPr>
              <w:t>appropriateness in social dance</w:t>
            </w:r>
          </w:p>
        </w:tc>
      </w:tr>
      <w:tr w:rsidR="00825086" w:rsidRPr="00EB4042" w14:paraId="6440B7DA" w14:textId="77777777" w:rsidTr="00442762">
        <w:tc>
          <w:tcPr>
            <w:tcW w:w="1417" w:type="dxa"/>
          </w:tcPr>
          <w:p w14:paraId="3001DA5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29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GE2300113</w:t>
            </w:r>
          </w:p>
        </w:tc>
        <w:tc>
          <w:tcPr>
            <w:tcW w:w="6283" w:type="dxa"/>
          </w:tcPr>
          <w:p w14:paraId="5221645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70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ดุลยภาพชีวิตเพื่อสุขภาพและความงาม</w:t>
            </w:r>
          </w:p>
        </w:tc>
        <w:tc>
          <w:tcPr>
            <w:tcW w:w="1367" w:type="dxa"/>
            <w:gridSpan w:val="2"/>
          </w:tcPr>
          <w:p w14:paraId="661239C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557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B2F533E" w14:textId="77777777" w:rsidTr="00442762">
        <w:tc>
          <w:tcPr>
            <w:tcW w:w="1417" w:type="dxa"/>
          </w:tcPr>
          <w:p w14:paraId="21DA177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6C3E27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20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Balance of Life for Health and Beauty</w:t>
            </w:r>
          </w:p>
        </w:tc>
        <w:tc>
          <w:tcPr>
            <w:tcW w:w="1367" w:type="dxa"/>
            <w:gridSpan w:val="2"/>
          </w:tcPr>
          <w:p w14:paraId="63D3B0B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4730498B" w14:textId="77777777" w:rsidTr="00442762">
        <w:tc>
          <w:tcPr>
            <w:tcW w:w="1417" w:type="dxa"/>
          </w:tcPr>
          <w:p w14:paraId="7199478A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205A670E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4382">
              <w:rPr>
                <w:rFonts w:ascii="TH Sarabun New" w:hAnsi="TH Sarabun New" w:cs="TH Sarabun New"/>
                <w:sz w:val="32"/>
                <w:szCs w:val="32"/>
                <w:cs/>
              </w:rPr>
              <w:t>สุขภาวะของมนุษย์ โภชนาการเพื่อสุขภาพ การดูแลสุขภาพด้วยวิถีธรรมชาติ ผลิตภัณฑ์เพื่อสุขภาพและความงาม การบริหารร่างกายเพื่อความแข็งแรงและป้องกันโรค การบริหารจิตใจและการสร้างทัศนคติที่ดีต่อชีวิต</w:t>
            </w:r>
          </w:p>
        </w:tc>
      </w:tr>
      <w:tr w:rsidR="00825086" w:rsidRPr="00EB4042" w14:paraId="08C20215" w14:textId="77777777" w:rsidTr="00442762">
        <w:tc>
          <w:tcPr>
            <w:tcW w:w="1417" w:type="dxa"/>
          </w:tcPr>
          <w:p w14:paraId="228241F3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7A28C2B1" w14:textId="77777777" w:rsidR="00825086" w:rsidRPr="00DA3347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160D6">
              <w:rPr>
                <w:rFonts w:ascii="TH SarabunPSK" w:hAnsi="TH SarabunPSK" w:cs="TH SarabunPSK"/>
                <w:sz w:val="32"/>
                <w:szCs w:val="32"/>
              </w:rPr>
              <w:t>Human well-being; nutrition for health; health care of natural healing; products for health and beauty; physical exercise for wellness and disease prevention; mental management and good attitude in life</w:t>
            </w:r>
          </w:p>
        </w:tc>
      </w:tr>
      <w:tr w:rsidR="00825086" w:rsidRPr="00EB4042" w14:paraId="48BC49C3" w14:textId="77777777" w:rsidTr="00442762">
        <w:tc>
          <w:tcPr>
            <w:tcW w:w="1417" w:type="dxa"/>
          </w:tcPr>
          <w:p w14:paraId="15D683D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72B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GE2300114</w:t>
            </w:r>
          </w:p>
        </w:tc>
        <w:tc>
          <w:tcPr>
            <w:tcW w:w="6283" w:type="dxa"/>
          </w:tcPr>
          <w:p w14:paraId="618BDED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วิทยาศาสตร์กับการดำรงชีวิต</w:t>
            </w:r>
          </w:p>
        </w:tc>
        <w:tc>
          <w:tcPr>
            <w:tcW w:w="1367" w:type="dxa"/>
            <w:gridSpan w:val="2"/>
          </w:tcPr>
          <w:p w14:paraId="4DF19A61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3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6BF7870C" w14:textId="77777777" w:rsidTr="00442762">
        <w:tc>
          <w:tcPr>
            <w:tcW w:w="1417" w:type="dxa"/>
          </w:tcPr>
          <w:p w14:paraId="7A66A57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EE6A81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21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Science for Living</w:t>
            </w:r>
          </w:p>
        </w:tc>
        <w:tc>
          <w:tcPr>
            <w:tcW w:w="1367" w:type="dxa"/>
            <w:gridSpan w:val="2"/>
          </w:tcPr>
          <w:p w14:paraId="01CB368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78197BB1" w14:textId="77777777" w:rsidTr="00442762">
        <w:tc>
          <w:tcPr>
            <w:tcW w:w="1417" w:type="dxa"/>
          </w:tcPr>
          <w:p w14:paraId="1204C56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5C16F748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100B">
              <w:rPr>
                <w:rFonts w:ascii="TH Sarabun New" w:hAnsi="TH Sarabun New" w:cs="TH Sarabun New"/>
                <w:sz w:val="32"/>
                <w:szCs w:val="32"/>
                <w:cs/>
              </w:rPr>
              <w:t>อาหารและโภชนาการ ยารักษาโรคและสมุนไพร วัสดุสิ่งทอและเทคโนโลยีสิ่งทอ นวัตกรรมที่อยู่อาศัย สุขภาพและโรคอุบัติใหม่ การเปลี่ยนแปลงของเทคโนโลยีต่อสังคมและสิ่งแวดล้อม</w:t>
            </w:r>
          </w:p>
        </w:tc>
      </w:tr>
      <w:tr w:rsidR="00825086" w:rsidRPr="00EB4042" w14:paraId="303F2C1D" w14:textId="77777777" w:rsidTr="00442762">
        <w:tc>
          <w:tcPr>
            <w:tcW w:w="1417" w:type="dxa"/>
          </w:tcPr>
          <w:p w14:paraId="04AB1CC8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337BD24A" w14:textId="77777777" w:rsidR="00825086" w:rsidRPr="00AE533C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72136">
              <w:rPr>
                <w:rFonts w:ascii="TH Sarabun New" w:hAnsi="TH Sarabun New" w:cs="TH Sarabun New"/>
                <w:sz w:val="32"/>
                <w:szCs w:val="32"/>
              </w:rPr>
              <w:t>Food and nutritional science; medicine and herbs; textile materials and textile technology; residence innovation; health and emerging diseases and changes in technology on society and environment</w:t>
            </w:r>
          </w:p>
        </w:tc>
      </w:tr>
      <w:tr w:rsidR="00825086" w:rsidRPr="00EB4042" w14:paraId="73AFB8C7" w14:textId="77777777" w:rsidTr="00442762">
        <w:tc>
          <w:tcPr>
            <w:tcW w:w="1417" w:type="dxa"/>
          </w:tcPr>
          <w:p w14:paraId="028C161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2B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GE2300115</w:t>
            </w:r>
          </w:p>
        </w:tc>
        <w:tc>
          <w:tcPr>
            <w:tcW w:w="6283" w:type="dxa"/>
          </w:tcPr>
          <w:p w14:paraId="5338947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D14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การใช้ชีวิตที่เป็นมิตรต่อสิ่งแวดล้อม</w:t>
            </w:r>
          </w:p>
        </w:tc>
        <w:tc>
          <w:tcPr>
            <w:tcW w:w="1367" w:type="dxa"/>
            <w:gridSpan w:val="2"/>
          </w:tcPr>
          <w:p w14:paraId="3CA3D1A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1C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3157DA42" w14:textId="77777777" w:rsidTr="00442762">
        <w:tc>
          <w:tcPr>
            <w:tcW w:w="1417" w:type="dxa"/>
          </w:tcPr>
          <w:p w14:paraId="3750AFD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2D75B2C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0A4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Green Living</w:t>
            </w:r>
          </w:p>
        </w:tc>
        <w:tc>
          <w:tcPr>
            <w:tcW w:w="1367" w:type="dxa"/>
            <w:gridSpan w:val="2"/>
          </w:tcPr>
          <w:p w14:paraId="17584B9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18C3AF6E" w14:textId="77777777" w:rsidTr="00442762">
        <w:tc>
          <w:tcPr>
            <w:tcW w:w="1417" w:type="dxa"/>
          </w:tcPr>
          <w:p w14:paraId="125CF4F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132F4DAD" w14:textId="77777777" w:rsidR="00825086" w:rsidRPr="007920E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46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ชีวิตประจำวันและการปลดปล่อยก๊าซเรือนกระจก การพัฒนาที่ยั่งยืนและเมืองสีเขียว ธุรกิจสีเขียวและเศรษฐกิจหมุนเวียน กระบวนการผลิตและการประเมินวัฏจักรชีวิต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E46D0">
              <w:rPr>
                <w:rFonts w:ascii="TH SarabunPSK" w:hAnsi="TH SarabunPSK" w:cs="TH SarabunPSK"/>
                <w:sz w:val="32"/>
                <w:szCs w:val="32"/>
                <w:cs/>
              </w:rPr>
              <w:t>สารอันตรายและการเลือกใช้ผลิตภัณฑ์สีเขียว การจัดการของเสียและการอนุรักษ์ทรัพยากรธรรมชาติ การท่องเที่ยวเชิงนิเวศและการประยุกต์ใช้แนวคิด 7</w:t>
            </w:r>
            <w:r w:rsidRPr="00DE46D0">
              <w:rPr>
                <w:rFonts w:ascii="TH SarabunPSK" w:hAnsi="TH SarabunPSK" w:cs="TH SarabunPSK"/>
                <w:sz w:val="32"/>
                <w:szCs w:val="32"/>
              </w:rPr>
              <w:t>Greens</w:t>
            </w:r>
          </w:p>
        </w:tc>
      </w:tr>
      <w:tr w:rsidR="00825086" w:rsidRPr="00EB4042" w14:paraId="32217E0A" w14:textId="77777777" w:rsidTr="00442762">
        <w:tc>
          <w:tcPr>
            <w:tcW w:w="1417" w:type="dxa"/>
          </w:tcPr>
          <w:p w14:paraId="262DD0A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46AB3BCA" w14:textId="77777777" w:rsidR="00825086" w:rsidRPr="009A6D5C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2179D">
              <w:rPr>
                <w:rFonts w:ascii="TH SarabunPSK" w:hAnsi="TH SarabunPSK" w:cs="TH SarabunPSK"/>
                <w:sz w:val="32"/>
                <w:szCs w:val="32"/>
              </w:rPr>
              <w:t>Daily life and greenhouse gases emission; sustainable development and green city; green business and circular economy; production and life cycle assessment (LCA); hazardous substances and green products selection; waste management and natural resources conservation; ecotourism and application of 7Greens concept</w:t>
            </w:r>
          </w:p>
        </w:tc>
      </w:tr>
      <w:tr w:rsidR="00825086" w:rsidRPr="00EB4042" w14:paraId="31DCA288" w14:textId="77777777" w:rsidTr="00442762">
        <w:tc>
          <w:tcPr>
            <w:tcW w:w="1417" w:type="dxa"/>
          </w:tcPr>
          <w:p w14:paraId="49ED0E5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2B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83" w:type="dxa"/>
          </w:tcPr>
          <w:p w14:paraId="264AF43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43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ผู้บริโภคฉลาดเลือก</w:t>
            </w:r>
          </w:p>
        </w:tc>
        <w:tc>
          <w:tcPr>
            <w:tcW w:w="1367" w:type="dxa"/>
            <w:gridSpan w:val="2"/>
          </w:tcPr>
          <w:p w14:paraId="2488DEEB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7A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0F9749D1" w14:textId="77777777" w:rsidTr="00442762">
        <w:tc>
          <w:tcPr>
            <w:tcW w:w="1417" w:type="dxa"/>
          </w:tcPr>
          <w:p w14:paraId="785407F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4AC31A7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014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Consumer Choose Wisely</w:t>
            </w:r>
          </w:p>
        </w:tc>
        <w:tc>
          <w:tcPr>
            <w:tcW w:w="1367" w:type="dxa"/>
            <w:gridSpan w:val="2"/>
          </w:tcPr>
          <w:p w14:paraId="39DA87C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7920E6" w14:paraId="684F476D" w14:textId="77777777" w:rsidTr="00442762">
        <w:tc>
          <w:tcPr>
            <w:tcW w:w="1417" w:type="dxa"/>
          </w:tcPr>
          <w:p w14:paraId="39F781B6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6737F217" w14:textId="77777777" w:rsidR="00825086" w:rsidRPr="007920E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24C3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ความปลอดภัยทางอาหาร</w:t>
            </w:r>
            <w:r w:rsidRPr="002C24C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C24C3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ความปลอดภัยทางยาและสมุนไพร</w:t>
            </w:r>
            <w:r w:rsidRPr="002C24C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C24C3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บริการสาธารณสุขและความงาม</w:t>
            </w:r>
            <w:r w:rsidRPr="002C24C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C24C3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ผลิตภัณฑ์สุขภาพ</w:t>
            </w:r>
            <w:r w:rsidRPr="002C24C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C24C3">
              <w:rPr>
                <w:rFonts w:ascii="TH Sarabun New" w:hAnsi="TH Sarabun New" w:cs="TH Sarabun New"/>
                <w:sz w:val="32"/>
                <w:szCs w:val="32"/>
                <w:cs/>
              </w:rPr>
              <w:t>สิทธิของผู้บริโภคและการคุ้มครอง</w:t>
            </w:r>
          </w:p>
        </w:tc>
      </w:tr>
      <w:tr w:rsidR="00825086" w:rsidRPr="007920E6" w14:paraId="3BD66937" w14:textId="77777777" w:rsidTr="00442762">
        <w:tc>
          <w:tcPr>
            <w:tcW w:w="1417" w:type="dxa"/>
          </w:tcPr>
          <w:p w14:paraId="44741017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</w:tcPr>
          <w:p w14:paraId="339A26FC" w14:textId="77777777" w:rsidR="00825086" w:rsidRPr="00392841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</w:t>
            </w:r>
            <w:r w:rsidRPr="002C24C3">
              <w:rPr>
                <w:rFonts w:ascii="TH Sarabun New" w:hAnsi="TH Sarabun New" w:cs="TH Sarabun New"/>
                <w:sz w:val="32"/>
                <w:szCs w:val="32"/>
              </w:rPr>
              <w:t>ood safety; safety of medicines and herbs; public health and beauty services; health products and consumer rights and protection</w:t>
            </w:r>
          </w:p>
        </w:tc>
      </w:tr>
      <w:tr w:rsidR="00825086" w:rsidRPr="00EB4042" w14:paraId="653E69D2" w14:textId="77777777" w:rsidTr="00442762">
        <w:tc>
          <w:tcPr>
            <w:tcW w:w="1417" w:type="dxa"/>
          </w:tcPr>
          <w:p w14:paraId="2B8F2A6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2B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83" w:type="dxa"/>
          </w:tcPr>
          <w:p w14:paraId="2E59F5C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F7C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วิถีชีวิตในโลกสมัยใหม่</w:t>
            </w:r>
          </w:p>
        </w:tc>
        <w:tc>
          <w:tcPr>
            <w:tcW w:w="1367" w:type="dxa"/>
            <w:gridSpan w:val="2"/>
          </w:tcPr>
          <w:p w14:paraId="4C3696A7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6F5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0A64CDA1" w14:textId="77777777" w:rsidTr="00442762">
        <w:tc>
          <w:tcPr>
            <w:tcW w:w="1417" w:type="dxa"/>
          </w:tcPr>
          <w:p w14:paraId="266E7F5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</w:tcPr>
          <w:p w14:paraId="7819306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2C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Lifestyle in Modern World</w:t>
            </w:r>
          </w:p>
        </w:tc>
        <w:tc>
          <w:tcPr>
            <w:tcW w:w="1367" w:type="dxa"/>
            <w:gridSpan w:val="2"/>
          </w:tcPr>
          <w:p w14:paraId="7963F2C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7920E6" w14:paraId="3209C58E" w14:textId="77777777" w:rsidTr="0059080C">
        <w:tc>
          <w:tcPr>
            <w:tcW w:w="1417" w:type="dxa"/>
            <w:tcBorders>
              <w:bottom w:val="nil"/>
            </w:tcBorders>
          </w:tcPr>
          <w:p w14:paraId="5831422C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  <w:tcBorders>
              <w:bottom w:val="nil"/>
            </w:tcBorders>
          </w:tcPr>
          <w:p w14:paraId="74C48406" w14:textId="77777777" w:rsidR="00825086" w:rsidRPr="007920E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6B30">
              <w:rPr>
                <w:rFonts w:ascii="TH Sarabun New" w:hAnsi="TH Sarabun New" w:cs="TH Sarabun New"/>
                <w:sz w:val="32"/>
                <w:szCs w:val="32"/>
                <w:cs/>
              </w:rPr>
              <w:t>กินดีส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76B30">
              <w:rPr>
                <w:rFonts w:ascii="TH Sarabun New" w:hAnsi="TH Sarabun New" w:cs="TH Sarabun New"/>
                <w:sz w:val="32"/>
                <w:szCs w:val="32"/>
                <w:cs/>
              </w:rPr>
              <w:t>หรับสุขภาพดี รู้เท่าทันยาและสมุนไพรกับวิถีไทย ธรรมชาติของการเกิดโรคและ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576B30">
              <w:rPr>
                <w:rFonts w:ascii="TH Sarabun New" w:hAnsi="TH Sarabun New" w:cs="TH Sarabun New"/>
                <w:sz w:val="32"/>
                <w:szCs w:val="32"/>
                <w:cs/>
              </w:rPr>
              <w:t>การป้องกัน ความงามและการชะลอวัย การปรับตัวในสังคมดิจิทัล เทคโนโลยีอนาคตกับการเสริมสร้างคุณภาพชีวิต</w:t>
            </w:r>
          </w:p>
        </w:tc>
      </w:tr>
      <w:tr w:rsidR="00825086" w:rsidRPr="007920E6" w14:paraId="4BC7E6F1" w14:textId="77777777" w:rsidTr="0059080C">
        <w:tc>
          <w:tcPr>
            <w:tcW w:w="1417" w:type="dxa"/>
            <w:tcBorders>
              <w:top w:val="nil"/>
              <w:bottom w:val="nil"/>
            </w:tcBorders>
          </w:tcPr>
          <w:p w14:paraId="3BEC974D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50" w:type="dxa"/>
            <w:gridSpan w:val="3"/>
            <w:tcBorders>
              <w:top w:val="nil"/>
              <w:bottom w:val="nil"/>
            </w:tcBorders>
          </w:tcPr>
          <w:p w14:paraId="2B49DD9F" w14:textId="4D6B7706" w:rsidR="00825086" w:rsidRPr="00576B30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6B30">
              <w:rPr>
                <w:rFonts w:ascii="TH Sarabun New" w:hAnsi="TH Sarabun New" w:cs="TH Sarabun New"/>
                <w:sz w:val="32"/>
                <w:szCs w:val="32"/>
              </w:rPr>
              <w:t>Good eat for good health; know about medicines and herbs and Thai ways.; nature of disease and prevention; beauty anti-aging; adaptation in digital society; future technology and improving the quality of live</w:t>
            </w:r>
          </w:p>
        </w:tc>
      </w:tr>
      <w:tr w:rsidR="00825086" w14:paraId="19BCC462" w14:textId="77777777" w:rsidTr="0059080C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F37EA5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GE2300118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E6AA3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กฎหมายและจริยธรรมในวิชาชีพ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5DE23B" w14:textId="77777777" w:rsidR="00825086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14:paraId="5334E6C5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699FF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EC6E5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Law and Professional Ethics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11162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14:paraId="1F262698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5EB4F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A10413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87BE1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ความรู้เบื้องต้นเกี่ยวกับกฎหมาย  กฎหมายที่เกี่ยวข้องกับการประกอบวิชาชีพ กฎหมายทรัพย์สินทางปัญญา จรรยาบรรณวิชาชีพ  สิทธิมนุษยชน จริยธรรมและความรับผิดชอบต่อตนเองและผู้อื่น</w:t>
            </w:r>
          </w:p>
        </w:tc>
      </w:tr>
      <w:tr w:rsidR="00825086" w14:paraId="1031CCE9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358F5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86A46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7760C">
              <w:rPr>
                <w:rFonts w:ascii="TH Sarabun New" w:hAnsi="TH Sarabun New" w:cs="TH Sarabun New"/>
                <w:sz w:val="32"/>
                <w:szCs w:val="32"/>
              </w:rPr>
              <w:t>Introduction to law; professional laws; intellectual property law; professional ethics; human rights; ethics and social responsibility to oneself and others</w:t>
            </w:r>
          </w:p>
        </w:tc>
      </w:tr>
      <w:tr w:rsidR="00825086" w14:paraId="64E6A325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8EB313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GE2300119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8D517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ศาสตร์พระราชาสู่การพัฒนาที่ยั่งยืน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93B07E" w14:textId="77777777" w:rsidR="00825086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14:paraId="5CD3842D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DA651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27680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The King’s Philosophy to Sustainable Development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8D6C1" w14:textId="77777777" w:rsidR="00825086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14:paraId="21665FFA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298ED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31891F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หลักการและแนวคิดปรัชญาเศรษฐกิจพอเพียง หลักธรรมาภิบาล การพัฒนาที่ยั่งยืน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การสร้างงานที่ยั่งยืนการใช้เทคโนโลยีสำหรับผู้ประกอบการ การบริหารจัดการความเสี่ยง การสร้างนวัตกรรม กฎหมายและคุณธรรมที่เกี่ยวข้องกับการสร้างนวัตกรรม</w:t>
            </w:r>
          </w:p>
        </w:tc>
      </w:tr>
      <w:tr w:rsidR="00825086" w14:paraId="06B36B9E" w14:textId="77777777" w:rsidTr="00442762">
        <w:trPr>
          <w:gridAfter w:val="1"/>
          <w:wAfter w:w="7" w:type="dxa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CBB01" w14:textId="77777777" w:rsidR="00825086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F169E" w14:textId="77777777" w:rsidR="00825086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Principles and concepts of the sufficiency economy philosophy; governance principles; sustainable development; creation of sustainable jobs; the use of technology for entrepreneurs; risk management; innovation creation; laws and ethics related to innovation</w:t>
            </w:r>
          </w:p>
        </w:tc>
      </w:tr>
    </w:tbl>
    <w:p w14:paraId="2C343310" w14:textId="77777777" w:rsidR="00825086" w:rsidRDefault="00825086" w:rsidP="00825086">
      <w:pPr>
        <w:pStyle w:val="ListParagraph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49B19605" w14:textId="77777777" w:rsidR="00881B61" w:rsidRPr="00F36588" w:rsidRDefault="00881B61" w:rsidP="00825086">
      <w:pPr>
        <w:pStyle w:val="ListParagraph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6997BC29" w14:textId="77777777" w:rsidR="00825086" w:rsidRPr="00EB4042" w:rsidRDefault="00825086" w:rsidP="00D92499">
      <w:pPr>
        <w:pStyle w:val="ListParagraph"/>
        <w:numPr>
          <w:ilvl w:val="0"/>
          <w:numId w:val="19"/>
        </w:numPr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B40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กลุ่มวิชาทักษะวิชาชีพและการเป็นผู้ประกอบการ</w:t>
      </w:r>
    </w:p>
    <w:tbl>
      <w:tblPr>
        <w:tblStyle w:val="TableGrid"/>
        <w:tblW w:w="9067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87"/>
        <w:gridCol w:w="1362"/>
      </w:tblGrid>
      <w:tr w:rsidR="00825086" w:rsidRPr="00EB4042" w14:paraId="1697C654" w14:textId="77777777" w:rsidTr="00442762">
        <w:tc>
          <w:tcPr>
            <w:tcW w:w="1418" w:type="dxa"/>
          </w:tcPr>
          <w:p w14:paraId="7D1A587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754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</w:t>
            </w:r>
            <w:r w:rsidRPr="000175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240110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87" w:type="dxa"/>
          </w:tcPr>
          <w:p w14:paraId="76BFE84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31F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การพัฒนาสมรรถนะนักศึกษาสู่โลกอาชีพ        </w:t>
            </w:r>
          </w:p>
        </w:tc>
        <w:tc>
          <w:tcPr>
            <w:tcW w:w="1362" w:type="dxa"/>
          </w:tcPr>
          <w:p w14:paraId="3B3FB88D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6DB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B640A08" w14:textId="77777777" w:rsidTr="00442762">
        <w:tc>
          <w:tcPr>
            <w:tcW w:w="1418" w:type="dxa"/>
          </w:tcPr>
          <w:p w14:paraId="57A0347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3809C306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8665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Development Student Competencies for the Professional World</w:t>
            </w:r>
          </w:p>
        </w:tc>
        <w:tc>
          <w:tcPr>
            <w:tcW w:w="1362" w:type="dxa"/>
          </w:tcPr>
          <w:p w14:paraId="698B987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4E1D98CA" w14:textId="77777777" w:rsidTr="00442762">
        <w:tc>
          <w:tcPr>
            <w:tcW w:w="1418" w:type="dxa"/>
          </w:tcPr>
          <w:p w14:paraId="37E1ACB9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67AC0A8C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823E1">
              <w:rPr>
                <w:rFonts w:ascii="TH Sarabun New" w:hAnsi="TH Sarabun New" w:cs="TH Sarabun New"/>
                <w:sz w:val="32"/>
                <w:szCs w:val="32"/>
                <w:cs/>
              </w:rPr>
              <w:t>อัตลักษณ์ของมหาวิทยาลัยเทคโนโลยีราชมงคลพระนคร  ทักษะการเรียนรู้เพื่อความสำเร็จในอาชีพ  การพัฒนาสมรรถนะนักศึกษาสู่โลกอาชีพ   สมรรถนะในการเลือกใช้เทคโนโลยีเพื่อการสร้างอาชีพ  การยอมรับความแตกต่างระหว่างบุคคล การมีจิตอาสาและการใช้ทักษะวิชาชีพบริการสังคม</w:t>
            </w:r>
          </w:p>
        </w:tc>
      </w:tr>
      <w:tr w:rsidR="00825086" w:rsidRPr="00EB4042" w14:paraId="3C4EDFC4" w14:textId="77777777" w:rsidTr="00442762">
        <w:tc>
          <w:tcPr>
            <w:tcW w:w="1418" w:type="dxa"/>
          </w:tcPr>
          <w:p w14:paraId="607B67DB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03C1719" w14:textId="7ADD3459" w:rsidR="00825086" w:rsidRPr="001A62D3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23E1">
              <w:rPr>
                <w:rFonts w:ascii="TH Sarabun New" w:hAnsi="TH Sarabun New" w:cs="TH Sarabun New"/>
                <w:sz w:val="32"/>
                <w:szCs w:val="32"/>
              </w:rPr>
              <w:t>Identity of Rajamangala University of Technology Phra Nakhon; learning skills for successful future-careers; development of students competency for professional world;  selecting technology for career opportunity; acceptance of individual differences; voluntary spirit and community development</w:t>
            </w:r>
          </w:p>
        </w:tc>
      </w:tr>
      <w:tr w:rsidR="00825086" w:rsidRPr="00EB4042" w14:paraId="2ED0642E" w14:textId="77777777" w:rsidTr="00442762">
        <w:tc>
          <w:tcPr>
            <w:tcW w:w="1418" w:type="dxa"/>
          </w:tcPr>
          <w:p w14:paraId="38EB44B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5A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0E5A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87" w:type="dxa"/>
          </w:tcPr>
          <w:p w14:paraId="34B744C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ทักษะอาชีพและการเป็นผู้ประกอบการ</w:t>
            </w:r>
          </w:p>
        </w:tc>
        <w:tc>
          <w:tcPr>
            <w:tcW w:w="1362" w:type="dxa"/>
          </w:tcPr>
          <w:p w14:paraId="75D606D1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63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46F90469" w14:textId="77777777" w:rsidTr="00442762">
        <w:tc>
          <w:tcPr>
            <w:tcW w:w="1418" w:type="dxa"/>
          </w:tcPr>
          <w:p w14:paraId="0BA0140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172DFA5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2508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Occupation and Entrepreneurial Skills</w:t>
            </w:r>
          </w:p>
        </w:tc>
        <w:tc>
          <w:tcPr>
            <w:tcW w:w="1362" w:type="dxa"/>
          </w:tcPr>
          <w:p w14:paraId="59E87C6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7A676B1A" w14:textId="77777777" w:rsidTr="00442762">
        <w:tc>
          <w:tcPr>
            <w:tcW w:w="1418" w:type="dxa"/>
          </w:tcPr>
          <w:p w14:paraId="5A2B0231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EFFE7AB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แนวคิดทักษะอาชีพและการประกอบการ ความคิดสร้างสรรค์เพื่อการประกอบการ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การตัดสินใจและการวางแผน ทักษะการสื่อสาร การจัดการการเปลี่ยนแปลง การบริหารเวลา การจัดการเชิงมุ่งเน้นผลปฏิบัติงาน ปัญหาและกรณ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ศึกษา</w:t>
            </w:r>
          </w:p>
        </w:tc>
      </w:tr>
      <w:tr w:rsidR="00825086" w:rsidRPr="00EB4042" w14:paraId="4E46151B" w14:textId="77777777" w:rsidTr="00442762">
        <w:tc>
          <w:tcPr>
            <w:tcW w:w="1418" w:type="dxa"/>
          </w:tcPr>
          <w:p w14:paraId="6C84B86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AA45B0F" w14:textId="77777777" w:rsidR="00825086" w:rsidRPr="00340005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1320">
              <w:rPr>
                <w:rFonts w:ascii="TH SarabunPSK" w:hAnsi="TH SarabunPSK" w:cs="TH SarabunPSK"/>
                <w:sz w:val="32"/>
                <w:szCs w:val="32"/>
              </w:rPr>
              <w:t>Occupation and entrepreneurial concepts; creativity for entrepreneurial; decision making and planning; communication skills; change management; time management; result-based management; problems and case studies</w:t>
            </w:r>
          </w:p>
        </w:tc>
      </w:tr>
      <w:tr w:rsidR="00825086" w:rsidRPr="00EB4042" w14:paraId="3F3C7A85" w14:textId="77777777" w:rsidTr="00442762">
        <w:tc>
          <w:tcPr>
            <w:tcW w:w="1418" w:type="dxa"/>
          </w:tcPr>
          <w:p w14:paraId="71A491A9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1F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87" w:type="dxa"/>
          </w:tcPr>
          <w:p w14:paraId="5174ECF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3B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ประวัติศาสตร์สร้างสรรค์อาชีพ</w:t>
            </w:r>
          </w:p>
        </w:tc>
        <w:tc>
          <w:tcPr>
            <w:tcW w:w="1362" w:type="dxa"/>
          </w:tcPr>
          <w:p w14:paraId="0DB3A137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6C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3D6301A0" w14:textId="77777777" w:rsidTr="00442762">
        <w:tc>
          <w:tcPr>
            <w:tcW w:w="1418" w:type="dxa"/>
          </w:tcPr>
          <w:p w14:paraId="0E351B5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2667402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03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History for Career Creation</w:t>
            </w:r>
          </w:p>
        </w:tc>
        <w:tc>
          <w:tcPr>
            <w:tcW w:w="1362" w:type="dxa"/>
          </w:tcPr>
          <w:p w14:paraId="62143C8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5C57189F" w14:textId="77777777" w:rsidTr="00442762">
        <w:tc>
          <w:tcPr>
            <w:tcW w:w="1418" w:type="dxa"/>
          </w:tcPr>
          <w:p w14:paraId="1A423743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794EBA89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42F77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ประวัติศาสตร์ชนชาติไทย วิธีการทางประวัติศาสตร์ วัฒนธรรมไทย ภูมิปัญญาท้องถิ่น ประวัติศาสตร์เพื่อการเป็นผู้ประกอบการ การสร้างสรรค์อาชีพจากประวัติศาสตร์</w:t>
            </w:r>
          </w:p>
        </w:tc>
      </w:tr>
      <w:tr w:rsidR="00825086" w:rsidRPr="009D57C7" w14:paraId="774F0BB4" w14:textId="77777777" w:rsidTr="00442762">
        <w:tc>
          <w:tcPr>
            <w:tcW w:w="1418" w:type="dxa"/>
          </w:tcPr>
          <w:p w14:paraId="14587989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213B3438" w14:textId="77777777" w:rsidR="00825086" w:rsidRPr="00050498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0498">
              <w:rPr>
                <w:rFonts w:ascii="TH Sarabun New" w:hAnsi="TH Sarabun New" w:cs="TH Sarabun New"/>
                <w:sz w:val="32"/>
                <w:szCs w:val="32"/>
              </w:rPr>
              <w:t>History of the Thai nation; history for society; Thai culture; local wisdom; history for entrepreneurship; creating careers based on history</w:t>
            </w:r>
          </w:p>
        </w:tc>
      </w:tr>
      <w:tr w:rsidR="00825086" w:rsidRPr="00EB4042" w14:paraId="3C209127" w14:textId="77777777" w:rsidTr="00442762">
        <w:tc>
          <w:tcPr>
            <w:tcW w:w="1418" w:type="dxa"/>
          </w:tcPr>
          <w:p w14:paraId="2E80DD8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00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GE240010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87" w:type="dxa"/>
          </w:tcPr>
          <w:p w14:paraId="20BFFFB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002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การพัฒนาบุคลิกภาพสำหรับการเป็นผู้ประกอบการ</w:t>
            </w:r>
          </w:p>
        </w:tc>
        <w:tc>
          <w:tcPr>
            <w:tcW w:w="1362" w:type="dxa"/>
          </w:tcPr>
          <w:p w14:paraId="00C2616F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07F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205F6A38" w14:textId="77777777" w:rsidTr="00442762">
        <w:tc>
          <w:tcPr>
            <w:tcW w:w="1418" w:type="dxa"/>
          </w:tcPr>
          <w:p w14:paraId="486D56FE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25AF1AB4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8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Personality Development for Entrepreneur</w:t>
            </w:r>
          </w:p>
        </w:tc>
        <w:tc>
          <w:tcPr>
            <w:tcW w:w="1362" w:type="dxa"/>
          </w:tcPr>
          <w:p w14:paraId="49A0295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632E9B99" w14:textId="77777777" w:rsidTr="00442762">
        <w:tc>
          <w:tcPr>
            <w:tcW w:w="1418" w:type="dxa"/>
          </w:tcPr>
          <w:p w14:paraId="077A97E0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05212254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องค์ประกอบของบุคลิกภาพ การวิเคราะห์บุคลิกภาพตนเอง หลักการและแนวทาง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การพัฒนาบุคลิกภาพภายในและภายนอก</w:t>
            </w:r>
            <w:r w:rsidRPr="001A380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คุณลักษณะและองค์ประกอบของความเป็น</w:t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ผู้ประกอบการ  </w:t>
            </w:r>
            <w:r w:rsidRPr="001A380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ความคิดสร้างสรรค์และการสร้างแรงบันดาลใจในการเป็นผู้ประกอบการ การออกแบบบุคลิกภาพเพื่อการเป็นผู้ประกอบการทักษะการสื่อสาร</w:t>
            </w:r>
            <w:r w:rsidRPr="001A38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ในยุคดิจิทัล  </w:t>
            </w:r>
            <w:r w:rsidRPr="001A380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ภาวะผู้นำและการทำงานเป็นทีม</w:t>
            </w:r>
          </w:p>
        </w:tc>
      </w:tr>
      <w:tr w:rsidR="00825086" w:rsidRPr="009D57C7" w14:paraId="572BC8DA" w14:textId="77777777" w:rsidTr="00442762">
        <w:tc>
          <w:tcPr>
            <w:tcW w:w="1418" w:type="dxa"/>
          </w:tcPr>
          <w:p w14:paraId="0E14276F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639818D" w14:textId="77777777" w:rsidR="00825086" w:rsidRPr="00EF577C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803">
              <w:rPr>
                <w:rFonts w:ascii="TH Sarabun New" w:hAnsi="TH Sarabun New" w:cs="TH Sarabun New"/>
                <w:sz w:val="32"/>
                <w:szCs w:val="32"/>
              </w:rPr>
              <w:t>Component of personality; an analysis of self-personality; theories and approaches in internal and external personalities development; creativity and motivation for entrepreneurship; the design of personality and communication of entrepreneurship in digital era; leadership and teamwork</w:t>
            </w:r>
          </w:p>
        </w:tc>
      </w:tr>
      <w:tr w:rsidR="00825086" w:rsidRPr="00EB4042" w14:paraId="37835BDB" w14:textId="77777777" w:rsidTr="00442762">
        <w:tc>
          <w:tcPr>
            <w:tcW w:w="1418" w:type="dxa"/>
          </w:tcPr>
          <w:p w14:paraId="45C529BD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05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6287" w:type="dxa"/>
          </w:tcPr>
          <w:p w14:paraId="37DF09A2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32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เรียนวิทย์รวยธุรกิจ</w:t>
            </w:r>
          </w:p>
        </w:tc>
        <w:tc>
          <w:tcPr>
            <w:tcW w:w="1362" w:type="dxa"/>
          </w:tcPr>
          <w:p w14:paraId="02815AC1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741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3941E9F6" w14:textId="77777777" w:rsidTr="00442762">
        <w:tc>
          <w:tcPr>
            <w:tcW w:w="1418" w:type="dxa"/>
          </w:tcPr>
          <w:p w14:paraId="4567ADD0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3583D97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4273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Study Science to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  <w:r w:rsidRPr="00C4273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et Rich Business</w:t>
            </w:r>
          </w:p>
        </w:tc>
        <w:tc>
          <w:tcPr>
            <w:tcW w:w="1362" w:type="dxa"/>
          </w:tcPr>
          <w:p w14:paraId="1E3A2FA1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66693E88" w14:textId="77777777" w:rsidTr="00442762">
        <w:tc>
          <w:tcPr>
            <w:tcW w:w="1418" w:type="dxa"/>
          </w:tcPr>
          <w:p w14:paraId="30B95E3B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260CB6F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87D9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วิทยาศาสตร์กับธุรกิจ ธุรกิจทางวิทยาศาสตร์ แนวคิดการเป็นผู้ประกอบการทางวิทยาศาสตร์ การสร้างนวัตกรรมทางวิทยาศาสตร์ เริ่มเป็นผู้ประกอบการ</w:t>
            </w:r>
          </w:p>
        </w:tc>
      </w:tr>
      <w:tr w:rsidR="00825086" w:rsidRPr="004E2446" w14:paraId="27971D56" w14:textId="77777777" w:rsidTr="00442762">
        <w:tc>
          <w:tcPr>
            <w:tcW w:w="1418" w:type="dxa"/>
          </w:tcPr>
          <w:p w14:paraId="6E90E61C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C7C4CB2" w14:textId="3C7E9249" w:rsidR="00825086" w:rsidRPr="0018791A" w:rsidRDefault="00825086" w:rsidP="0059080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791A">
              <w:rPr>
                <w:rFonts w:ascii="TH Sarabun New" w:hAnsi="TH Sarabun New" w:cs="TH Sarabun New"/>
                <w:sz w:val="32"/>
                <w:szCs w:val="32"/>
              </w:rPr>
              <w:t>Science and business; business of science; concept of entrepreneurship in science; thinking for scientific innovation; start to become an entrepreneur</w:t>
            </w:r>
          </w:p>
        </w:tc>
      </w:tr>
      <w:tr w:rsidR="00825086" w:rsidRPr="00EB4042" w14:paraId="20DF548E" w14:textId="77777777" w:rsidTr="00442762">
        <w:tc>
          <w:tcPr>
            <w:tcW w:w="1418" w:type="dxa"/>
          </w:tcPr>
          <w:p w14:paraId="6B4D297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14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6287" w:type="dxa"/>
          </w:tcPr>
          <w:p w14:paraId="0A3C56B5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4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การพัฒนาผลิตภัณฑ์ชุมชน</w:t>
            </w:r>
          </w:p>
        </w:tc>
        <w:tc>
          <w:tcPr>
            <w:tcW w:w="1362" w:type="dxa"/>
          </w:tcPr>
          <w:p w14:paraId="47D71221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E67A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66035F80" w14:textId="77777777" w:rsidTr="00442762">
        <w:tc>
          <w:tcPr>
            <w:tcW w:w="1418" w:type="dxa"/>
          </w:tcPr>
          <w:p w14:paraId="32BB99E3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620B6C2F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14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Development of Community Products</w:t>
            </w:r>
          </w:p>
        </w:tc>
        <w:tc>
          <w:tcPr>
            <w:tcW w:w="1362" w:type="dxa"/>
          </w:tcPr>
          <w:p w14:paraId="6B42354B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3640FBE3" w14:textId="77777777" w:rsidTr="00442762">
        <w:tc>
          <w:tcPr>
            <w:tcW w:w="1418" w:type="dxa"/>
          </w:tcPr>
          <w:p w14:paraId="2A73A903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227A711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82621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ความรู้เบื้องต้นเกี่ยวกับผลิตภัณฑ์ชุมชน ประเภทของผลิตภัณฑ์ชุมชน บรรจุภัณฑ์และ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D82621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การสร้างตราสินค้าผลิตภัณฑ์ชุมชน  การตลาดสำหรับผลิตภัณฑ์ชุมชน  การพัฒนาชุมชนต้นแบบและผลิตภัณฑ์เชิงการท่องเที่ยว  มาตรฐานผลิตภัณฑ์ชุมชนและการคุ้มครองทรัพย์สินทางปัญญา</w:t>
            </w:r>
          </w:p>
        </w:tc>
      </w:tr>
      <w:tr w:rsidR="00825086" w:rsidRPr="004E2446" w14:paraId="4EF95793" w14:textId="77777777" w:rsidTr="00442762">
        <w:tc>
          <w:tcPr>
            <w:tcW w:w="1418" w:type="dxa"/>
          </w:tcPr>
          <w:p w14:paraId="760BFC98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44E637D9" w14:textId="77777777" w:rsidR="00825086" w:rsidRPr="007B6E4B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6E4B">
              <w:rPr>
                <w:rFonts w:ascii="TH Sarabun New" w:hAnsi="TH Sarabun New" w:cs="TH Sarabun New"/>
                <w:sz w:val="32"/>
                <w:szCs w:val="32"/>
              </w:rPr>
              <w:t>Basic knowledge of community products; types of community products; packaging and branding of community products; marketing for community products; development of model communities and tourism products; community product standards and intellectual property protection</w:t>
            </w:r>
          </w:p>
        </w:tc>
      </w:tr>
      <w:tr w:rsidR="00825086" w:rsidRPr="00EB4042" w14:paraId="5EE329C9" w14:textId="77777777" w:rsidTr="00442762">
        <w:tc>
          <w:tcPr>
            <w:tcW w:w="1418" w:type="dxa"/>
          </w:tcPr>
          <w:p w14:paraId="4EA170C7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039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GE24001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6287" w:type="dxa"/>
          </w:tcPr>
          <w:p w14:paraId="22705BF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338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การออกแบบเชิงวิศวกรรมและนวัตกรรม</w:t>
            </w:r>
          </w:p>
        </w:tc>
        <w:tc>
          <w:tcPr>
            <w:tcW w:w="1362" w:type="dxa"/>
          </w:tcPr>
          <w:p w14:paraId="4B859648" w14:textId="77777777" w:rsidR="00825086" w:rsidRPr="00EB4042" w:rsidRDefault="00825086" w:rsidP="004427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51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3(3-0-6)</w:t>
            </w:r>
          </w:p>
        </w:tc>
      </w:tr>
      <w:tr w:rsidR="00825086" w:rsidRPr="00EB4042" w14:paraId="53282742" w14:textId="77777777" w:rsidTr="00442762">
        <w:tc>
          <w:tcPr>
            <w:tcW w:w="1418" w:type="dxa"/>
          </w:tcPr>
          <w:p w14:paraId="4BC6F7DC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287" w:type="dxa"/>
          </w:tcPr>
          <w:p w14:paraId="2B1F85B8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Engineering Design and Innovation</w:t>
            </w:r>
          </w:p>
        </w:tc>
        <w:tc>
          <w:tcPr>
            <w:tcW w:w="1362" w:type="dxa"/>
          </w:tcPr>
          <w:p w14:paraId="7359B2AA" w14:textId="77777777" w:rsidR="00825086" w:rsidRPr="00EB4042" w:rsidRDefault="00825086" w:rsidP="004427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5086" w:rsidRPr="00EB4042" w14:paraId="7D345237" w14:textId="77777777" w:rsidTr="00442762">
        <w:tc>
          <w:tcPr>
            <w:tcW w:w="1418" w:type="dxa"/>
          </w:tcPr>
          <w:p w14:paraId="4676E06C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598C7A15" w14:textId="77777777" w:rsidR="00825086" w:rsidRPr="00EB4042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50972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ความรู้พื้นฐานของการออกแบบเชิงวิศวกรรม กระบวนการคิดเชิงออกแบบ  กระบวนการออกแบบเชิงวิศวกรรม การพัฒนานวัตกรรม การคุ้มครองทรัพย์สินทางปัญญา</w:t>
            </w:r>
          </w:p>
        </w:tc>
      </w:tr>
      <w:tr w:rsidR="00825086" w:rsidRPr="004E2446" w14:paraId="0EBBB4FA" w14:textId="77777777" w:rsidTr="00442762">
        <w:tc>
          <w:tcPr>
            <w:tcW w:w="1418" w:type="dxa"/>
          </w:tcPr>
          <w:p w14:paraId="5B42F8F9" w14:textId="77777777" w:rsidR="00825086" w:rsidRPr="00EB4042" w:rsidRDefault="00825086" w:rsidP="004427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49" w:type="dxa"/>
            <w:gridSpan w:val="2"/>
          </w:tcPr>
          <w:p w14:paraId="33563F00" w14:textId="77777777" w:rsidR="00825086" w:rsidRPr="000D15AA" w:rsidRDefault="00825086" w:rsidP="004427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EBD">
              <w:rPr>
                <w:rFonts w:ascii="TH Sarabun New" w:hAnsi="TH Sarabun New" w:cs="TH Sarabun New"/>
                <w:sz w:val="32"/>
                <w:szCs w:val="32"/>
              </w:rPr>
              <w:t>Fundamentals of engineering design; design thinking process; engineering design process; Innovation development; Intellectual property</w:t>
            </w:r>
          </w:p>
        </w:tc>
      </w:tr>
    </w:tbl>
    <w:p w14:paraId="3D980467" w14:textId="77777777" w:rsidR="00944D79" w:rsidRPr="001763D5" w:rsidRDefault="00944D79" w:rsidP="00F82370">
      <w:pPr>
        <w:spacing w:after="0"/>
        <w:rPr>
          <w:rFonts w:ascii="TH Sarabun New" w:hAnsi="TH Sarabun New" w:cs="TH Sarabun New"/>
          <w:color w:val="FF0000"/>
          <w:sz w:val="28"/>
        </w:rPr>
      </w:pPr>
    </w:p>
    <w:p w14:paraId="0AFF8E1F" w14:textId="77777777" w:rsidR="007E7470" w:rsidRPr="006C66FD" w:rsidRDefault="007E7470" w:rsidP="007E7470">
      <w:pPr>
        <w:spacing w:after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lastRenderedPageBreak/>
        <w:t xml:space="preserve">หมายเหตุ : </w:t>
      </w:r>
    </w:p>
    <w:p w14:paraId="08FBE8D2" w14:textId="77777777" w:rsidR="007E7470" w:rsidRPr="006C66FD" w:rsidRDefault="007E7470" w:rsidP="007E7470">
      <w:pPr>
        <w:spacing w:after="0"/>
        <w:ind w:firstLine="72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1. กรณีรายวิชามีเงื่อนไข ดังนี้</w:t>
      </w:r>
    </w:p>
    <w:p w14:paraId="431F848D" w14:textId="77777777" w:rsidR="007E7470" w:rsidRPr="006C66FD" w:rsidRDefault="007E7470" w:rsidP="007E7470">
      <w:pPr>
        <w:spacing w:after="0"/>
        <w:ind w:left="720" w:firstLine="72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1.1 รายวิชาใดที่มี “รายวิชาบังคับก่อน” ให้ใส่ดังนี้</w:t>
      </w:r>
    </w:p>
    <w:p w14:paraId="2B2CDAE8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</w:rPr>
        <w:t>AAxxxxxxx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>ชื่อรายวิชา (ภาษาไทย)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(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)</w:t>
      </w:r>
    </w:p>
    <w:p w14:paraId="72D6CD45" w14:textId="77777777" w:rsidR="007E7470" w:rsidRPr="006C66FD" w:rsidRDefault="007E7470" w:rsidP="007E7470">
      <w:pPr>
        <w:pStyle w:val="ListParagraph"/>
        <w:spacing w:after="0"/>
        <w:ind w:left="1440" w:firstLine="72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ชื่อรายวิชา (ภาษาอังกฤษ)</w:t>
      </w:r>
    </w:p>
    <w:p w14:paraId="358DCBD9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 xml:space="preserve">รายวิชาบังคับก่อน : 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AAxxxxxxx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ชื่อรายวิชา (ภาษาไทย)</w:t>
      </w:r>
    </w:p>
    <w:p w14:paraId="1BD2205F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</w:p>
    <w:p w14:paraId="67309C80" w14:textId="77777777" w:rsidR="007E7470" w:rsidRPr="006C66FD" w:rsidRDefault="007E7470" w:rsidP="007E7470">
      <w:pPr>
        <w:spacing w:after="0"/>
        <w:ind w:left="720" w:firstLine="72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1.2 รายวิชาใดที่มี “รายวิชาบังคับก่อน” หรือ “เรียนควบคู่” ได้ เป็นรายวิชาเดียวกัน ให้ใส่ตามนี้ </w:t>
      </w:r>
    </w:p>
    <w:p w14:paraId="4EF0B8FC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</w:rPr>
        <w:t>AAxxxxxxx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 xml:space="preserve">ชื่อรายวิชา (ภาษาไทย)                                         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(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)</w:t>
      </w:r>
    </w:p>
    <w:p w14:paraId="03F57743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>ชื่อรายวิชา (ภาษาอังกฤษ)</w:t>
      </w:r>
    </w:p>
    <w:p w14:paraId="7AED0566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                    </w:t>
      </w:r>
      <w:r w:rsidRPr="006C66FD">
        <w:rPr>
          <w:rFonts w:ascii="TH Sarabun New" w:hAnsi="TH Sarabun New" w:cs="TH Sarabun New"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รายวิชาบังคับก่อน : 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 xml:space="preserve">AAxxxxxxx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ชื่อรายวิชา (ภาษาไทย) หรือเรียนควบคู่</w:t>
      </w:r>
    </w:p>
    <w:p w14:paraId="71F525DE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</w:p>
    <w:p w14:paraId="64BAB3C0" w14:textId="77777777" w:rsidR="007E7470" w:rsidRPr="006C66FD" w:rsidRDefault="007E7470" w:rsidP="007E7470">
      <w:pPr>
        <w:spacing w:after="0"/>
        <w:ind w:left="720" w:firstLine="72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1.3 รายวิชาใดที่มี “รายวิชาบังคับก่อน” และ “เรียนควบคู่” เป็นคนละรายวิชา ให้ใส่ตามนี้</w:t>
      </w:r>
    </w:p>
    <w:p w14:paraId="698EC190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</w:rPr>
        <w:t xml:space="preserve">AAxxxxxxx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 xml:space="preserve">ชื่อรายวิชา (ภาษาไทย)                                      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(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-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)</w:t>
      </w:r>
    </w:p>
    <w:p w14:paraId="24A491F9" w14:textId="77777777" w:rsidR="007E7470" w:rsidRPr="006C66FD" w:rsidRDefault="007E7470" w:rsidP="007E7470">
      <w:pPr>
        <w:pStyle w:val="ListParagraph"/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>ชื่อรายวิชา (ภาษาอังกฤษ)</w:t>
      </w:r>
    </w:p>
    <w:p w14:paraId="5880BD12" w14:textId="77777777" w:rsidR="007E7470" w:rsidRPr="006C66FD" w:rsidRDefault="007E7470" w:rsidP="007E7470">
      <w:pPr>
        <w:pStyle w:val="ListParagraph"/>
        <w:tabs>
          <w:tab w:val="left" w:pos="2163"/>
          <w:tab w:val="left" w:pos="2314"/>
        </w:tabs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                    </w:t>
      </w:r>
      <w:r w:rsidRPr="006C66FD">
        <w:rPr>
          <w:rFonts w:ascii="TH Sarabun New" w:hAnsi="TH Sarabun New" w:cs="TH Sarabun New"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รายวิชาบังคับก่อน : 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 xml:space="preserve">AAxxxxxxx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ชื่อรายวิชา (ภาษาไทย)</w:t>
      </w:r>
    </w:p>
    <w:p w14:paraId="5DE23D8B" w14:textId="77777777" w:rsidR="007E7470" w:rsidRPr="006C66FD" w:rsidRDefault="007E7470" w:rsidP="007E7470">
      <w:pPr>
        <w:pStyle w:val="ListParagraph"/>
        <w:tabs>
          <w:tab w:val="left" w:pos="2163"/>
          <w:tab w:val="left" w:pos="2314"/>
        </w:tabs>
        <w:spacing w:after="0"/>
        <w:contextualSpacing w:val="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                    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ab/>
        <w:t xml:space="preserve">รายวิชาเรียนควบคู่ : 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AAxxxxxxx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 ชื่อรายวิชา (ภาษาไทย)</w:t>
      </w:r>
    </w:p>
    <w:p w14:paraId="4B5FEDD0" w14:textId="77777777" w:rsidR="007E7470" w:rsidRPr="006C66FD" w:rsidRDefault="007E7470" w:rsidP="007E7470">
      <w:pPr>
        <w:spacing w:after="0"/>
        <w:ind w:firstLine="72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>2. ใน 1 หน้ากระดาษ ให้มีรายละเอียดของคำอธิบายรายวิชา จบภายในหน้ากระดาษนั้น หากไม่พอต้องนำรายวิชาและคำอธิบายรายวิชานั้นไปยังหน้าถัดไป</w:t>
      </w:r>
    </w:p>
    <w:p w14:paraId="3A33291E" w14:textId="77777777" w:rsidR="007E7470" w:rsidRPr="006C66FD" w:rsidRDefault="007E7470" w:rsidP="007E7470">
      <w:pPr>
        <w:spacing w:after="0"/>
        <w:ind w:firstLine="720"/>
        <w:rPr>
          <w:rFonts w:ascii="TH Sarabun New" w:hAnsi="TH Sarabun New" w:cs="TH Sarabun New"/>
          <w:b/>
          <w:bCs/>
          <w:color w:val="0000FF"/>
          <w:sz w:val="28"/>
        </w:rPr>
      </w:pP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 xml:space="preserve">3. การเขียนคำอธิบายรายวิชา มีข้อแนะนำ ดังนี้ </w:t>
      </w:r>
    </w:p>
    <w:p w14:paraId="57BD3498" w14:textId="77777777" w:rsidR="007E7470" w:rsidRPr="006C66FD" w:rsidRDefault="007E7470" w:rsidP="007E7470">
      <w:pPr>
        <w:pStyle w:val="ListParagraph"/>
        <w:spacing w:after="0"/>
        <w:ind w:left="0" w:firstLine="1440"/>
        <w:contextualSpacing w:val="0"/>
        <w:jc w:val="thaiDistribute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pacing w:val="-4"/>
          <w:sz w:val="28"/>
        </w:rPr>
        <w:t>3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>.</w:t>
      </w:r>
      <w:r w:rsidRPr="006C66FD">
        <w:rPr>
          <w:rFonts w:ascii="TH Sarabun New" w:hAnsi="TH Sarabun New" w:cs="TH Sarabun New"/>
          <w:color w:val="0000FF"/>
          <w:spacing w:val="-4"/>
          <w:sz w:val="28"/>
        </w:rPr>
        <w:t xml:space="preserve">1 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 xml:space="preserve">ให้เขียนเป็นวลีหรือคำ โดยแบ่งเป็นหน่วยเรียน จำนวน </w:t>
      </w:r>
      <w:r w:rsidRPr="006C66FD">
        <w:rPr>
          <w:rFonts w:ascii="TH Sarabun New" w:hAnsi="TH Sarabun New" w:cs="TH Sarabun New"/>
          <w:color w:val="0000FF"/>
          <w:spacing w:val="-4"/>
          <w:sz w:val="28"/>
        </w:rPr>
        <w:t xml:space="preserve">5 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 xml:space="preserve">– </w:t>
      </w:r>
      <w:r w:rsidRPr="006C66FD">
        <w:rPr>
          <w:rFonts w:ascii="TH Sarabun New" w:hAnsi="TH Sarabun New" w:cs="TH Sarabun New"/>
          <w:color w:val="0000FF"/>
          <w:spacing w:val="-4"/>
          <w:sz w:val="28"/>
        </w:rPr>
        <w:t xml:space="preserve">8 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>หน่วยเรียน ไม่เขียนเป็นประโยค ไม่ขึ้นต้นด้วย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คำว่า ความรู้ทั่วไป..... ความรู้เบื้องต้น..... ความรู้พื้นฐาน..... ความรู้เกี่ยวกับ..... ศึกษาเกี่ยวกับ..... แนวคิดเกี่ยวกับ..... เป็นต้น</w:t>
      </w:r>
    </w:p>
    <w:p w14:paraId="10979D1D" w14:textId="77777777" w:rsidR="007E7470" w:rsidRPr="006C66FD" w:rsidRDefault="007E7470" w:rsidP="007E7470">
      <w:pPr>
        <w:pStyle w:val="ListParagraph"/>
        <w:spacing w:after="0"/>
        <w:ind w:left="0" w:firstLine="1440"/>
        <w:contextualSpacing w:val="0"/>
        <w:jc w:val="thaiDistribute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</w:rPr>
        <w:t>3</w:t>
      </w:r>
      <w:r w:rsidRPr="006C66FD">
        <w:rPr>
          <w:rFonts w:ascii="TH Sarabun New" w:hAnsi="TH Sarabun New" w:cs="TH Sarabun New"/>
          <w:color w:val="0000FF"/>
          <w:sz w:val="28"/>
          <w:cs/>
        </w:rPr>
        <w:t>.</w:t>
      </w:r>
      <w:r w:rsidRPr="006C66FD">
        <w:rPr>
          <w:rFonts w:ascii="TH Sarabun New" w:hAnsi="TH Sarabun New" w:cs="TH Sarabun New"/>
          <w:color w:val="0000FF"/>
          <w:sz w:val="28"/>
        </w:rPr>
        <w:t xml:space="preserve">2 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เขียนให้กระชับ มีเฉพาะเนื้อหา ไม่ต้องมีส่วนของกระบวนการ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ไม่ควรใช้คำเหล่านี้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อาทิ คำว่า ยกตัวอย่าง เช่น..... ศึกษา..... ให้นักศึกษา..... เป็นต้น</w:t>
      </w:r>
    </w:p>
    <w:p w14:paraId="2373189C" w14:textId="77777777" w:rsidR="007E7470" w:rsidRPr="006C66FD" w:rsidRDefault="007E7470" w:rsidP="007E7470">
      <w:pPr>
        <w:pStyle w:val="ListParagraph"/>
        <w:spacing w:after="0"/>
        <w:ind w:left="0" w:firstLine="696"/>
        <w:contextualSpacing w:val="0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</w:rPr>
        <w:t>3</w:t>
      </w:r>
      <w:r w:rsidRPr="006C66FD">
        <w:rPr>
          <w:rFonts w:ascii="TH Sarabun New" w:hAnsi="TH Sarabun New" w:cs="TH Sarabun New"/>
          <w:color w:val="0000FF"/>
          <w:sz w:val="28"/>
          <w:cs/>
        </w:rPr>
        <w:t>.</w:t>
      </w:r>
      <w:r w:rsidRPr="006C66FD">
        <w:rPr>
          <w:rFonts w:ascii="TH Sarabun New" w:hAnsi="TH Sarabun New" w:cs="TH Sarabun New"/>
          <w:color w:val="0000FF"/>
          <w:sz w:val="28"/>
        </w:rPr>
        <w:t xml:space="preserve">3 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คำอธิบายรายวิชาภาษาไทยและภาษาอังกฤษ ต้องให้มีเนื้อความสอดคล้องและตรงกัน การเขียนคำอธิบายรายวิชา ภาษาไทยไม่ใช้เครื่องหมายวรรคตอน โดยให้เว้นวรรคระหว่างคำหรือวลี </w:t>
      </w:r>
    </w:p>
    <w:p w14:paraId="1183DF8F" w14:textId="77777777" w:rsidR="007E7470" w:rsidRPr="006C66FD" w:rsidRDefault="007E7470" w:rsidP="007E7470">
      <w:pPr>
        <w:spacing w:after="0"/>
        <w:ind w:firstLine="1416"/>
        <w:jc w:val="thaiDistribute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pacing w:val="6"/>
          <w:sz w:val="28"/>
        </w:rPr>
        <w:t>3</w:t>
      </w:r>
      <w:r w:rsidRPr="006C66FD">
        <w:rPr>
          <w:rFonts w:ascii="TH Sarabun New" w:hAnsi="TH Sarabun New" w:cs="TH Sarabun New"/>
          <w:color w:val="0000FF"/>
          <w:spacing w:val="6"/>
          <w:sz w:val="28"/>
          <w:cs/>
        </w:rPr>
        <w:t>.</w:t>
      </w:r>
      <w:r w:rsidRPr="006C66FD">
        <w:rPr>
          <w:rFonts w:ascii="TH Sarabun New" w:hAnsi="TH Sarabun New" w:cs="TH Sarabun New"/>
          <w:color w:val="0000FF"/>
          <w:spacing w:val="6"/>
          <w:sz w:val="28"/>
        </w:rPr>
        <w:t xml:space="preserve">4 </w:t>
      </w:r>
      <w:r w:rsidRPr="006C66FD">
        <w:rPr>
          <w:rFonts w:ascii="TH Sarabun New" w:hAnsi="TH Sarabun New" w:cs="TH Sarabun New"/>
          <w:color w:val="0000FF"/>
          <w:spacing w:val="6"/>
          <w:sz w:val="28"/>
          <w:cs/>
        </w:rPr>
        <w:t>การเขียนคำอธิบายรายวิชาภาษาอังกฤษให้เขียนเป็นนามวลี มีเนื้อความตรงกับคำอธิบายภาษาไทย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โดยขึ้นต้น 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อักษรตัวแรกของคำอธิบายรายวิชาด้วยตัวพิมพ์ใหญ่ (</w:t>
      </w:r>
      <w:r w:rsidRPr="006C66FD">
        <w:rPr>
          <w:rFonts w:ascii="TH Sarabun New" w:hAnsi="TH Sarabun New" w:cs="TH Sarabun New"/>
          <w:b/>
          <w:bCs/>
          <w:color w:val="0000FF"/>
          <w:sz w:val="28"/>
        </w:rPr>
        <w:t>Capital letter</w:t>
      </w:r>
      <w:r w:rsidRPr="006C66FD">
        <w:rPr>
          <w:rFonts w:ascii="TH Sarabun New" w:hAnsi="TH Sarabun New" w:cs="TH Sarabun New"/>
          <w:b/>
          <w:bCs/>
          <w:color w:val="0000FF"/>
          <w:sz w:val="28"/>
          <w:cs/>
        </w:rPr>
        <w:t>) หลังจากนั้นใช้ตัวพิมพ์เล็กตลอด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ยกเว้น</w:t>
      </w:r>
      <w:r w:rsidRPr="006C66FD">
        <w:rPr>
          <w:rFonts w:ascii="TH Sarabun New" w:hAnsi="TH Sarabun New" w:cs="TH Sarabun New"/>
          <w:color w:val="0000FF"/>
          <w:sz w:val="28"/>
        </w:rPr>
        <w:t xml:space="preserve"> </w:t>
      </w:r>
      <w:r w:rsidRPr="006C66FD">
        <w:rPr>
          <w:rFonts w:ascii="TH Sarabun New" w:hAnsi="TH Sarabun New" w:cs="TH Sarabun New"/>
          <w:color w:val="0000FF"/>
          <w:sz w:val="28"/>
          <w:cs/>
        </w:rPr>
        <w:t>คำเฉพาะ ชื่อคน และระหว่างวลีที่มีเนื้อหาเดียวกันหรือสัมพันธ์กัน ในกลุ่มเนื้อหาเดียวกัน ให้คั่นด้วยเครื่องหมายจุลภาค (</w:t>
      </w:r>
      <w:r w:rsidRPr="006C66FD">
        <w:rPr>
          <w:rFonts w:ascii="TH Sarabun New" w:hAnsi="TH Sarabun New" w:cs="TH Sarabun New"/>
          <w:color w:val="0000FF"/>
          <w:sz w:val="28"/>
        </w:rPr>
        <w:t>,</w:t>
      </w:r>
      <w:r w:rsidRPr="006C66FD">
        <w:rPr>
          <w:rFonts w:ascii="TH Sarabun New" w:hAnsi="TH Sarabun New" w:cs="TH Sarabun New"/>
          <w:color w:val="0000FF"/>
          <w:sz w:val="28"/>
          <w:cs/>
        </w:rPr>
        <w:t>) หมดกลุ่มเนื้อหานั้นให้คั่นด้วย เครื่องหมายอัฒภาค (</w:t>
      </w:r>
      <w:r w:rsidRPr="006C66FD">
        <w:rPr>
          <w:rFonts w:ascii="TH Sarabun New" w:hAnsi="TH Sarabun New" w:cs="TH Sarabun New"/>
          <w:color w:val="0000FF"/>
          <w:sz w:val="28"/>
        </w:rPr>
        <w:t>;</w:t>
      </w:r>
      <w:r w:rsidRPr="006C66FD">
        <w:rPr>
          <w:rFonts w:ascii="TH Sarabun New" w:hAnsi="TH Sarabun New" w:cs="TH Sarabun New"/>
          <w:color w:val="0000FF"/>
          <w:sz w:val="28"/>
          <w:cs/>
        </w:rPr>
        <w:t>) เมื่อเขียนคำอธิบายรายวิชาจบ ไม่ต้องใส่เครื่องหมายมหัพภาค (.) เพราะว่าไม่ใช่ประโยค</w:t>
      </w:r>
    </w:p>
    <w:p w14:paraId="039F0665" w14:textId="77777777" w:rsidR="007E7470" w:rsidRPr="001763D5" w:rsidRDefault="007E7470" w:rsidP="007E747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C50CDD" w14:textId="77777777" w:rsidR="007E7470" w:rsidRPr="001763D5" w:rsidRDefault="007E7470" w:rsidP="00D9249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กลุ่มวิชาพื้นฐานวิชาชีพ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446"/>
        <w:gridCol w:w="1361"/>
      </w:tblGrid>
      <w:tr w:rsidR="007E7470" w:rsidRPr="001763D5" w14:paraId="0F9B999C" w14:textId="77777777" w:rsidTr="00087BDF">
        <w:tc>
          <w:tcPr>
            <w:tcW w:w="1255" w:type="dxa"/>
          </w:tcPr>
          <w:p w14:paraId="508B284A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05958CF5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554D3FF6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1D81CC05" w14:textId="77777777" w:rsidTr="00087BDF">
        <w:tc>
          <w:tcPr>
            <w:tcW w:w="1255" w:type="dxa"/>
          </w:tcPr>
          <w:p w14:paraId="5F60B5F5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1C31725D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2FFD2504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4D894960" w14:textId="77777777" w:rsidTr="00087BDF">
        <w:trPr>
          <w:trHeight w:val="234"/>
        </w:trPr>
        <w:tc>
          <w:tcPr>
            <w:tcW w:w="1255" w:type="dxa"/>
          </w:tcPr>
          <w:p w14:paraId="177C8CD3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20332630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654CC75E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0E618B44" w14:textId="77777777" w:rsidTr="00087BDF">
        <w:tc>
          <w:tcPr>
            <w:tcW w:w="1255" w:type="dxa"/>
          </w:tcPr>
          <w:p w14:paraId="26D0B4C1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2FB31187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03B4317A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32DAC919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  <w:cs/>
              </w:rPr>
              <w:t>ดูข้อแนะนำการเขียนคำอธิบายรายวิชาที่หมายเหตุ ข้อ 3 (ด้านบน)</w:t>
            </w:r>
          </w:p>
        </w:tc>
      </w:tr>
      <w:tr w:rsidR="007E7470" w:rsidRPr="001763D5" w14:paraId="72FF0BBC" w14:textId="77777777" w:rsidTr="00087BDF">
        <w:tc>
          <w:tcPr>
            <w:tcW w:w="1255" w:type="dxa"/>
          </w:tcPr>
          <w:p w14:paraId="0EE6AE89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42C2821B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3B061276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5211940A" w14:textId="77777777" w:rsidTr="00087BDF">
        <w:tc>
          <w:tcPr>
            <w:tcW w:w="1255" w:type="dxa"/>
          </w:tcPr>
          <w:p w14:paraId="3D722774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5F60663B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103EBE27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05808537" w14:textId="77777777" w:rsidTr="00087BDF">
        <w:tc>
          <w:tcPr>
            <w:tcW w:w="1255" w:type="dxa"/>
          </w:tcPr>
          <w:p w14:paraId="0769347B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6A0EF4EC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5AD7024F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06F44EBA" w14:textId="77777777" w:rsidTr="00087BDF">
        <w:tc>
          <w:tcPr>
            <w:tcW w:w="1255" w:type="dxa"/>
          </w:tcPr>
          <w:p w14:paraId="2E8353C4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7F31564C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22C8A87B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05BEC3F" w14:textId="1A21F378" w:rsidR="007E7470" w:rsidRPr="001763D5" w:rsidRDefault="007E7470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386001D" w14:textId="77777777" w:rsidR="007F39E4" w:rsidRPr="001763D5" w:rsidRDefault="007F39E4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182ED8C" w14:textId="77777777" w:rsidR="007E7470" w:rsidRPr="001763D5" w:rsidRDefault="007E7470" w:rsidP="00D9249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กลุ่มวิชาชีพบังคับ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446"/>
        <w:gridCol w:w="1361"/>
      </w:tblGrid>
      <w:tr w:rsidR="007E7470" w:rsidRPr="001763D5" w14:paraId="19F94173" w14:textId="77777777" w:rsidTr="00087BDF">
        <w:tc>
          <w:tcPr>
            <w:tcW w:w="1255" w:type="dxa"/>
          </w:tcPr>
          <w:p w14:paraId="76E00AB2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0C073A0A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0C4A505A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49D1B3E4" w14:textId="77777777" w:rsidTr="00087BDF">
        <w:tc>
          <w:tcPr>
            <w:tcW w:w="1255" w:type="dxa"/>
          </w:tcPr>
          <w:p w14:paraId="0A508776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4E697390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3E832FE8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536882A9" w14:textId="77777777" w:rsidTr="00087BDF">
        <w:trPr>
          <w:trHeight w:val="234"/>
        </w:trPr>
        <w:tc>
          <w:tcPr>
            <w:tcW w:w="1255" w:type="dxa"/>
          </w:tcPr>
          <w:p w14:paraId="0CEF1F27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4C8ACF2B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043A80B6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2297472F" w14:textId="77777777" w:rsidTr="00087BDF">
        <w:tc>
          <w:tcPr>
            <w:tcW w:w="1255" w:type="dxa"/>
          </w:tcPr>
          <w:p w14:paraId="6B695E3D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445149FD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7D904440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6F792103" w14:textId="77777777" w:rsidTr="00087BDF">
        <w:tc>
          <w:tcPr>
            <w:tcW w:w="1255" w:type="dxa"/>
          </w:tcPr>
          <w:p w14:paraId="6E4E299C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479F47BF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449050D0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53D408E0" w14:textId="77777777" w:rsidTr="00087BDF">
        <w:tc>
          <w:tcPr>
            <w:tcW w:w="1255" w:type="dxa"/>
          </w:tcPr>
          <w:p w14:paraId="14F46E0C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002E82E0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135F8DEA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4C5DB25F" w14:textId="77777777" w:rsidTr="00087BDF">
        <w:tc>
          <w:tcPr>
            <w:tcW w:w="1255" w:type="dxa"/>
          </w:tcPr>
          <w:p w14:paraId="08654A6F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30E52DD6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631C3658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174536CD" w14:textId="77777777" w:rsidTr="00087BDF">
        <w:tc>
          <w:tcPr>
            <w:tcW w:w="1255" w:type="dxa"/>
          </w:tcPr>
          <w:p w14:paraId="4190CFA3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6B7A73FB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53C0673B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2948A1D2" w14:textId="77777777" w:rsidR="007E7470" w:rsidRPr="001763D5" w:rsidRDefault="007E7470" w:rsidP="007E747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274B114" w14:textId="77777777" w:rsidR="007E7470" w:rsidRPr="001763D5" w:rsidRDefault="007E7470" w:rsidP="00D9249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กลุ่มวิชาชีพเลือก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446"/>
        <w:gridCol w:w="1361"/>
      </w:tblGrid>
      <w:tr w:rsidR="007E7470" w:rsidRPr="001763D5" w14:paraId="2BB654AC" w14:textId="77777777" w:rsidTr="00087BDF">
        <w:tc>
          <w:tcPr>
            <w:tcW w:w="1255" w:type="dxa"/>
          </w:tcPr>
          <w:p w14:paraId="31BA4A85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52C9ACA1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1DF06DF0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4039EB40" w14:textId="77777777" w:rsidTr="00087BDF">
        <w:tc>
          <w:tcPr>
            <w:tcW w:w="1255" w:type="dxa"/>
          </w:tcPr>
          <w:p w14:paraId="0CDB2513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4E2A1488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3F627BF3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6B3C8671" w14:textId="77777777" w:rsidTr="00087BDF">
        <w:trPr>
          <w:trHeight w:val="234"/>
        </w:trPr>
        <w:tc>
          <w:tcPr>
            <w:tcW w:w="1255" w:type="dxa"/>
          </w:tcPr>
          <w:p w14:paraId="0902C527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4A5226E9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4CAB85E5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4F382369" w14:textId="77777777" w:rsidTr="00087BDF">
        <w:tc>
          <w:tcPr>
            <w:tcW w:w="1255" w:type="dxa"/>
          </w:tcPr>
          <w:p w14:paraId="0BFE9E9B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42175608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144C53D1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4D117484" w14:textId="77777777" w:rsidTr="00087BDF">
        <w:tc>
          <w:tcPr>
            <w:tcW w:w="1255" w:type="dxa"/>
          </w:tcPr>
          <w:p w14:paraId="32668C15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2318E177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0C8E604F" w14:textId="77777777" w:rsidR="007E7470" w:rsidRPr="001763D5" w:rsidRDefault="007E7470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x(x-x-x)</w:t>
            </w:r>
          </w:p>
        </w:tc>
      </w:tr>
      <w:tr w:rsidR="007E7470" w:rsidRPr="001763D5" w14:paraId="3418315C" w14:textId="77777777" w:rsidTr="00087BDF">
        <w:tc>
          <w:tcPr>
            <w:tcW w:w="1255" w:type="dxa"/>
          </w:tcPr>
          <w:p w14:paraId="31AFC02C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3E6C381E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58B1B276" w14:textId="77777777" w:rsidR="007E7470" w:rsidRPr="001763D5" w:rsidRDefault="007E7470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7470" w:rsidRPr="001763D5" w14:paraId="164D62D4" w14:textId="77777777" w:rsidTr="00087BDF">
        <w:tc>
          <w:tcPr>
            <w:tcW w:w="1255" w:type="dxa"/>
          </w:tcPr>
          <w:p w14:paraId="1F2A5DC2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375B8BF5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4E14FD7C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E7470" w:rsidRPr="001763D5" w14:paraId="717037E5" w14:textId="77777777" w:rsidTr="00087BDF">
        <w:tc>
          <w:tcPr>
            <w:tcW w:w="1255" w:type="dxa"/>
          </w:tcPr>
          <w:p w14:paraId="31D51E42" w14:textId="77777777" w:rsidR="007E7470" w:rsidRPr="001763D5" w:rsidRDefault="007E7470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57F68924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27F808A4" w14:textId="77777777" w:rsidR="007E7470" w:rsidRPr="001763D5" w:rsidRDefault="007E7470" w:rsidP="00087BD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50B2D7F2" w14:textId="77777777" w:rsidR="002D39D1" w:rsidRPr="001763D5" w:rsidRDefault="002D39D1" w:rsidP="003E39F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42E9EF8" w14:textId="714A6DEA" w:rsidR="009A6A1E" w:rsidRPr="001763D5" w:rsidRDefault="005F51C9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องค์ประกอบเกี่ยวกับประสบการณ์วิชาชีพภาคสนาม (สหกิจศึกษา/การฝึกงาน/การฝึกสอน)</w:t>
      </w:r>
    </w:p>
    <w:p w14:paraId="2B9564D7" w14:textId="77777777" w:rsidR="009A6A1E" w:rsidRDefault="009A6A1E" w:rsidP="2F317D1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จากการสำรวจความคิดเห็นของสถานประกอบการหรือผู้ใช้บัณฑิต และการศึกษาวิเคราะห์ข้อมูลที่เกี่ยวข้องในรายงานผลการดำเนินการของหลักสูตร พบว่าสถานประกอบการหรือผู้ใช้บัณฑิต มีความต้องการให้</w:t>
      </w:r>
      <w:r w:rsidRPr="2F317D1A">
        <w:rPr>
          <w:rFonts w:ascii="TH Sarabun New" w:hAnsi="TH Sarabun New" w:cs="TH Sarabun New"/>
          <w:spacing w:val="4"/>
          <w:sz w:val="32"/>
          <w:szCs w:val="32"/>
          <w:cs/>
        </w:rPr>
        <w:t>บัณฑิตมีประสบการณ์ในงานอาชีพจริงก่อนจบการศึกษา ดังนั้นหลักสูตรจึงกำหนดให้มีรายวิชาสหกิจศึกษา</w:t>
      </w:r>
      <w:r w:rsidRPr="2F317D1A">
        <w:rPr>
          <w:rFonts w:ascii="TH Sarabun New" w:hAnsi="TH Sarabun New" w:cs="TH Sarabun New"/>
          <w:sz w:val="32"/>
          <w:szCs w:val="32"/>
          <w:cs/>
        </w:rPr>
        <w:t xml:space="preserve"> ซึ่งจัดไว้ในหมวดวิชาเฉพาะ กลุ่มวิชา</w:t>
      </w:r>
      <w:r w:rsidRPr="2F317D1A">
        <w:rPr>
          <w:rFonts w:ascii="TH Sarabun New" w:hAnsi="TH Sarabun New" w:cs="TH Sarabun New"/>
          <w:sz w:val="32"/>
          <w:szCs w:val="32"/>
        </w:rPr>
        <w:t>………………..</w:t>
      </w:r>
    </w:p>
    <w:p w14:paraId="51F1545C" w14:textId="5279A71E" w:rsidR="009E31CB" w:rsidRPr="001763D5" w:rsidRDefault="009E31CB" w:rsidP="2F317D1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มาตรฐานผลการเรียนรู้ของประสบการณ์สหกิจศึกษา/การฝึกงาน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การฝึกสอน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ผลการเรียนรู้ประสบการณ์สหกิจศึกษา</w:t>
      </w:r>
      <w:r w:rsidRPr="001763D5">
        <w:rPr>
          <w:rFonts w:ascii="TH Sarabun New" w:hAnsi="TH Sarabun New" w:cs="TH Sarabun New"/>
          <w:sz w:val="32"/>
          <w:szCs w:val="32"/>
        </w:rPr>
        <w:t>/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การฝึกงานของนักศึกษามีดังนี้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6C66FD">
        <w:rPr>
          <w:rFonts w:ascii="TH Sarabun New" w:hAnsi="TH Sarabun New" w:cs="TH Sarabun New"/>
          <w:color w:val="0000FF"/>
          <w:sz w:val="28"/>
          <w:cs/>
        </w:rPr>
        <w:t>(ระบุผลลัพธ์การเรียนรู้ระดับรายวิชาของวิชาสหกิจศึกษา/การฝึกงาน</w:t>
      </w:r>
      <w:r w:rsidRPr="006C66FD">
        <w:rPr>
          <w:rFonts w:ascii="TH Sarabun New" w:hAnsi="TH Sarabun New" w:cs="TH Sarabun New"/>
          <w:color w:val="0000FF"/>
          <w:sz w:val="28"/>
        </w:rPr>
        <w:t>/</w:t>
      </w:r>
      <w:r w:rsidRPr="006C66FD">
        <w:rPr>
          <w:rFonts w:ascii="TH Sarabun New" w:hAnsi="TH Sarabun New" w:cs="TH Sarabun New"/>
          <w:color w:val="0000FF"/>
          <w:sz w:val="28"/>
          <w:cs/>
        </w:rPr>
        <w:t>การฝึกสอน ตามแนวทาง</w:t>
      </w:r>
      <w:r w:rsidRPr="006C66FD">
        <w:rPr>
          <w:rFonts w:ascii="TH Sarabun New" w:hAnsi="TH Sarabun New" w:cs="TH Sarabun New"/>
          <w:color w:val="0000FF"/>
          <w:sz w:val="28"/>
        </w:rPr>
        <w:t xml:space="preserve"> Revised Bloom's Taxonomy 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โดยต้องสอดคล้องกับ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PLOs </w:t>
      </w:r>
      <w:r w:rsidRPr="006C66FD">
        <w:rPr>
          <w:rFonts w:ascii="TH Sarabun New" w:hAnsi="TH Sarabun New" w:cs="TH Sarabun New"/>
          <w:color w:val="0000FF"/>
          <w:sz w:val="28"/>
          <w:cs/>
        </w:rPr>
        <w:t>ของหลักสูตรด้วย)</w:t>
      </w:r>
    </w:p>
    <w:p w14:paraId="46F70BF6" w14:textId="30F8BCF1" w:rsidR="009A6A1E" w:rsidRPr="001763D5" w:rsidRDefault="00046AFC" w:rsidP="009A6A1E">
      <w:pPr>
        <w:spacing w:after="0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ช่วงเวลา</w:t>
      </w:r>
    </w:p>
    <w:p w14:paraId="0E92B77C" w14:textId="77777777" w:rsidR="009A6A1E" w:rsidRPr="001763D5" w:rsidRDefault="009A6A1E" w:rsidP="009A6A1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ภาคการศึกษาที่ ........ ปีการศึกษาที่........ </w:t>
      </w:r>
      <w:r w:rsidRPr="006C66FD">
        <w:rPr>
          <w:rFonts w:ascii="TH Sarabun New" w:hAnsi="TH Sarabun New" w:cs="TH Sarabun New"/>
          <w:color w:val="0000FF"/>
          <w:sz w:val="28"/>
          <w:cs/>
        </w:rPr>
        <w:t>(ช่วงระยะเวลาตามบริบทของหลักสูตร)</w:t>
      </w:r>
    </w:p>
    <w:p w14:paraId="2D95BEBB" w14:textId="192E95F2" w:rsidR="009A6A1E" w:rsidRPr="001763D5" w:rsidRDefault="00046AFC" w:rsidP="009A6A1E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การจัดเวลาและตารางสอน</w:t>
      </w:r>
    </w:p>
    <w:p w14:paraId="64C2C5A0" w14:textId="77777777" w:rsidR="009A6A1E" w:rsidRPr="001763D5" w:rsidRDefault="009A6A1E" w:rsidP="009A6A1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จัดเต็มเวลา 1 ภาคการศึกษา </w:t>
      </w:r>
      <w:r w:rsidRPr="006C66FD">
        <w:rPr>
          <w:rFonts w:ascii="TH Sarabun New" w:hAnsi="TH Sarabun New" w:cs="TH Sarabun New"/>
          <w:color w:val="0000FF"/>
          <w:sz w:val="28"/>
          <w:cs/>
        </w:rPr>
        <w:t>(หรือ 1 ภาคการศึกษาฤดูร้อน)</w:t>
      </w:r>
    </w:p>
    <w:p w14:paraId="2A76DEA7" w14:textId="77777777" w:rsidR="00046AFC" w:rsidRDefault="00046AFC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57CA1FE" w14:textId="77777777" w:rsidR="009E31CB" w:rsidRDefault="009E31CB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A0C8BD8" w14:textId="77777777" w:rsidR="009E31CB" w:rsidRDefault="009E31CB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CE017B" w14:textId="4D1BB76C" w:rsidR="009A6A1E" w:rsidRPr="001763D5" w:rsidRDefault="00945D58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="009A6A1E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ข้อกำหนดเกี่ยวกับการทำโครงงาน/ศิลปนิพนธ์/งานวิจัย</w:t>
      </w:r>
    </w:p>
    <w:p w14:paraId="5E1BA60C" w14:textId="77777777" w:rsidR="009A6A1E" w:rsidRPr="001763D5" w:rsidRDefault="009A6A1E" w:rsidP="2F317D1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2F317D1A">
        <w:rPr>
          <w:rFonts w:ascii="TH Sarabun New" w:hAnsi="TH Sarabun New" w:cs="TH Sarabun New"/>
          <w:sz w:val="32"/>
          <w:szCs w:val="32"/>
          <w:cs/>
        </w:rPr>
        <w:t>การทำโครงงาน/ศิลปนิพนธ์/งานวิจัยของนักศึกษา ต้องเป็นการบูรณาการความรู้วิชาชีพเพื่อการแก้ปัญหาหรือประยุกต์ใช้ความรู้และความคิดสร้างสรรค์ผลงานให้เกิดประโยชน์เป็นรูปธรรม มุ่งเน้นให้มีการค้นคว้าพัฒนาทางด้าน</w:t>
      </w:r>
      <w:r w:rsidRPr="2F317D1A">
        <w:rPr>
          <w:rFonts w:ascii="TH Sarabun New" w:hAnsi="TH Sarabun New" w:cs="TH Sarabun New"/>
          <w:sz w:val="32"/>
          <w:szCs w:val="32"/>
        </w:rPr>
        <w:t>………………..</w:t>
      </w:r>
      <w:r w:rsidRPr="2F317D1A">
        <w:rPr>
          <w:rFonts w:ascii="TH Sarabun New" w:hAnsi="TH Sarabun New" w:cs="TH Sarabun New"/>
          <w:sz w:val="32"/>
          <w:szCs w:val="32"/>
          <w:cs/>
        </w:rPr>
        <w:t xml:space="preserve"> ภายใต้คำแนะนำของอาจารย์ที่ปรึกษา โดยมีผู้ร่วมโครงงานจำนวนไม่เกิน 3 คนต่อโครงงาน กำหนดให้มีการศึกษา ทดลอง/เก็บข้อมูล วิเคราะห์ข้อมูลและทำรายงานตามแบบที่มหาวิทยาลัยกำหนดมีการส่งรายงาน และ/หรือ นำเสนอผลงานตามกำหนดเวลา</w:t>
      </w:r>
    </w:p>
    <w:p w14:paraId="65BDF672" w14:textId="4F50CD3E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 คำอธิบายโดยย่อ</w:t>
      </w:r>
    </w:p>
    <w:p w14:paraId="43A45652" w14:textId="77777777" w:rsidR="009A6A1E" w:rsidRDefault="009A6A1E" w:rsidP="009A6A1E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  <w:cs/>
        </w:rPr>
        <w:t>.....ระบุคำอธิบายรายวิชา วิชาโครงงาน/ศิลปนิพนธ์/งานวิจัย.....</w:t>
      </w:r>
    </w:p>
    <w:p w14:paraId="66A4BEC8" w14:textId="2CB1DFF2" w:rsidR="009E31CB" w:rsidRPr="001763D5" w:rsidRDefault="009E31CB" w:rsidP="009E31C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FF"/>
          <w:sz w:val="28"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 มาตรฐานผลการเรียนรู้ </w:t>
      </w:r>
    </w:p>
    <w:p w14:paraId="5937F26B" w14:textId="77777777" w:rsidR="009E31CB" w:rsidRPr="001763D5" w:rsidRDefault="009E31CB" w:rsidP="009E31CB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  <w:cs/>
        </w:rPr>
        <w:t>.....ระบุผลลัพธ์การเรียนรู้ระดับรายวิชาของวิชาโครงงาน/ศิลปนิพนธ์/งานวิจัย</w:t>
      </w:r>
      <w:r w:rsidRPr="006C66FD">
        <w:rPr>
          <w:rFonts w:ascii="TH Sarabun New" w:hAnsi="TH Sarabun New" w:cs="TH Sarabun New"/>
          <w:color w:val="0000FF"/>
          <w:sz w:val="28"/>
        </w:rPr>
        <w:t xml:space="preserve"> 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ตามแนวทางของ </w:t>
      </w:r>
      <w:r w:rsidRPr="006C66FD">
        <w:rPr>
          <w:rFonts w:ascii="TH Sarabun New" w:hAnsi="TH Sarabun New" w:cs="TH Sarabun New"/>
          <w:color w:val="0000FF"/>
          <w:sz w:val="28"/>
        </w:rPr>
        <w:t>Revised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6C66FD">
        <w:rPr>
          <w:rFonts w:ascii="TH Sarabun New" w:hAnsi="TH Sarabun New" w:cs="TH Sarabun New"/>
          <w:color w:val="0000FF"/>
          <w:sz w:val="28"/>
        </w:rPr>
        <w:t>Bloom's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6C66FD">
        <w:rPr>
          <w:rFonts w:ascii="TH Sarabun New" w:hAnsi="TH Sarabun New" w:cs="TH Sarabun New"/>
          <w:color w:val="0000FF"/>
          <w:sz w:val="28"/>
        </w:rPr>
        <w:t>taxonomy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โดยต้องสอดคล้องกับ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PLOs 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ของหลักสูตรด้วย..... </w:t>
      </w:r>
    </w:p>
    <w:p w14:paraId="04CD4F0D" w14:textId="525BE510" w:rsidR="009E31CB" w:rsidRPr="001763D5" w:rsidRDefault="009E31CB" w:rsidP="009A6A1E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C626E67" w14:textId="0C0E322A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ช่วงเวลา</w:t>
      </w:r>
    </w:p>
    <w:p w14:paraId="77325369" w14:textId="77777777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ภาคการศึกษาที่ ..... ของปีการศึกษาที่ ..... </w:t>
      </w:r>
      <w:r w:rsidRPr="006C66FD">
        <w:rPr>
          <w:rFonts w:ascii="TH Sarabun New" w:hAnsi="TH Sarabun New" w:cs="TH Sarabun New"/>
          <w:color w:val="0000FF"/>
          <w:sz w:val="28"/>
          <w:cs/>
        </w:rPr>
        <w:t>(ปรับตามบริบทชองหลักสูตร)</w:t>
      </w:r>
    </w:p>
    <w:p w14:paraId="60B6D5DC" w14:textId="05A9C541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จำนวนหน่วยกิต</w:t>
      </w:r>
    </w:p>
    <w:p w14:paraId="6137365B" w14:textId="77777777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..... หน่วยกิต</w:t>
      </w:r>
    </w:p>
    <w:p w14:paraId="1E2D2E4E" w14:textId="09A32A93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การเตรียมการ</w:t>
      </w:r>
    </w:p>
    <w:p w14:paraId="465639BB" w14:textId="77777777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นักศึกษาต้องผ่านรายวิชาการเตรียมโครงงาน จัดทำเค้าโครงงานที่นักศึกษาสนใจ เสนออาจารย์ที่ปรึกษา ดำเนินการตามแผนในเค้าโครงงานที่ได้รับความเห็นชอบจากอาจารย์ที่ปรึกษาโครงงานมีการจัดเตรียมอาจารย์ที่ปรึกษาโครงการ โดยการให้คำปรึกษาเป็นกลุ่มและรายบุคคล โดยนักศึกษาต้องจัดทำรายงานตามแบบที่มหาวิทยาลัยกำหนด</w:t>
      </w:r>
    </w:p>
    <w:p w14:paraId="74F19B23" w14:textId="7DDEDA61" w:rsidR="009A6A1E" w:rsidRPr="001763D5" w:rsidRDefault="009A6A1E" w:rsidP="009A6A1E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45D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46AFC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E31C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กระบวนการประเมินผล</w:t>
      </w:r>
    </w:p>
    <w:p w14:paraId="16874129" w14:textId="6534F26C" w:rsidR="003E39F5" w:rsidRPr="001763D5" w:rsidRDefault="009A6A1E" w:rsidP="003E39F5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แต่งตั้งคณะกรรมการสอบหรือประเมินผลโครงงาน นักศึกษาต้องนำเสนอผลการดำเนินการของโครงงานต่ออาจารย์ที่ปรึกษาหรือคณะกรรมการสอบหรือประเมินโครงงานที่คณะวิชาแต่งตั้ง รูปแบบและเกณฑ์การประเมินเป็นไปตามที่กำหนด ด้วยหลักการวัดและประเมินผลการศึกษา</w:t>
      </w:r>
    </w:p>
    <w:p w14:paraId="4A296D0B" w14:textId="77777777" w:rsidR="003E39F5" w:rsidRPr="001763D5" w:rsidRDefault="003E39F5" w:rsidP="003E39F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DCB9062" w14:textId="77777777" w:rsidR="002B7D93" w:rsidRPr="001763D5" w:rsidRDefault="002B7D93" w:rsidP="003E39F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01A59D5" w14:textId="77777777" w:rsidR="005761E2" w:rsidRPr="001763D5" w:rsidRDefault="005761E2" w:rsidP="003E39F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  <w:sectPr w:rsidR="005761E2" w:rsidRPr="001763D5" w:rsidSect="00587CC7"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2FA43F36" w14:textId="116259A6" w:rsidR="00696E4C" w:rsidRPr="001763D5" w:rsidRDefault="00696E4C" w:rsidP="00D8505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4 การจัดกระบวนการเรียนรู้</w:t>
      </w:r>
    </w:p>
    <w:p w14:paraId="0524974F" w14:textId="77777777" w:rsidR="00A627F2" w:rsidRPr="001763D5" w:rsidRDefault="00A627F2" w:rsidP="00A627F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1B66A4E" w14:textId="05FDF4F1" w:rsidR="00BF4958" w:rsidRPr="001763D5" w:rsidRDefault="00A627F2" w:rsidP="00BF49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BF49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การ</w:t>
      </w:r>
      <w:r w:rsidR="0007048A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จัดกระบวนการเรียนรู้ </w:t>
      </w:r>
    </w:p>
    <w:p w14:paraId="504822C4" w14:textId="77BE65EA" w:rsidR="0007048A" w:rsidRPr="006C66FD" w:rsidRDefault="0007048A" w:rsidP="00BF4958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1763D5">
        <w:rPr>
          <w:rFonts w:ascii="TH Sarabun New" w:hAnsi="TH Sarabun New" w:cs="TH Sarabun New"/>
          <w:color w:val="FF0000"/>
          <w:sz w:val="28"/>
          <w:cs/>
        </w:rPr>
        <w:tab/>
      </w:r>
      <w:r w:rsidRPr="006C66FD">
        <w:rPr>
          <w:rFonts w:ascii="TH Sarabun New" w:hAnsi="TH Sarabun New" w:cs="TH Sarabun New"/>
          <w:color w:val="0000FF"/>
          <w:sz w:val="28"/>
          <w:cs/>
        </w:rPr>
        <w:t>กระตุ้นให้ผู้เรียนเกิ</w:t>
      </w:r>
      <w:r w:rsidR="00A93F93" w:rsidRPr="006C66FD">
        <w:rPr>
          <w:rFonts w:ascii="TH Sarabun New" w:hAnsi="TH Sarabun New" w:cs="TH Sarabun New"/>
          <w:color w:val="0000FF"/>
          <w:sz w:val="28"/>
          <w:cs/>
        </w:rPr>
        <w:t>ด</w:t>
      </w:r>
      <w:r w:rsidRPr="006C66FD">
        <w:rPr>
          <w:rFonts w:ascii="TH Sarabun New" w:hAnsi="TH Sarabun New" w:cs="TH Sarabun New"/>
          <w:color w:val="0000FF"/>
          <w:sz w:val="28"/>
          <w:cs/>
        </w:rPr>
        <w:t>การเรียนรู้ รู้จักวิธีแสวงหาความรู้ ปลูกฝังให้ผู้เรียน</w:t>
      </w:r>
      <w:r w:rsidR="00A93F93" w:rsidRPr="006C66FD">
        <w:rPr>
          <w:rFonts w:ascii="TH Sarabun New" w:hAnsi="TH Sarabun New" w:cs="TH Sarabun New"/>
          <w:color w:val="0000FF"/>
          <w:sz w:val="28"/>
          <w:cs/>
        </w:rPr>
        <w:t>ได้</w:t>
      </w:r>
      <w:r w:rsidRPr="006C66FD">
        <w:rPr>
          <w:rFonts w:ascii="TH Sarabun New" w:hAnsi="TH Sarabun New" w:cs="TH Sarabun New"/>
          <w:color w:val="0000FF"/>
          <w:sz w:val="28"/>
          <w:cs/>
        </w:rPr>
        <w:t>เรียนรู้ต</w:t>
      </w:r>
      <w:r w:rsidR="00A93F93" w:rsidRPr="006C66FD">
        <w:rPr>
          <w:rFonts w:ascii="TH Sarabun New" w:hAnsi="TH Sarabun New" w:cs="TH Sarabun New"/>
          <w:color w:val="0000FF"/>
          <w:sz w:val="28"/>
          <w:cs/>
        </w:rPr>
        <w:t>ล</w:t>
      </w:r>
      <w:r w:rsidRPr="006C66FD">
        <w:rPr>
          <w:rFonts w:ascii="TH Sarabun New" w:hAnsi="TH Sarabun New" w:cs="TH Sarabun New"/>
          <w:color w:val="0000FF"/>
          <w:sz w:val="28"/>
          <w:cs/>
        </w:rPr>
        <w:t>อดชีวิต เกิดกรอบคิดแบบเติบโต (</w:t>
      </w:r>
      <w:r w:rsidRPr="006C66FD">
        <w:rPr>
          <w:rFonts w:ascii="TH Sarabun New" w:hAnsi="TH Sarabun New" w:cs="TH Sarabun New"/>
          <w:color w:val="0000FF"/>
          <w:sz w:val="28"/>
        </w:rPr>
        <w:t xml:space="preserve">Growth mindset) </w:t>
      </w:r>
      <w:r w:rsidRPr="006C66FD">
        <w:rPr>
          <w:rFonts w:ascii="TH Sarabun New" w:hAnsi="TH Sarabun New" w:cs="TH Sarabun New"/>
          <w:color w:val="0000FF"/>
          <w:sz w:val="28"/>
          <w:cs/>
        </w:rPr>
        <w:t>ได้อย่างไร</w:t>
      </w:r>
    </w:p>
    <w:p w14:paraId="5DC05725" w14:textId="47914BCB" w:rsidR="0007048A" w:rsidRPr="006C66FD" w:rsidRDefault="0007048A" w:rsidP="00BF4958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ab/>
        <w:t>การจัดกระบวนการเรียนรู้ มั่นใจได้อย่างไรว่าผ</w:t>
      </w:r>
      <w:r w:rsidR="00A93F93" w:rsidRPr="006C66FD">
        <w:rPr>
          <w:rFonts w:ascii="TH Sarabun New" w:hAnsi="TH Sarabun New" w:cs="TH Sarabun New"/>
          <w:color w:val="0000FF"/>
          <w:sz w:val="28"/>
          <w:cs/>
        </w:rPr>
        <w:t>ู้</w:t>
      </w:r>
      <w:r w:rsidRPr="006C66FD">
        <w:rPr>
          <w:rFonts w:ascii="TH Sarabun New" w:hAnsi="TH Sarabun New" w:cs="TH Sarabun New"/>
          <w:color w:val="0000FF"/>
          <w:sz w:val="28"/>
          <w:cs/>
        </w:rPr>
        <w:t>เรียนสามารถนำสิ่งที่เรียนรู้ไปใช้กับการทำงานจริงได้ และตอบสนองความต้องการและความคาดหวัง</w:t>
      </w:r>
      <w:r w:rsidR="004406F6" w:rsidRPr="006C66FD">
        <w:rPr>
          <w:rFonts w:ascii="TH Sarabun New" w:hAnsi="TH Sarabun New" w:cs="TH Sarabun New"/>
          <w:color w:val="0000FF"/>
          <w:sz w:val="28"/>
          <w:cs/>
        </w:rPr>
        <w:t>ของผู้มีส่วนได้ส่วนเสีย และสอดคล้องกับผลลัพธ์การเรียนรู้</w:t>
      </w:r>
    </w:p>
    <w:p w14:paraId="66F1EEA7" w14:textId="554DD354" w:rsidR="008E344F" w:rsidRPr="006C66FD" w:rsidRDefault="008E344F" w:rsidP="00231FD1">
      <w:pPr>
        <w:spacing w:after="0"/>
        <w:ind w:firstLine="720"/>
        <w:jc w:val="thaiDistribute"/>
        <w:rPr>
          <w:rFonts w:ascii="TH Sarabun New" w:hAnsi="TH Sarabun New" w:cs="TH Sarabun New"/>
          <w:color w:val="0000FF"/>
          <w:sz w:val="28"/>
          <w:cs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อธิบายความสอดคล้องของ ผลลัพธ์การเรียนรู้ของหลักสูตร กับ </w:t>
      </w:r>
      <w:r w:rsidR="00D97EF8" w:rsidRPr="006C66FD">
        <w:rPr>
          <w:rFonts w:ascii="TH Sarabun New" w:hAnsi="TH Sarabun New" w:cs="TH Sarabun New"/>
          <w:color w:val="0000FF"/>
          <w:sz w:val="28"/>
          <w:cs/>
        </w:rPr>
        <w:t>กลยุทธ์/</w:t>
      </w:r>
      <w:r w:rsidR="00AA7DCE" w:rsidRPr="006C66FD">
        <w:rPr>
          <w:rFonts w:ascii="TH Sarabun New" w:hAnsi="TH Sarabun New" w:cs="TH Sarabun New"/>
          <w:color w:val="0000FF"/>
          <w:sz w:val="28"/>
          <w:cs/>
        </w:rPr>
        <w:t xml:space="preserve">วิธีการ </w:t>
      </w:r>
      <w:r w:rsidR="00D97EF8" w:rsidRPr="006C66FD">
        <w:rPr>
          <w:rFonts w:ascii="TH Sarabun New" w:hAnsi="TH Sarabun New" w:cs="TH Sarabun New"/>
          <w:color w:val="0000FF"/>
          <w:sz w:val="28"/>
          <w:cs/>
        </w:rPr>
        <w:t>กิจกรรมการเรียนการสอน</w:t>
      </w:r>
      <w:r w:rsidR="00AA7DCE" w:rsidRPr="006C66FD">
        <w:rPr>
          <w:rFonts w:ascii="TH Sarabun New" w:hAnsi="TH Sarabun New" w:cs="TH Sarabun New"/>
          <w:color w:val="0000FF"/>
          <w:sz w:val="28"/>
          <w:cs/>
        </w:rPr>
        <w:t xml:space="preserve"> และ</w:t>
      </w:r>
      <w:r w:rsidR="00231FD1" w:rsidRPr="006C66FD">
        <w:rPr>
          <w:rFonts w:ascii="TH Sarabun New" w:hAnsi="TH Sarabun New" w:cs="TH Sarabun New"/>
          <w:color w:val="0000FF"/>
          <w:sz w:val="28"/>
          <w:cs/>
        </w:rPr>
        <w:t>กลยุทธ์/วิธีการประเมินผลลัพธ์การเรียนรู้</w:t>
      </w:r>
      <w:r w:rsidRPr="006C66FD">
        <w:rPr>
          <w:rFonts w:ascii="TH Sarabun New" w:hAnsi="TH Sarabun New" w:cs="TH Sarabun New"/>
          <w:color w:val="0000FF"/>
          <w:sz w:val="28"/>
          <w:cs/>
        </w:rPr>
        <w:t xml:space="preserve"> โดยใช้ </w:t>
      </w:r>
      <w:r w:rsidR="00932500">
        <w:rPr>
          <w:rFonts w:ascii="TH Sarabun New" w:hAnsi="TH Sarabun New" w:cs="TH Sarabun New"/>
          <w:color w:val="0000FF"/>
          <w:sz w:val="28"/>
        </w:rPr>
        <w:t xml:space="preserve">PLO </w:t>
      </w:r>
      <w:r w:rsidR="00932500">
        <w:rPr>
          <w:rFonts w:ascii="TH Sarabun New" w:hAnsi="TH Sarabun New" w:cs="TH Sarabun New" w:hint="cs"/>
          <w:color w:val="0000FF"/>
          <w:sz w:val="28"/>
          <w:cs/>
        </w:rPr>
        <w:t xml:space="preserve">หรือ </w:t>
      </w:r>
      <w:r w:rsidRPr="006C66FD">
        <w:rPr>
          <w:rFonts w:ascii="TH Sarabun New" w:hAnsi="TH Sarabun New" w:cs="TH Sarabun New"/>
          <w:color w:val="0000FF"/>
          <w:sz w:val="28"/>
        </w:rPr>
        <w:t xml:space="preserve">Sub PLOs </w:t>
      </w:r>
      <w:r w:rsidRPr="006C66FD">
        <w:rPr>
          <w:rFonts w:ascii="TH Sarabun New" w:hAnsi="TH Sarabun New" w:cs="TH Sarabun New"/>
          <w:color w:val="0000FF"/>
          <w:sz w:val="28"/>
          <w:cs/>
        </w:rPr>
        <w:t>ในการอธิบาย เนื่องจากจะแสดงให้เห็นถึงความเชื่อมโยงได้ชัดเจนและละเอียดมากกว่า</w:t>
      </w:r>
    </w:p>
    <w:p w14:paraId="2C71D053" w14:textId="6C484055" w:rsidR="00EF5CE7" w:rsidRPr="00353247" w:rsidRDefault="002B2F41" w:rsidP="00353247">
      <w:pPr>
        <w:spacing w:after="0"/>
        <w:jc w:val="thaiDistribute"/>
        <w:rPr>
          <w:rFonts w:ascii="TH Sarabun New" w:hAnsi="TH Sarabun New" w:cs="TH Sarabun New"/>
          <w:color w:val="0000FF"/>
          <w:spacing w:val="-4"/>
          <w:sz w:val="28"/>
          <w:cs/>
        </w:rPr>
      </w:pPr>
      <w:r w:rsidRPr="006C66FD">
        <w:rPr>
          <w:rFonts w:ascii="TH Sarabun New" w:hAnsi="TH Sarabun New" w:cs="TH Sarabun New"/>
          <w:color w:val="0000FF"/>
          <w:sz w:val="28"/>
          <w:cs/>
        </w:rPr>
        <w:tab/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 xml:space="preserve">ทั้ง </w:t>
      </w:r>
      <w:r w:rsidR="006566B5">
        <w:rPr>
          <w:rFonts w:ascii="TH Sarabun New" w:hAnsi="TH Sarabun New" w:cs="TH Sarabun New"/>
          <w:color w:val="0000FF"/>
          <w:spacing w:val="-4"/>
          <w:sz w:val="28"/>
        </w:rPr>
        <w:t>3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 xml:space="preserve"> </w:t>
      </w:r>
      <w:r w:rsidRPr="006C66FD">
        <w:rPr>
          <w:rFonts w:ascii="TH Sarabun New" w:hAnsi="TH Sarabun New" w:cs="TH Sarabun New"/>
          <w:color w:val="0000FF"/>
          <w:spacing w:val="-4"/>
          <w:sz w:val="28"/>
        </w:rPr>
        <w:t xml:space="preserve">column 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 xml:space="preserve">ต้อง </w:t>
      </w:r>
      <w:r w:rsidRPr="006C66FD">
        <w:rPr>
          <w:rFonts w:ascii="TH Sarabun New" w:hAnsi="TH Sarabun New" w:cs="TH Sarabun New"/>
          <w:color w:val="0000FF"/>
          <w:spacing w:val="-4"/>
          <w:sz w:val="28"/>
        </w:rPr>
        <w:t xml:space="preserve">constructive alignment </w:t>
      </w:r>
      <w:r w:rsidRPr="006C66FD">
        <w:rPr>
          <w:rFonts w:ascii="TH Sarabun New" w:hAnsi="TH Sarabun New" w:cs="TH Sarabun New"/>
          <w:color w:val="0000FF"/>
          <w:spacing w:val="-4"/>
          <w:sz w:val="28"/>
          <w:cs/>
        </w:rPr>
        <w:t>กัน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97F57" w:rsidRPr="00BB474E" w14:paraId="5DCBBDF3" w14:textId="77777777" w:rsidTr="007E4941">
        <w:trPr>
          <w:tblHeader/>
        </w:trPr>
        <w:tc>
          <w:tcPr>
            <w:tcW w:w="4316" w:type="dxa"/>
          </w:tcPr>
          <w:p w14:paraId="3C6E2151" w14:textId="38CBF926" w:rsidR="00697F57" w:rsidRPr="00BB474E" w:rsidRDefault="00FF0D70" w:rsidP="00FF0D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4317" w:type="dxa"/>
          </w:tcPr>
          <w:p w14:paraId="6800F65E" w14:textId="043686B8" w:rsidR="00697F57" w:rsidRPr="00BB474E" w:rsidRDefault="00BB474E" w:rsidP="00FF0D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กลยุทธ์/วิธีการการเรียนการสอน</w:t>
            </w:r>
          </w:p>
        </w:tc>
        <w:tc>
          <w:tcPr>
            <w:tcW w:w="4317" w:type="dxa"/>
          </w:tcPr>
          <w:p w14:paraId="07F85B1B" w14:textId="628F38DD" w:rsidR="00697F57" w:rsidRPr="00BB474E" w:rsidRDefault="00BB474E" w:rsidP="00BB47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วิธีการประเมินผลลัพธ์การเรียนรู้</w:t>
            </w:r>
          </w:p>
        </w:tc>
      </w:tr>
      <w:tr w:rsidR="001866C2" w:rsidRPr="00BB474E" w14:paraId="65A62EE3" w14:textId="77777777" w:rsidTr="00697F57">
        <w:tc>
          <w:tcPr>
            <w:tcW w:w="4316" w:type="dxa"/>
          </w:tcPr>
          <w:p w14:paraId="3495EB10" w14:textId="36367085" w:rsidR="001866C2" w:rsidRPr="006C66FD" w:rsidRDefault="001866C2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</w:rPr>
              <w:t xml:space="preserve">PLO1: …………………….. </w:t>
            </w:r>
          </w:p>
        </w:tc>
        <w:tc>
          <w:tcPr>
            <w:tcW w:w="4317" w:type="dxa"/>
          </w:tcPr>
          <w:p w14:paraId="34BC0C35" w14:textId="77777777" w:rsidR="001866C2" w:rsidRPr="001866C2" w:rsidRDefault="001866C2" w:rsidP="001866C2">
            <w:pPr>
              <w:jc w:val="thaiDistribute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 xml:space="preserve">     การกำหนดกลยุทธ์การเรียนการสอน ต้องสอดคล้องและให้ได้ตามผลลัพธ์การเรียนรู้ที่กำหนดไว้ เช่น</w:t>
            </w:r>
            <w:r w:rsidRPr="001866C2">
              <w:rPr>
                <w:rFonts w:ascii="TH Sarabun New" w:hAnsi="TH Sarabun New" w:cs="TH Sarabun New"/>
                <w:color w:val="0000FF"/>
              </w:rPr>
              <w:t xml:space="preserve"> </w:t>
            </w:r>
            <w:r w:rsidRPr="001866C2">
              <w:rPr>
                <w:rFonts w:ascii="TH Sarabun New" w:hAnsi="TH Sarabun New" w:cs="TH Sarabun New"/>
                <w:color w:val="0000FF"/>
                <w:cs/>
              </w:rPr>
              <w:t>ผลลัพธ์การเรียนรู้เป็น “แก้ไขปัญหา” ควรกำหนดกลยุทธ์การเรียนการสอน “สอนโดยการลงมือปฏิบัติ"</w:t>
            </w:r>
            <w:r w:rsidRPr="001866C2">
              <w:rPr>
                <w:rFonts w:ascii="TH Sarabun New" w:hAnsi="TH Sarabun New" w:cs="TH Sarabun New"/>
                <w:color w:val="0000FF"/>
              </w:rPr>
              <w:t xml:space="preserve"> </w:t>
            </w:r>
            <w:r w:rsidRPr="001866C2">
              <w:rPr>
                <w:rFonts w:ascii="TH Sarabun New" w:hAnsi="TH Sarabun New" w:cs="TH Sarabun New"/>
                <w:color w:val="0000FF"/>
                <w:cs/>
              </w:rPr>
              <w:t>หรือเลือกจากวิธีสอนดังต่อไปนี้</w:t>
            </w:r>
          </w:p>
          <w:p w14:paraId="2D2D2F69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วิธีสอนโดยใช้การบรรยาย</w:t>
            </w:r>
          </w:p>
          <w:p w14:paraId="3980A709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วิธีสอนโดยใช้การสาธิต</w:t>
            </w:r>
          </w:p>
          <w:p w14:paraId="1794E095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วิธีสอนโดยใช้การทดลอง</w:t>
            </w:r>
          </w:p>
          <w:p w14:paraId="45788593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วิธีสอนโดยใช้การนิรนัย</w:t>
            </w:r>
          </w:p>
          <w:p w14:paraId="3BA94340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วิธีสอนโดยใช้การอุปนัย</w:t>
            </w:r>
          </w:p>
          <w:p w14:paraId="6785C8D6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วิธีสอนโดยใช้การไป</w:t>
            </w:r>
            <w:r w:rsidRPr="001866C2">
              <w:rPr>
                <w:rFonts w:ascii="TH Sarabun New" w:hAnsi="TH Sarabun New" w:cs="TH Sarabun New"/>
                <w:color w:val="0000FF"/>
                <w:cs/>
              </w:rPr>
              <w:br/>
              <w:t>ทัศนศึกษา</w:t>
            </w:r>
          </w:p>
          <w:p w14:paraId="1276AABD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วิธีสอนโดยใช้การอภิปรายกลุ่มย่อย</w:t>
            </w:r>
          </w:p>
          <w:p w14:paraId="6D80C4D6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lastRenderedPageBreak/>
              <w:t>วิธีสอนโดยใช้การแสดงละคร</w:t>
            </w:r>
          </w:p>
          <w:p w14:paraId="000C3E15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526" w:hanging="166"/>
              <w:rPr>
                <w:rFonts w:ascii="TH Sarabun New" w:hAnsi="TH Sarabun New" w:cs="TH Sarabun New"/>
                <w:color w:val="0000FF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วิธีสอนโดยใช้การแสดงบทบาทสมมุติ</w:t>
            </w:r>
          </w:p>
          <w:p w14:paraId="70B65450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616" w:hanging="256"/>
              <w:rPr>
                <w:rFonts w:ascii="TH Sarabun New" w:hAnsi="TH Sarabun New" w:cs="TH Sarabun New"/>
                <w:color w:val="0000FF"/>
                <w:sz w:val="28"/>
              </w:rPr>
            </w:pPr>
            <w:r w:rsidRPr="001866C2">
              <w:rPr>
                <w:rFonts w:ascii="TH Sarabun New" w:hAnsi="TH Sarabun New" w:cs="TH Sarabun New"/>
                <w:color w:val="0000FF"/>
                <w:cs/>
              </w:rPr>
              <w:t>วิธีสอนโดยใช้กรณีตัวอย่าง</w:t>
            </w:r>
          </w:p>
          <w:p w14:paraId="1DCD731B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616" w:hanging="256"/>
              <w:rPr>
                <w:rFonts w:ascii="TH Sarabun New" w:hAnsi="TH Sarabun New" w:cs="TH Sarabun New"/>
                <w:color w:val="0000FF"/>
                <w:sz w:val="28"/>
              </w:rPr>
            </w:pPr>
            <w:r w:rsidRPr="001866C2">
              <w:rPr>
                <w:rFonts w:ascii="TH Sarabun New" w:hAnsi="TH Sarabun New" w:cs="TH Sarabun New"/>
                <w:color w:val="0000FF"/>
                <w:sz w:val="28"/>
                <w:cs/>
              </w:rPr>
              <w:t>วิธีสอนโดยใช้เกม</w:t>
            </w:r>
          </w:p>
          <w:p w14:paraId="6DC5A59A" w14:textId="77777777" w:rsidR="001866C2" w:rsidRPr="001866C2" w:rsidRDefault="001866C2" w:rsidP="001866C2">
            <w:pPr>
              <w:pStyle w:val="ListParagraph"/>
              <w:numPr>
                <w:ilvl w:val="0"/>
                <w:numId w:val="26"/>
              </w:numPr>
              <w:ind w:left="616" w:hanging="256"/>
              <w:rPr>
                <w:rFonts w:ascii="TH Sarabun New" w:hAnsi="TH Sarabun New" w:cs="TH Sarabun New"/>
                <w:color w:val="0000FF"/>
                <w:sz w:val="28"/>
              </w:rPr>
            </w:pPr>
            <w:r w:rsidRPr="001866C2">
              <w:rPr>
                <w:rFonts w:ascii="TH Sarabun New" w:hAnsi="TH Sarabun New" w:cs="TH Sarabun New"/>
                <w:color w:val="0000FF"/>
                <w:sz w:val="28"/>
                <w:cs/>
              </w:rPr>
              <w:t>วิธีสอนโดยใช้สถานการณ์จำลอง</w:t>
            </w:r>
          </w:p>
          <w:p w14:paraId="5B8D517F" w14:textId="77777777" w:rsidR="00731E82" w:rsidRDefault="001866C2" w:rsidP="00731E82">
            <w:pPr>
              <w:pStyle w:val="ListParagraph"/>
              <w:numPr>
                <w:ilvl w:val="0"/>
                <w:numId w:val="26"/>
              </w:numPr>
              <w:ind w:left="616" w:hanging="256"/>
              <w:rPr>
                <w:rFonts w:ascii="TH Sarabun New" w:hAnsi="TH Sarabun New" w:cs="TH Sarabun New"/>
                <w:color w:val="0000FF"/>
                <w:sz w:val="28"/>
              </w:rPr>
            </w:pPr>
            <w:r w:rsidRPr="001866C2">
              <w:rPr>
                <w:rFonts w:ascii="TH Sarabun New" w:hAnsi="TH Sarabun New" w:cs="TH Sarabun New"/>
                <w:color w:val="0000FF"/>
                <w:sz w:val="28"/>
                <w:cs/>
              </w:rPr>
              <w:t>วิธีสอนโดยใช้ศูนย์การเรียน</w:t>
            </w:r>
          </w:p>
          <w:p w14:paraId="7667876C" w14:textId="74898A58" w:rsidR="001866C2" w:rsidRPr="00731E82" w:rsidRDefault="001866C2" w:rsidP="00731E82">
            <w:pPr>
              <w:pStyle w:val="ListParagraph"/>
              <w:numPr>
                <w:ilvl w:val="0"/>
                <w:numId w:val="26"/>
              </w:numPr>
              <w:ind w:left="616" w:hanging="256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731E82">
              <w:rPr>
                <w:rFonts w:ascii="TH Sarabun New" w:hAnsi="TH Sarabun New" w:cs="TH Sarabun New"/>
                <w:color w:val="0000FF"/>
                <w:sz w:val="28"/>
                <w:cs/>
              </w:rPr>
              <w:t>วิธีสอนโดยใช้บทเรียนแบบโปรแกรม</w:t>
            </w:r>
          </w:p>
        </w:tc>
        <w:tc>
          <w:tcPr>
            <w:tcW w:w="4317" w:type="dxa"/>
          </w:tcPr>
          <w:p w14:paraId="7CC3266D" w14:textId="77777777" w:rsidR="001866C2" w:rsidRPr="00BB474E" w:rsidRDefault="001866C2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4951B6" w:rsidRPr="00BB474E" w14:paraId="654FD2B8" w14:textId="77777777" w:rsidTr="00697F57">
        <w:tc>
          <w:tcPr>
            <w:tcW w:w="4316" w:type="dxa"/>
          </w:tcPr>
          <w:p w14:paraId="5E36B580" w14:textId="4A1B3D67" w:rsidR="004951B6" w:rsidRPr="006C66FD" w:rsidRDefault="004951B6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</w:rPr>
              <w:t>PLO</w:t>
            </w:r>
            <w:r>
              <w:rPr>
                <w:rFonts w:ascii="TH Sarabun New" w:hAnsi="TH Sarabun New" w:cs="TH Sarabun New"/>
                <w:color w:val="0000FF"/>
                <w:sz w:val="28"/>
              </w:rPr>
              <w:t>2</w:t>
            </w:r>
            <w:r w:rsidRPr="006C66FD">
              <w:rPr>
                <w:rFonts w:ascii="TH Sarabun New" w:hAnsi="TH Sarabun New" w:cs="TH Sarabun New"/>
                <w:color w:val="0000FF"/>
                <w:sz w:val="28"/>
              </w:rPr>
              <w:t>: ……………………..</w:t>
            </w:r>
          </w:p>
        </w:tc>
        <w:tc>
          <w:tcPr>
            <w:tcW w:w="4317" w:type="dxa"/>
          </w:tcPr>
          <w:p w14:paraId="73DDDCE4" w14:textId="77777777" w:rsidR="004951B6" w:rsidRPr="001866C2" w:rsidRDefault="004951B6" w:rsidP="001866C2">
            <w:pPr>
              <w:jc w:val="thaiDistribute"/>
              <w:rPr>
                <w:rFonts w:ascii="TH Sarabun New" w:hAnsi="TH Sarabun New" w:cs="TH Sarabun New"/>
                <w:color w:val="0000FF"/>
                <w:cs/>
              </w:rPr>
            </w:pPr>
          </w:p>
        </w:tc>
        <w:tc>
          <w:tcPr>
            <w:tcW w:w="4317" w:type="dxa"/>
          </w:tcPr>
          <w:p w14:paraId="21701E87" w14:textId="77777777" w:rsidR="004951B6" w:rsidRPr="00BB474E" w:rsidRDefault="004951B6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4951B6" w:rsidRPr="00BB474E" w14:paraId="06374D15" w14:textId="77777777" w:rsidTr="00697F57">
        <w:tc>
          <w:tcPr>
            <w:tcW w:w="4316" w:type="dxa"/>
          </w:tcPr>
          <w:p w14:paraId="25C82CCC" w14:textId="75F55BC4" w:rsidR="004951B6" w:rsidRPr="006C66FD" w:rsidRDefault="004951B6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6C66FD">
              <w:rPr>
                <w:rFonts w:ascii="TH Sarabun New" w:hAnsi="TH Sarabun New" w:cs="TH Sarabun New"/>
                <w:color w:val="0000FF"/>
                <w:sz w:val="28"/>
              </w:rPr>
              <w:t>PLO</w:t>
            </w:r>
            <w:r>
              <w:rPr>
                <w:rFonts w:ascii="TH Sarabun New" w:hAnsi="TH Sarabun New" w:cs="TH Sarabun New"/>
                <w:color w:val="0000FF"/>
                <w:sz w:val="28"/>
              </w:rPr>
              <w:t>3</w:t>
            </w:r>
            <w:r w:rsidRPr="006C66FD">
              <w:rPr>
                <w:rFonts w:ascii="TH Sarabun New" w:hAnsi="TH Sarabun New" w:cs="TH Sarabun New"/>
                <w:color w:val="0000FF"/>
                <w:sz w:val="28"/>
              </w:rPr>
              <w:t>: ……………………..</w:t>
            </w:r>
          </w:p>
        </w:tc>
        <w:tc>
          <w:tcPr>
            <w:tcW w:w="4317" w:type="dxa"/>
          </w:tcPr>
          <w:p w14:paraId="0B6B53CC" w14:textId="77777777" w:rsidR="004951B6" w:rsidRPr="001866C2" w:rsidRDefault="004951B6" w:rsidP="001866C2">
            <w:pPr>
              <w:jc w:val="thaiDistribute"/>
              <w:rPr>
                <w:rFonts w:ascii="TH Sarabun New" w:hAnsi="TH Sarabun New" w:cs="TH Sarabun New"/>
                <w:color w:val="0000FF"/>
                <w:cs/>
              </w:rPr>
            </w:pPr>
          </w:p>
        </w:tc>
        <w:tc>
          <w:tcPr>
            <w:tcW w:w="4317" w:type="dxa"/>
          </w:tcPr>
          <w:p w14:paraId="2F7A69BD" w14:textId="77777777" w:rsidR="004951B6" w:rsidRPr="00BB474E" w:rsidRDefault="004951B6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1866C2" w:rsidRPr="00BB474E" w14:paraId="57F03BE4" w14:textId="77777777" w:rsidTr="00DA56C2">
        <w:tc>
          <w:tcPr>
            <w:tcW w:w="12950" w:type="dxa"/>
            <w:gridSpan w:val="3"/>
          </w:tcPr>
          <w:p w14:paraId="29A91DFD" w14:textId="69156D0C" w:rsidR="001866C2" w:rsidRPr="001866C2" w:rsidRDefault="001866C2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 w:rsidRPr="001866C2">
              <w:rPr>
                <w:rFonts w:ascii="TH Sarabun New" w:hAnsi="TH Sarabun New" w:cs="TH Sarabun New"/>
                <w:color w:val="0000FF"/>
                <w:sz w:val="28"/>
              </w:rPr>
              <w:t>PLO</w:t>
            </w:r>
            <w:r w:rsidR="004951B6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</w:p>
        </w:tc>
      </w:tr>
      <w:tr w:rsidR="001866C2" w:rsidRPr="00BB474E" w14:paraId="77C7FA16" w14:textId="77777777" w:rsidTr="00697F57">
        <w:tc>
          <w:tcPr>
            <w:tcW w:w="4316" w:type="dxa"/>
          </w:tcPr>
          <w:p w14:paraId="43EBE6B5" w14:textId="108CC0CB" w:rsidR="001866C2" w:rsidRPr="006C66FD" w:rsidRDefault="0064545B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  <w:r>
              <w:rPr>
                <w:rFonts w:ascii="TH Sarabun New" w:hAnsi="TH Sarabun New" w:cs="TH Sarabun New"/>
                <w:color w:val="0000FF"/>
                <w:sz w:val="28"/>
              </w:rPr>
              <w:t xml:space="preserve">Sub </w:t>
            </w:r>
            <w:r w:rsidR="001866C2" w:rsidRPr="006C66FD">
              <w:rPr>
                <w:rFonts w:ascii="TH Sarabun New" w:hAnsi="TH Sarabun New" w:cs="TH Sarabun New"/>
                <w:color w:val="0000FF"/>
                <w:sz w:val="28"/>
              </w:rPr>
              <w:t>PLO</w:t>
            </w:r>
            <w:r w:rsidR="0008287C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="004951B6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  <w:r w:rsidR="001866C2" w:rsidRPr="006C66FD">
              <w:rPr>
                <w:rFonts w:ascii="TH Sarabun New" w:hAnsi="TH Sarabun New" w:cs="TH Sarabun New"/>
                <w:color w:val="0000FF"/>
                <w:sz w:val="28"/>
              </w:rPr>
              <w:t>.1: …………………..</w:t>
            </w:r>
            <w:r w:rsidR="00F365FB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4317" w:type="dxa"/>
          </w:tcPr>
          <w:p w14:paraId="4BFE7D67" w14:textId="3B7E0C59" w:rsidR="001866C2" w:rsidRPr="001866C2" w:rsidRDefault="001866C2" w:rsidP="001866C2">
            <w:pPr>
              <w:jc w:val="thaiDistribute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4317" w:type="dxa"/>
          </w:tcPr>
          <w:p w14:paraId="7D1DB57A" w14:textId="77777777" w:rsidR="001866C2" w:rsidRPr="00BB474E" w:rsidRDefault="001866C2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1866C2" w:rsidRPr="00BB474E" w14:paraId="64971AED" w14:textId="77777777" w:rsidTr="00697F57">
        <w:tc>
          <w:tcPr>
            <w:tcW w:w="4316" w:type="dxa"/>
          </w:tcPr>
          <w:p w14:paraId="6DDD3682" w14:textId="2D8BA75B" w:rsidR="001866C2" w:rsidRDefault="0064545B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color w:val="0000FF"/>
                <w:sz w:val="28"/>
              </w:rPr>
              <w:t xml:space="preserve">Sub </w:t>
            </w:r>
            <w:r w:rsidR="001866C2" w:rsidRPr="006C66FD">
              <w:rPr>
                <w:rFonts w:ascii="TH Sarabun New" w:hAnsi="TH Sarabun New" w:cs="TH Sarabun New"/>
                <w:color w:val="0000FF"/>
                <w:sz w:val="28"/>
              </w:rPr>
              <w:t>PLO</w:t>
            </w:r>
            <w:r w:rsidR="0008287C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="004951B6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  <w:r w:rsidR="001866C2" w:rsidRPr="006C66FD">
              <w:rPr>
                <w:rFonts w:ascii="TH Sarabun New" w:hAnsi="TH Sarabun New" w:cs="TH Sarabun New"/>
                <w:color w:val="0000FF"/>
                <w:sz w:val="28"/>
              </w:rPr>
              <w:t>.2: …………………..</w:t>
            </w:r>
            <w:r w:rsidR="00F365FB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4317" w:type="dxa"/>
          </w:tcPr>
          <w:p w14:paraId="5A80F96F" w14:textId="77777777" w:rsidR="001866C2" w:rsidRPr="00BB474E" w:rsidRDefault="001866C2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4317" w:type="dxa"/>
          </w:tcPr>
          <w:p w14:paraId="20EDF9DB" w14:textId="77777777" w:rsidR="001866C2" w:rsidRPr="00BB474E" w:rsidRDefault="001866C2" w:rsidP="001866C2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14:paraId="640146AE" w14:textId="77777777" w:rsidR="00F02B71" w:rsidRDefault="00F02B71" w:rsidP="00BF4958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72BAC91A" w14:textId="77777777" w:rsidR="00F02B71" w:rsidRDefault="00F02B71" w:rsidP="00BF4958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63879D28" w14:textId="77777777" w:rsidR="00F02B71" w:rsidRPr="001763D5" w:rsidRDefault="00F02B71" w:rsidP="00BF4958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0F09D04A" w14:textId="77777777" w:rsidR="00FC2FD0" w:rsidRPr="001763D5" w:rsidRDefault="00FC2FD0" w:rsidP="00BF4958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333FB138" w14:textId="77777777" w:rsidR="00393CC1" w:rsidRPr="001763D5" w:rsidRDefault="00393CC1" w:rsidP="00BF4958">
      <w:pPr>
        <w:spacing w:after="0"/>
        <w:jc w:val="thaiDistribute"/>
        <w:rPr>
          <w:rFonts w:ascii="TH Sarabun New" w:hAnsi="TH Sarabun New" w:cs="TH Sarabun New"/>
          <w:b/>
          <w:bCs/>
          <w:strike/>
          <w:spacing w:val="-4"/>
          <w:sz w:val="32"/>
          <w:szCs w:val="32"/>
          <w:cs/>
        </w:rPr>
      </w:pPr>
    </w:p>
    <w:p w14:paraId="7936181A" w14:textId="77777777" w:rsidR="002A67E6" w:rsidRPr="001763D5" w:rsidRDefault="002A67E6" w:rsidP="00D453F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  <w:sectPr w:rsidR="002A67E6" w:rsidRPr="001763D5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1EFDEC5B" w14:textId="510E581D" w:rsidR="002E0D67" w:rsidRPr="001763D5" w:rsidRDefault="00696E4C" w:rsidP="0078549D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5 </w:t>
      </w:r>
      <w:r w:rsidR="00F72442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การประเมินผลการเรียนและการสำเร็จการศึกษา</w:t>
      </w:r>
    </w:p>
    <w:p w14:paraId="1DA734D6" w14:textId="77777777" w:rsidR="00DF35E4" w:rsidRPr="001763D5" w:rsidRDefault="00DF35E4" w:rsidP="0078549D">
      <w:pPr>
        <w:spacing w:after="0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1FFDE564" w14:textId="77181DE6" w:rsidR="00F72442" w:rsidRPr="00881B61" w:rsidRDefault="003E5EF6" w:rsidP="006E15B2">
      <w:pPr>
        <w:spacing w:after="0"/>
        <w:ind w:firstLine="720"/>
        <w:jc w:val="thaiDistribute"/>
        <w:rPr>
          <w:rFonts w:ascii="TH Sarabun New" w:hAnsi="TH Sarabun New" w:cs="TH Sarabun New"/>
          <w:color w:val="0000FF"/>
          <w:sz w:val="28"/>
        </w:rPr>
      </w:pPr>
      <w:r w:rsidRPr="00881B61">
        <w:rPr>
          <w:rFonts w:ascii="TH Sarabun New" w:hAnsi="TH Sarabun New" w:cs="TH Sarabun New"/>
          <w:color w:val="0000FF"/>
          <w:sz w:val="28"/>
          <w:cs/>
        </w:rPr>
        <w:t>หลักสูตรออกแบบการวัดและประเมินผลลัพธ์การเรียนรู้ และพัฒนาการของผู้เรียนอย่างไร มีวิธีการ เครืองมือ และการกำหนดเกณฑ์การตัดสินผลที่น่าเช</w:t>
      </w:r>
      <w:r w:rsidR="003B6F1F" w:rsidRPr="00881B61">
        <w:rPr>
          <w:rFonts w:ascii="TH Sarabun New" w:hAnsi="TH Sarabun New" w:cs="TH Sarabun New"/>
          <w:color w:val="0000FF"/>
          <w:sz w:val="28"/>
          <w:cs/>
        </w:rPr>
        <w:t>ื่</w:t>
      </w:r>
      <w:r w:rsidRPr="00881B61">
        <w:rPr>
          <w:rFonts w:ascii="TH Sarabun New" w:hAnsi="TH Sarabun New" w:cs="TH Sarabun New"/>
          <w:color w:val="0000FF"/>
          <w:sz w:val="28"/>
          <w:cs/>
        </w:rPr>
        <w:t>อถืออย่างไร ที่สะท้อนผล</w:t>
      </w:r>
      <w:r w:rsidR="000111CF" w:rsidRPr="00881B61">
        <w:rPr>
          <w:rFonts w:ascii="TH Sarabun New" w:hAnsi="TH Sarabun New" w:cs="TH Sarabun New"/>
          <w:color w:val="0000FF"/>
          <w:sz w:val="28"/>
          <w:cs/>
        </w:rPr>
        <w:t>ลัพธ์การเรียนรู้จริงของผู้เรียน</w:t>
      </w:r>
    </w:p>
    <w:p w14:paraId="30484745" w14:textId="63DF4FC7" w:rsidR="00050C3A" w:rsidRPr="00881B61" w:rsidRDefault="00050C3A" w:rsidP="006E15B2">
      <w:pPr>
        <w:spacing w:after="0"/>
        <w:ind w:firstLine="720"/>
        <w:jc w:val="thaiDistribute"/>
        <w:rPr>
          <w:rFonts w:ascii="TH Sarabun New" w:hAnsi="TH Sarabun New" w:cs="TH Sarabun New"/>
          <w:color w:val="0000FF"/>
          <w:sz w:val="28"/>
        </w:rPr>
      </w:pPr>
      <w:r w:rsidRPr="00881B61">
        <w:rPr>
          <w:rFonts w:ascii="TH Sarabun New" w:hAnsi="TH Sarabun New" w:cs="TH Sarabun New"/>
          <w:color w:val="0000FF"/>
          <w:sz w:val="28"/>
          <w:cs/>
        </w:rPr>
        <w:t>อธิบายความสอดคล้องของ ผลลัพธ์การเรียนรู้ของหลักสูตร กับ กลยุทธ์</w:t>
      </w:r>
      <w:r w:rsidR="00231FD1" w:rsidRPr="00881B61">
        <w:rPr>
          <w:rFonts w:ascii="TH Sarabun New" w:hAnsi="TH Sarabun New" w:cs="TH Sarabun New"/>
          <w:color w:val="0000FF"/>
          <w:sz w:val="28"/>
          <w:cs/>
        </w:rPr>
        <w:t>/วิธี</w:t>
      </w:r>
      <w:r w:rsidRPr="00881B61">
        <w:rPr>
          <w:rFonts w:ascii="TH Sarabun New" w:hAnsi="TH Sarabun New" w:cs="TH Sarabun New"/>
          <w:color w:val="0000FF"/>
          <w:sz w:val="28"/>
          <w:cs/>
        </w:rPr>
        <w:t>การประเมิน เครื่อง</w:t>
      </w:r>
      <w:r w:rsidR="002E387D" w:rsidRPr="00881B61">
        <w:rPr>
          <w:rFonts w:ascii="TH Sarabun New" w:hAnsi="TH Sarabun New" w:cs="TH Sarabun New"/>
          <w:color w:val="0000FF"/>
          <w:sz w:val="28"/>
          <w:cs/>
        </w:rPr>
        <w:t>มือการประเมิน และเกณฑ์การตัดสินที่เชื่อถือได้</w:t>
      </w:r>
      <w:r w:rsidRPr="00881B61">
        <w:rPr>
          <w:rFonts w:ascii="TH Sarabun New" w:hAnsi="TH Sarabun New" w:cs="TH Sarabun New"/>
          <w:color w:val="0000FF"/>
          <w:sz w:val="28"/>
          <w:cs/>
        </w:rPr>
        <w:t xml:space="preserve"> โดยใช้</w:t>
      </w:r>
      <w:r w:rsidR="001866C2">
        <w:rPr>
          <w:rFonts w:ascii="TH Sarabun New" w:hAnsi="TH Sarabun New" w:cs="TH Sarabun New"/>
          <w:color w:val="0000FF"/>
          <w:sz w:val="28"/>
        </w:rPr>
        <w:t xml:space="preserve"> PLO </w:t>
      </w:r>
      <w:r w:rsidR="001866C2">
        <w:rPr>
          <w:rFonts w:ascii="TH Sarabun New" w:hAnsi="TH Sarabun New" w:cs="TH Sarabun New" w:hint="cs"/>
          <w:color w:val="0000FF"/>
          <w:sz w:val="28"/>
          <w:cs/>
        </w:rPr>
        <w:t>หรือ</w:t>
      </w:r>
      <w:r w:rsidRPr="00881B61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881B61">
        <w:rPr>
          <w:rFonts w:ascii="TH Sarabun New" w:hAnsi="TH Sarabun New" w:cs="TH Sarabun New"/>
          <w:color w:val="0000FF"/>
          <w:sz w:val="28"/>
        </w:rPr>
        <w:t xml:space="preserve">Sub PLOs </w:t>
      </w:r>
      <w:r w:rsidRPr="00881B61">
        <w:rPr>
          <w:rFonts w:ascii="TH Sarabun New" w:hAnsi="TH Sarabun New" w:cs="TH Sarabun New"/>
          <w:color w:val="0000FF"/>
          <w:sz w:val="28"/>
          <w:cs/>
        </w:rPr>
        <w:t>ในการอธิบาย เนื่องจากจะแสดงให้เห็นถึงความเชื่อมโยงได้ชัดเจนและละเอียดมากกว่า</w:t>
      </w:r>
    </w:p>
    <w:p w14:paraId="7CF940B2" w14:textId="30A05B02" w:rsidR="00993CFE" w:rsidRPr="001763D5" w:rsidRDefault="00993CFE" w:rsidP="00993CF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 กลยุทธ์</w:t>
      </w:r>
      <w:r w:rsidR="00992886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การประเมินผลลัพธ์การเรียนรู้ เครื่องมือประเมิน และเกณฑ์การตัดสินที่เชื่อถือได้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A67E6" w:rsidRPr="001763D5" w14:paraId="60DC396E" w14:textId="77777777" w:rsidTr="00275BDC">
        <w:trPr>
          <w:tblHeader/>
        </w:trPr>
        <w:tc>
          <w:tcPr>
            <w:tcW w:w="3237" w:type="dxa"/>
          </w:tcPr>
          <w:p w14:paraId="0FDAA0D6" w14:textId="56344D65" w:rsidR="002A67E6" w:rsidRPr="001763D5" w:rsidRDefault="002A67E6" w:rsidP="002A67E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</w:tc>
        <w:tc>
          <w:tcPr>
            <w:tcW w:w="3237" w:type="dxa"/>
          </w:tcPr>
          <w:p w14:paraId="5158E152" w14:textId="60DD82A4" w:rsidR="002A67E6" w:rsidRPr="001763D5" w:rsidRDefault="00231FD1" w:rsidP="002A67E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</w:t>
            </w:r>
            <w:r w:rsidR="002A67E6"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ประเมินผลลัพธ์การเรียนรู้</w:t>
            </w:r>
          </w:p>
        </w:tc>
        <w:tc>
          <w:tcPr>
            <w:tcW w:w="3238" w:type="dxa"/>
          </w:tcPr>
          <w:p w14:paraId="59C8F93E" w14:textId="594FC314" w:rsidR="002A67E6" w:rsidRPr="001763D5" w:rsidRDefault="002A67E6" w:rsidP="002A67E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3238" w:type="dxa"/>
          </w:tcPr>
          <w:p w14:paraId="0E0E97A4" w14:textId="006A40E6" w:rsidR="002A67E6" w:rsidRPr="001763D5" w:rsidRDefault="002A67E6" w:rsidP="002A67E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เกณฑ์การตัดสินที่เชื่อถือได้</w:t>
            </w:r>
          </w:p>
        </w:tc>
      </w:tr>
      <w:tr w:rsidR="0008287C" w:rsidRPr="001763D5" w14:paraId="7E8B9EEB" w14:textId="77777777" w:rsidTr="002A67E6">
        <w:tc>
          <w:tcPr>
            <w:tcW w:w="3237" w:type="dxa"/>
          </w:tcPr>
          <w:p w14:paraId="239A94FE" w14:textId="22E50F34" w:rsidR="0008287C" w:rsidRPr="00F3477D" w:rsidRDefault="0008287C" w:rsidP="0008287C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PLO 1</w:t>
            </w:r>
            <w:r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: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.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......................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>.....................</w:t>
            </w:r>
          </w:p>
        </w:tc>
        <w:tc>
          <w:tcPr>
            <w:tcW w:w="3237" w:type="dxa"/>
          </w:tcPr>
          <w:p w14:paraId="7C529E39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088CFBA1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239DF9FA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8287C" w:rsidRPr="001763D5" w14:paraId="1162B8B8" w14:textId="77777777" w:rsidTr="002A67E6">
        <w:tc>
          <w:tcPr>
            <w:tcW w:w="3237" w:type="dxa"/>
          </w:tcPr>
          <w:p w14:paraId="41C6986D" w14:textId="346238D0" w:rsidR="0008287C" w:rsidRPr="00F3477D" w:rsidRDefault="0008287C" w:rsidP="0008287C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PLO 2</w:t>
            </w:r>
            <w:r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: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.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......................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>.....................</w:t>
            </w:r>
          </w:p>
        </w:tc>
        <w:tc>
          <w:tcPr>
            <w:tcW w:w="3237" w:type="dxa"/>
          </w:tcPr>
          <w:p w14:paraId="7AD25899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729DDEF7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2D7F8D76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08287C" w:rsidRPr="001763D5" w14:paraId="0AB99438" w14:textId="77777777" w:rsidTr="002A67E6">
        <w:tc>
          <w:tcPr>
            <w:tcW w:w="3237" w:type="dxa"/>
          </w:tcPr>
          <w:p w14:paraId="06930EA9" w14:textId="7022C084" w:rsidR="0008287C" w:rsidRPr="00F3477D" w:rsidRDefault="0008287C" w:rsidP="0008287C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PLO 3</w:t>
            </w:r>
            <w:r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: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.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......................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>.....................</w:t>
            </w:r>
          </w:p>
        </w:tc>
        <w:tc>
          <w:tcPr>
            <w:tcW w:w="3237" w:type="dxa"/>
          </w:tcPr>
          <w:p w14:paraId="52A62EB4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4C5A89E7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48694CF1" w14:textId="77777777" w:rsidR="0008287C" w:rsidRPr="001763D5" w:rsidRDefault="0008287C" w:rsidP="0008287C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1866C2" w:rsidRPr="001763D5" w14:paraId="33E8EB68" w14:textId="77777777" w:rsidTr="00DA56C2">
        <w:tc>
          <w:tcPr>
            <w:tcW w:w="12950" w:type="dxa"/>
            <w:gridSpan w:val="4"/>
          </w:tcPr>
          <w:p w14:paraId="68F25662" w14:textId="46EDB5B1" w:rsidR="001866C2" w:rsidRPr="00F3477D" w:rsidRDefault="001866C2" w:rsidP="004069DE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PLO </w:t>
            </w:r>
            <w:r w:rsidR="0008287C" w:rsidRPr="00F3477D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  <w:r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: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.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......................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>.......................................................................</w:t>
            </w:r>
          </w:p>
        </w:tc>
      </w:tr>
      <w:tr w:rsidR="004069DE" w:rsidRPr="001763D5" w14:paraId="77E26916" w14:textId="77777777" w:rsidTr="002A67E6">
        <w:tc>
          <w:tcPr>
            <w:tcW w:w="3237" w:type="dxa"/>
          </w:tcPr>
          <w:p w14:paraId="702704EC" w14:textId="4958B143" w:rsidR="004069DE" w:rsidRPr="00F3477D" w:rsidRDefault="004069DE" w:rsidP="004069DE">
            <w:pPr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Sub PLO </w:t>
            </w:r>
            <w:r w:rsidR="0008287C" w:rsidRPr="00F3477D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.1 : …………………</w:t>
            </w:r>
            <w:r w:rsidR="00F3477D"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3237" w:type="dxa"/>
          </w:tcPr>
          <w:p w14:paraId="23F4D7DC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0309CBCC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29DBFF6B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4069DE" w:rsidRPr="001763D5" w14:paraId="2C683EED" w14:textId="77777777" w:rsidTr="002A67E6">
        <w:tc>
          <w:tcPr>
            <w:tcW w:w="3237" w:type="dxa"/>
          </w:tcPr>
          <w:p w14:paraId="01F62BA1" w14:textId="0F4761C8" w:rsidR="004069DE" w:rsidRPr="00F3477D" w:rsidRDefault="004069DE" w:rsidP="004069DE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Sub PLO </w:t>
            </w:r>
            <w:r w:rsidR="004041B5" w:rsidRPr="00F3477D">
              <w:rPr>
                <w:rFonts w:ascii="TH Sarabun New" w:hAnsi="TH Sarabun New" w:cs="TH Sarabun New"/>
                <w:color w:val="0000FF"/>
                <w:sz w:val="28"/>
              </w:rPr>
              <w:t>4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.2 : </w:t>
            </w:r>
            <w:r w:rsidR="00F3477D" w:rsidRPr="00F3477D">
              <w:rPr>
                <w:rFonts w:ascii="TH Sarabun New" w:hAnsi="TH Sarabun New" w:cs="TH Sarabun New"/>
                <w:color w:val="0000FF"/>
                <w:sz w:val="28"/>
              </w:rPr>
              <w:t>…………………</w:t>
            </w:r>
            <w:r w:rsidR="00F3477D"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3237" w:type="dxa"/>
          </w:tcPr>
          <w:p w14:paraId="5BF462C7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497E5B57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0F82EA6E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4069DE" w:rsidRPr="001763D5" w14:paraId="156E64B1" w14:textId="77777777" w:rsidTr="00647B77">
        <w:tc>
          <w:tcPr>
            <w:tcW w:w="12950" w:type="dxa"/>
            <w:gridSpan w:val="4"/>
          </w:tcPr>
          <w:p w14:paraId="2B19BCD8" w14:textId="68627425" w:rsidR="004069DE" w:rsidRPr="00F3477D" w:rsidRDefault="004069DE" w:rsidP="004069DE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PLO </w:t>
            </w:r>
            <w:r w:rsidR="004041B5" w:rsidRPr="00F3477D">
              <w:rPr>
                <w:rFonts w:ascii="TH Sarabun New" w:hAnsi="TH Sarabun New" w:cs="TH Sarabun New"/>
                <w:color w:val="0000FF"/>
                <w:sz w:val="28"/>
              </w:rPr>
              <w:t>5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 :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.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>......................</w:t>
            </w:r>
            <w:r w:rsidRPr="00F3477D">
              <w:rPr>
                <w:rFonts w:ascii="TH Sarabun New" w:hAnsi="TH Sarabun New" w:cs="TH Sarabun New"/>
                <w:color w:val="0000FF"/>
                <w:sz w:val="28"/>
                <w:cs/>
              </w:rPr>
              <w:t>.......................................................................</w:t>
            </w:r>
          </w:p>
        </w:tc>
      </w:tr>
      <w:tr w:rsidR="004069DE" w:rsidRPr="001763D5" w14:paraId="4094EF45" w14:textId="77777777" w:rsidTr="002A67E6">
        <w:tc>
          <w:tcPr>
            <w:tcW w:w="3237" w:type="dxa"/>
          </w:tcPr>
          <w:p w14:paraId="5BD3BC30" w14:textId="66CB544A" w:rsidR="004069DE" w:rsidRPr="00F3477D" w:rsidRDefault="004069DE" w:rsidP="004069DE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Sub PLO </w:t>
            </w:r>
            <w:r w:rsidR="004041B5" w:rsidRPr="00F3477D">
              <w:rPr>
                <w:rFonts w:ascii="TH Sarabun New" w:hAnsi="TH Sarabun New" w:cs="TH Sarabun New"/>
                <w:color w:val="0000FF"/>
                <w:sz w:val="28"/>
              </w:rPr>
              <w:t>5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.1 : </w:t>
            </w:r>
            <w:r w:rsidR="00F3477D" w:rsidRPr="00F3477D">
              <w:rPr>
                <w:rFonts w:ascii="TH Sarabun New" w:hAnsi="TH Sarabun New" w:cs="TH Sarabun New"/>
                <w:color w:val="0000FF"/>
                <w:sz w:val="28"/>
              </w:rPr>
              <w:t>…………………</w:t>
            </w:r>
            <w:r w:rsidR="00F3477D"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3237" w:type="dxa"/>
          </w:tcPr>
          <w:p w14:paraId="64E7540D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19907607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560CB552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4069DE" w:rsidRPr="001763D5" w14:paraId="4DCF6E4D" w14:textId="77777777" w:rsidTr="002A67E6">
        <w:tc>
          <w:tcPr>
            <w:tcW w:w="3237" w:type="dxa"/>
          </w:tcPr>
          <w:p w14:paraId="16C12BDD" w14:textId="3E4E1CEE" w:rsidR="004069DE" w:rsidRPr="00F3477D" w:rsidRDefault="004069DE" w:rsidP="004069DE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Sub PLO </w:t>
            </w:r>
            <w:r w:rsidR="004041B5" w:rsidRPr="00F3477D">
              <w:rPr>
                <w:rFonts w:ascii="TH Sarabun New" w:hAnsi="TH Sarabun New" w:cs="TH Sarabun New"/>
                <w:color w:val="0000FF"/>
                <w:sz w:val="28"/>
              </w:rPr>
              <w:t>5</w:t>
            </w:r>
            <w:r w:rsidRPr="00F3477D">
              <w:rPr>
                <w:rFonts w:ascii="TH Sarabun New" w:hAnsi="TH Sarabun New" w:cs="TH Sarabun New"/>
                <w:color w:val="0000FF"/>
                <w:sz w:val="28"/>
              </w:rPr>
              <w:t xml:space="preserve">.2 : </w:t>
            </w:r>
            <w:r w:rsidR="00F3477D" w:rsidRPr="00F3477D">
              <w:rPr>
                <w:rFonts w:ascii="TH Sarabun New" w:hAnsi="TH Sarabun New" w:cs="TH Sarabun New"/>
                <w:color w:val="0000FF"/>
                <w:sz w:val="28"/>
              </w:rPr>
              <w:t>…………………</w:t>
            </w:r>
            <w:r w:rsidR="00F3477D" w:rsidRPr="00F3477D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(ถ้ามี)</w:t>
            </w:r>
          </w:p>
        </w:tc>
        <w:tc>
          <w:tcPr>
            <w:tcW w:w="3237" w:type="dxa"/>
          </w:tcPr>
          <w:p w14:paraId="0BBC7350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57A0761D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238" w:type="dxa"/>
          </w:tcPr>
          <w:p w14:paraId="41E01D43" w14:textId="77777777" w:rsidR="004069DE" w:rsidRPr="001763D5" w:rsidRDefault="004069DE" w:rsidP="004069DE">
            <w:pPr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14:paraId="5040318A" w14:textId="77777777" w:rsidR="002A67E6" w:rsidRPr="001763D5" w:rsidRDefault="002A67E6" w:rsidP="002A67E6">
      <w:pPr>
        <w:spacing w:after="0"/>
        <w:rPr>
          <w:rFonts w:ascii="TH Sarabun New" w:hAnsi="TH Sarabun New" w:cs="TH Sarabun New"/>
          <w:color w:val="FF0000"/>
          <w:sz w:val="28"/>
        </w:rPr>
      </w:pPr>
    </w:p>
    <w:p w14:paraId="67901405" w14:textId="77777777" w:rsidR="002A67E6" w:rsidRPr="001763D5" w:rsidRDefault="002A67E6" w:rsidP="002A67E6">
      <w:pPr>
        <w:spacing w:after="0"/>
        <w:rPr>
          <w:rFonts w:ascii="TH Sarabun New" w:hAnsi="TH Sarabun New" w:cs="TH Sarabun New"/>
          <w:color w:val="FF0000"/>
          <w:sz w:val="28"/>
        </w:rPr>
      </w:pPr>
    </w:p>
    <w:p w14:paraId="7A460222" w14:textId="77777777" w:rsidR="002A67E6" w:rsidRPr="001763D5" w:rsidRDefault="002A67E6" w:rsidP="00F72442">
      <w:pPr>
        <w:spacing w:after="0"/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sectPr w:rsidR="002A67E6" w:rsidRPr="001763D5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643247C9" w14:textId="37D9BDCA" w:rsidR="00E714F8" w:rsidRPr="001763D5" w:rsidRDefault="00992886" w:rsidP="00E714F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</w:t>
      </w:r>
      <w:r w:rsidR="00E714F8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กฎระเบียบหรือหลักเกณฑ์ในการให้ระดับคะแนน (เกรด)</w:t>
      </w:r>
    </w:p>
    <w:p w14:paraId="77F8D623" w14:textId="2756D9E0" w:rsidR="00E714F8" w:rsidRPr="001763D5" w:rsidRDefault="00E714F8" w:rsidP="00E714F8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4C6B55" w:rsidRPr="001763D5">
        <w:rPr>
          <w:rFonts w:ascii="TH Sarabun New" w:hAnsi="TH Sarabun New" w:cs="TH Sarabun New"/>
          <w:sz w:val="32"/>
          <w:szCs w:val="32"/>
          <w:cs/>
        </w:rPr>
        <w:t>(1)</w:t>
      </w:r>
      <w:r w:rsidR="005A1229"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การวัดผลและการสำเร็จการศึกษาเป็นไปตามข้อบังคับมหาวิทยาลัยเทคโนโลยีราชมงคลพระนคร ว่าด้วยการศึกษาระดับปริญญาตรี (ภาคผนวก  ก)</w:t>
      </w:r>
    </w:p>
    <w:p w14:paraId="47389EF7" w14:textId="32B4218D" w:rsidR="003537A3" w:rsidRPr="001763D5" w:rsidRDefault="003537A3" w:rsidP="00E714F8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="004C6B55" w:rsidRPr="001763D5">
        <w:rPr>
          <w:rFonts w:ascii="TH Sarabun New" w:hAnsi="TH Sarabun New" w:cs="TH Sarabun New"/>
          <w:sz w:val="32"/>
          <w:szCs w:val="32"/>
          <w:cs/>
        </w:rPr>
        <w:t>(2)</w:t>
      </w:r>
      <w:r w:rsidR="005A1229"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="005A1229" w:rsidRPr="001763D5">
        <w:rPr>
          <w:rFonts w:ascii="TH Sarabun New" w:hAnsi="TH Sarabun New" w:cs="TH Sarabun New"/>
          <w:sz w:val="32"/>
          <w:szCs w:val="32"/>
          <w:cs/>
        </w:rPr>
        <w:t>การประเมินผลการศึกษาในแต่ละวิชาให้กำหนดเป็นระดับคะแนนต่าง ๆ ซึ่งมีค่าระดับคะแนนต่อหน่วยกิต และผลการศึกษาดังต่อไปนี้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57"/>
        <w:gridCol w:w="4823"/>
      </w:tblGrid>
      <w:tr w:rsidR="004A5780" w:rsidRPr="001763D5" w14:paraId="5CE9FEB7" w14:textId="77777777" w:rsidTr="00647B77">
        <w:trPr>
          <w:jc w:val="center"/>
        </w:trPr>
        <w:tc>
          <w:tcPr>
            <w:tcW w:w="1120" w:type="pct"/>
          </w:tcPr>
          <w:p w14:paraId="63BB0BC7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120" w:type="pct"/>
          </w:tcPr>
          <w:p w14:paraId="19BFB600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ค่าระดับคะแนน</w:t>
            </w:r>
          </w:p>
        </w:tc>
        <w:tc>
          <w:tcPr>
            <w:tcW w:w="2760" w:type="pct"/>
          </w:tcPr>
          <w:p w14:paraId="6AB5D645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ผลการศึกษา</w:t>
            </w:r>
          </w:p>
        </w:tc>
      </w:tr>
      <w:tr w:rsidR="004A5780" w:rsidRPr="001763D5" w14:paraId="3B24A5ED" w14:textId="77777777" w:rsidTr="00647B77">
        <w:trPr>
          <w:jc w:val="center"/>
        </w:trPr>
        <w:tc>
          <w:tcPr>
            <w:tcW w:w="1120" w:type="pct"/>
          </w:tcPr>
          <w:p w14:paraId="17DD90AB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A</w:t>
            </w:r>
          </w:p>
          <w:p w14:paraId="2A03AFF6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B+</w:t>
            </w:r>
          </w:p>
          <w:p w14:paraId="6A8240EA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B</w:t>
            </w:r>
          </w:p>
          <w:p w14:paraId="220134F7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C+</w:t>
            </w:r>
          </w:p>
          <w:p w14:paraId="2359A70C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C</w:t>
            </w:r>
          </w:p>
          <w:p w14:paraId="416A3D7E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D+</w:t>
            </w:r>
          </w:p>
          <w:p w14:paraId="23C5E537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D</w:t>
            </w:r>
          </w:p>
          <w:p w14:paraId="79F72BAB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F</w:t>
            </w:r>
          </w:p>
          <w:p w14:paraId="0D06A8A0" w14:textId="77777777" w:rsidR="00424676" w:rsidRPr="001763D5" w:rsidRDefault="00424676" w:rsidP="00424676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W</w:t>
            </w:r>
          </w:p>
          <w:p w14:paraId="1A0D38BE" w14:textId="77777777" w:rsidR="00424676" w:rsidRPr="001763D5" w:rsidRDefault="00424676" w:rsidP="00424676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I</w:t>
            </w:r>
          </w:p>
          <w:p w14:paraId="1A534445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S</w:t>
            </w:r>
          </w:p>
          <w:p w14:paraId="076EDC5E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U</w:t>
            </w:r>
          </w:p>
          <w:p w14:paraId="31693D04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AU</w:t>
            </w:r>
          </w:p>
        </w:tc>
        <w:tc>
          <w:tcPr>
            <w:tcW w:w="1120" w:type="pct"/>
          </w:tcPr>
          <w:p w14:paraId="2D56A00A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4.0</w:t>
            </w:r>
          </w:p>
          <w:p w14:paraId="6F467473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3.5</w:t>
            </w:r>
          </w:p>
          <w:p w14:paraId="7CEE514A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3.0</w:t>
            </w:r>
          </w:p>
          <w:p w14:paraId="5DB18B47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2.5</w:t>
            </w:r>
          </w:p>
          <w:p w14:paraId="7F390552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2.0</w:t>
            </w:r>
          </w:p>
          <w:p w14:paraId="498E1585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1.5</w:t>
            </w:r>
          </w:p>
          <w:p w14:paraId="6ADC7D89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1.0</w:t>
            </w:r>
          </w:p>
          <w:p w14:paraId="27C8D207" w14:textId="7B5D8509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0</w:t>
            </w:r>
            <w:r w:rsidR="00424676">
              <w:rPr>
                <w:rFonts w:ascii="TH Sarabun New" w:hAnsi="TH Sarabun New" w:cs="TH Sarabun New"/>
                <w:sz w:val="28"/>
              </w:rPr>
              <w:t>.0</w:t>
            </w:r>
          </w:p>
          <w:p w14:paraId="5E2E27B0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  <w:p w14:paraId="2BB58047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  <w:p w14:paraId="6D06E880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  <w:p w14:paraId="3D1265FE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  <w:p w14:paraId="05DFA5E8" w14:textId="77777777" w:rsidR="004A5780" w:rsidRPr="001763D5" w:rsidRDefault="004A5780" w:rsidP="004A5780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760" w:type="pct"/>
          </w:tcPr>
          <w:p w14:paraId="6FEC6695" w14:textId="12AED4A5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ดี</w:t>
            </w:r>
            <w:r w:rsidR="00424676">
              <w:rPr>
                <w:rFonts w:ascii="TH Sarabun New" w:hAnsi="TH Sarabun New" w:cs="TH Sarabun New" w:hint="cs"/>
                <w:sz w:val="28"/>
                <w:cs/>
              </w:rPr>
              <w:t>เยี่ยม</w:t>
            </w: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763D5">
              <w:rPr>
                <w:rFonts w:ascii="TH Sarabun New" w:hAnsi="TH Sarabun New" w:cs="TH Sarabun New"/>
                <w:sz w:val="28"/>
              </w:rPr>
              <w:t>(Excellent)</w:t>
            </w:r>
          </w:p>
          <w:p w14:paraId="5B284FE6" w14:textId="7777777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ดีมาก </w:t>
            </w:r>
            <w:r w:rsidRPr="001763D5">
              <w:rPr>
                <w:rFonts w:ascii="TH Sarabun New" w:hAnsi="TH Sarabun New" w:cs="TH Sarabun New"/>
                <w:sz w:val="28"/>
              </w:rPr>
              <w:t>(Very Good)</w:t>
            </w:r>
          </w:p>
          <w:p w14:paraId="348E0871" w14:textId="7777777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ดี </w:t>
            </w:r>
            <w:r w:rsidRPr="001763D5">
              <w:rPr>
                <w:rFonts w:ascii="TH Sarabun New" w:hAnsi="TH Sarabun New" w:cs="TH Sarabun New"/>
                <w:sz w:val="28"/>
              </w:rPr>
              <w:t>(Good)</w:t>
            </w:r>
          </w:p>
          <w:p w14:paraId="47E6A161" w14:textId="6A823BE0" w:rsidR="004A5780" w:rsidRPr="001763D5" w:rsidRDefault="00424676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ดีพอใช้</w:t>
            </w:r>
            <w:r w:rsidR="004A5780" w:rsidRPr="001763D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A5780" w:rsidRPr="001763D5">
              <w:rPr>
                <w:rFonts w:ascii="TH Sarabun New" w:hAnsi="TH Sarabun New" w:cs="TH Sarabun New"/>
                <w:sz w:val="28"/>
              </w:rPr>
              <w:t>(Fairly Good)</w:t>
            </w:r>
          </w:p>
          <w:p w14:paraId="75C9E744" w14:textId="7777777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พอใช้ </w:t>
            </w:r>
            <w:r w:rsidRPr="001763D5">
              <w:rPr>
                <w:rFonts w:ascii="TH Sarabun New" w:hAnsi="TH Sarabun New" w:cs="TH Sarabun New"/>
                <w:sz w:val="28"/>
              </w:rPr>
              <w:t>(Fair)</w:t>
            </w:r>
          </w:p>
          <w:p w14:paraId="5DBA2485" w14:textId="6D722E1C" w:rsidR="004A5780" w:rsidRPr="001763D5" w:rsidRDefault="00424676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อ่อน</w:t>
            </w:r>
            <w:r w:rsidR="004A5780" w:rsidRPr="001763D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A5780" w:rsidRPr="001763D5">
              <w:rPr>
                <w:rFonts w:ascii="TH Sarabun New" w:hAnsi="TH Sarabun New" w:cs="TH Sarabun New"/>
                <w:sz w:val="28"/>
              </w:rPr>
              <w:t>(Poor)</w:t>
            </w:r>
          </w:p>
          <w:p w14:paraId="4917F63B" w14:textId="4ADECC90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อ่อน</w:t>
            </w:r>
            <w:r w:rsidR="00424676">
              <w:rPr>
                <w:rFonts w:ascii="TH Sarabun New" w:hAnsi="TH Sarabun New" w:cs="TH Sarabun New" w:hint="cs"/>
                <w:sz w:val="28"/>
                <w:cs/>
              </w:rPr>
              <w:t>มาก</w:t>
            </w: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763D5">
              <w:rPr>
                <w:rFonts w:ascii="TH Sarabun New" w:hAnsi="TH Sarabun New" w:cs="TH Sarabun New"/>
                <w:sz w:val="28"/>
              </w:rPr>
              <w:t>(Very Poor)</w:t>
            </w:r>
          </w:p>
          <w:p w14:paraId="374E0F33" w14:textId="7777777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ตก </w:t>
            </w:r>
            <w:r w:rsidRPr="001763D5">
              <w:rPr>
                <w:rFonts w:ascii="TH Sarabun New" w:hAnsi="TH Sarabun New" w:cs="TH Sarabun New"/>
                <w:sz w:val="28"/>
              </w:rPr>
              <w:t>(Fail)</w:t>
            </w:r>
          </w:p>
          <w:p w14:paraId="4927751E" w14:textId="69F6291E" w:rsidR="00424676" w:rsidRPr="001763D5" w:rsidRDefault="00424676" w:rsidP="00424676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ถอนวิชา </w:t>
            </w:r>
            <w:r w:rsidRPr="001763D5">
              <w:rPr>
                <w:rFonts w:ascii="TH Sarabun New" w:hAnsi="TH Sarabun New" w:cs="TH Sarabun New"/>
                <w:sz w:val="28"/>
              </w:rPr>
              <w:t>(Withdraw</w:t>
            </w:r>
            <w:r>
              <w:rPr>
                <w:rFonts w:ascii="TH Sarabun New" w:hAnsi="TH Sarabun New" w:cs="TH Sarabun New"/>
                <w:sz w:val="28"/>
              </w:rPr>
              <w:t>n</w:t>
            </w:r>
            <w:r w:rsidRPr="001763D5">
              <w:rPr>
                <w:rFonts w:ascii="TH Sarabun New" w:hAnsi="TH Sarabun New" w:cs="TH Sarabun New"/>
                <w:sz w:val="28"/>
              </w:rPr>
              <w:t>)</w:t>
            </w:r>
          </w:p>
          <w:p w14:paraId="460A0708" w14:textId="09BCA217" w:rsidR="00424676" w:rsidRPr="001763D5" w:rsidRDefault="00424676" w:rsidP="00424676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ไม่สมบูรณ์ </w:t>
            </w:r>
            <w:r w:rsidRPr="001763D5">
              <w:rPr>
                <w:rFonts w:ascii="TH Sarabun New" w:hAnsi="TH Sarabun New" w:cs="TH Sarabun New"/>
                <w:sz w:val="28"/>
              </w:rPr>
              <w:t>(Incomplete)</w:t>
            </w:r>
          </w:p>
          <w:p w14:paraId="48A9E23B" w14:textId="24A2FA3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พอใจ </w:t>
            </w:r>
            <w:r w:rsidRPr="001763D5">
              <w:rPr>
                <w:rFonts w:ascii="TH Sarabun New" w:hAnsi="TH Sarabun New" w:cs="TH Sarabun New"/>
                <w:sz w:val="28"/>
              </w:rPr>
              <w:t>(Satisfactory)</w:t>
            </w:r>
          </w:p>
          <w:p w14:paraId="3858CEF2" w14:textId="3F39B957" w:rsidR="004A5780" w:rsidRPr="001763D5" w:rsidRDefault="004A5780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ไม่พอใจ </w:t>
            </w:r>
            <w:r w:rsidRPr="001763D5">
              <w:rPr>
                <w:rFonts w:ascii="TH Sarabun New" w:hAnsi="TH Sarabun New" w:cs="TH Sarabun New"/>
                <w:sz w:val="28"/>
              </w:rPr>
              <w:t>(Unsatisfactory)</w:t>
            </w:r>
          </w:p>
          <w:p w14:paraId="43053DE7" w14:textId="3F06286D" w:rsidR="004A5780" w:rsidRPr="001763D5" w:rsidRDefault="00424676" w:rsidP="004A5780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ไม่นับหน่วยกิต (</w:t>
            </w:r>
            <w:r>
              <w:rPr>
                <w:rFonts w:ascii="TH Sarabun New" w:hAnsi="TH Sarabun New" w:cs="TH Sarabun New"/>
                <w:sz w:val="28"/>
              </w:rPr>
              <w:t>Audit)</w:t>
            </w:r>
          </w:p>
        </w:tc>
      </w:tr>
    </w:tbl>
    <w:p w14:paraId="203C010A" w14:textId="77777777" w:rsidR="00E714F8" w:rsidRPr="001763D5" w:rsidRDefault="00E714F8" w:rsidP="00E714F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200A6DA" w14:textId="3455A5D0" w:rsidR="00E33A9E" w:rsidRPr="001763D5" w:rsidRDefault="00992886" w:rsidP="00E714F8">
      <w:pPr>
        <w:spacing w:after="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E714F8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กระบวนการทวนสอบมาตรฐานผลสัมฤทธิ์ของนักศึกษา</w:t>
      </w:r>
      <w:r w:rsidR="008B15F5" w:rsidRPr="001763D5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</w:p>
    <w:p w14:paraId="3900AE15" w14:textId="45475474" w:rsidR="00E714F8" w:rsidRPr="00821BFD" w:rsidRDefault="008B15F5" w:rsidP="00843BD9">
      <w:pPr>
        <w:spacing w:after="0"/>
        <w:ind w:firstLine="720"/>
        <w:jc w:val="thaiDistribute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>มีวิธีการอย่างไรในการทบทว</w:t>
      </w:r>
      <w:r w:rsidR="009332FE" w:rsidRPr="00821BFD">
        <w:rPr>
          <w:rFonts w:ascii="TH Sarabun New" w:hAnsi="TH Sarabun New" w:cs="TH Sarabun New"/>
          <w:color w:val="0000FF"/>
          <w:sz w:val="28"/>
          <w:cs/>
        </w:rPr>
        <w:t>น</w:t>
      </w:r>
      <w:r w:rsidRPr="00821BFD">
        <w:rPr>
          <w:rFonts w:ascii="TH Sarabun New" w:hAnsi="TH Sarabun New" w:cs="TH Sarabun New"/>
          <w:color w:val="0000FF"/>
          <w:sz w:val="28"/>
          <w:cs/>
        </w:rPr>
        <w:t xml:space="preserve"> ตรวจสอบ กำกับ การให้ข้อมูลป้อนกลับ และการรายงานผลการเรียนรู้ที่นำไปสู่การปรับปรุงและพัฒนาคุณภาพการเรียนการสอน ทั้งของผ</w:t>
      </w:r>
      <w:r w:rsidR="009332FE" w:rsidRPr="00821BFD">
        <w:rPr>
          <w:rFonts w:ascii="TH Sarabun New" w:hAnsi="TH Sarabun New" w:cs="TH Sarabun New"/>
          <w:color w:val="0000FF"/>
          <w:sz w:val="28"/>
          <w:cs/>
        </w:rPr>
        <w:t>ู้</w:t>
      </w:r>
      <w:r w:rsidRPr="00821BFD">
        <w:rPr>
          <w:rFonts w:ascii="TH Sarabun New" w:hAnsi="TH Sarabun New" w:cs="TH Sarabun New"/>
          <w:color w:val="0000FF"/>
          <w:sz w:val="28"/>
          <w:cs/>
        </w:rPr>
        <w:t>สอนและผู้เรียน เพื่อให้</w:t>
      </w:r>
      <w:r w:rsidR="0041079F" w:rsidRPr="00821BFD">
        <w:rPr>
          <w:rFonts w:ascii="TH Sarabun New" w:hAnsi="TH Sarabun New" w:cs="TH Sarabun New"/>
          <w:color w:val="0000FF"/>
          <w:sz w:val="28"/>
          <w:cs/>
        </w:rPr>
        <w:t>ทราบ</w:t>
      </w:r>
      <w:r w:rsidRPr="00821BFD">
        <w:rPr>
          <w:rFonts w:ascii="TH Sarabun New" w:hAnsi="TH Sarabun New" w:cs="TH Sarabun New"/>
          <w:color w:val="0000FF"/>
          <w:sz w:val="28"/>
          <w:cs/>
        </w:rPr>
        <w:t>ว่าผู้เรียนบรรลุผลลัพธ์การเรียนรู้ตามที่กำหนด</w:t>
      </w:r>
    </w:p>
    <w:p w14:paraId="6A23201C" w14:textId="3B5D1A7B" w:rsidR="00E714F8" w:rsidRPr="001763D5" w:rsidRDefault="00821BFD" w:rsidP="00821BF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21BFD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F02231" w:rsidRPr="00821BFD">
        <w:rPr>
          <w:rFonts w:ascii="TH Sarabun New" w:hAnsi="TH Sarabun New" w:cs="TH Sarabun New"/>
          <w:color w:val="0000FF"/>
          <w:sz w:val="28"/>
          <w:cs/>
        </w:rPr>
        <w:t>ตัวอย่าง....</w:t>
      </w:r>
      <w:r w:rsidR="00F02231" w:rsidRPr="00821BFD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E714F8" w:rsidRPr="001763D5">
        <w:rPr>
          <w:rFonts w:ascii="TH Sarabun New" w:hAnsi="TH Sarabun New" w:cs="TH Sarabun New"/>
          <w:sz w:val="32"/>
          <w:szCs w:val="32"/>
          <w:cs/>
        </w:rPr>
        <w:t>มหาวิทยาลัยต้องกำหนดระบบและกลไกในการทวนสอบผลสัมฤทธิ์ของนักศึกษา และสร้างความเข้าใจให้กับผู้ปฏิบัติงานทั้งองค์กรให้มีแนวทางในการดำเนินการเป็นไปในทิศทางเดียวกัน โดยถือเป็นส่วนหนึ่งของการประกันคุณภาพการศึกษา เพื่อยืนยันว่าผู้สำเร็จการศึกษาทุกคนมีผลลัพธ์การเรียนรู้เป็นไปตามความคาดหวังของหลักสูตร</w:t>
      </w:r>
    </w:p>
    <w:p w14:paraId="564F9D3A" w14:textId="77777777" w:rsidR="00FD62B4" w:rsidRPr="001763D5" w:rsidRDefault="00FD62B4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6E69568" w14:textId="77777777" w:rsidR="00FD62B4" w:rsidRPr="001763D5" w:rsidRDefault="00FD62B4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E275F22" w14:textId="77777777" w:rsidR="00FD62B4" w:rsidRPr="001763D5" w:rsidRDefault="00FD62B4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93D31F" w14:textId="7051FA4D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92886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 การทวนสอบมาตรฐานผลการเรียนรู้ขณะนักศึกษายังไม่สำเร็จการศึกษา</w:t>
      </w:r>
    </w:p>
    <w:p w14:paraId="22173D41" w14:textId="537D1B43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92886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.1.1 การทวนสอบในระดับรายวิชา</w:t>
      </w:r>
    </w:p>
    <w:p w14:paraId="7095BD27" w14:textId="77777777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pacing w:val="-4"/>
          <w:sz w:val="32"/>
          <w:szCs w:val="32"/>
          <w:cs/>
        </w:rPr>
        <w:t>มีการทวนสอบผลลัพธ์การเรียนรู้ระดับรายวิชา (</w:t>
      </w:r>
      <w:r w:rsidRPr="001763D5">
        <w:rPr>
          <w:rFonts w:ascii="TH Sarabun New" w:hAnsi="TH Sarabun New" w:cs="TH Sarabun New"/>
          <w:spacing w:val="-4"/>
          <w:sz w:val="32"/>
          <w:szCs w:val="32"/>
        </w:rPr>
        <w:t>Course Learning Outcomes:</w:t>
      </w:r>
      <w:r w:rsidRPr="001763D5">
        <w:rPr>
          <w:rFonts w:ascii="TH Sarabun New" w:hAnsi="TH Sarabun New" w:cs="TH Sarabun New"/>
          <w:sz w:val="32"/>
          <w:szCs w:val="32"/>
        </w:rPr>
        <w:t xml:space="preserve"> CLOs) </w:t>
      </w:r>
      <w:r w:rsidRPr="001763D5">
        <w:rPr>
          <w:rFonts w:ascii="TH Sarabun New" w:hAnsi="TH Sarabun New" w:cs="TH Sarabun New"/>
          <w:sz w:val="32"/>
          <w:szCs w:val="32"/>
          <w:cs/>
        </w:rPr>
        <w:t>ของนักศึกษา ในทุกรายวิชาที่มีการเรียนการสอนทุกภาคการศึกษา โดยนักศึกษา ผู้สอน และมีการแต่งตั้งคณะกรรมการทวนสอบผลสัมฤทธิ์ของนักศึกษา เพื่อดำเนินการทวนสอบตามกระบวนการที่กำหนด หรือตามระบบและกลไกที่มหาวิทยาลัยกำหนด และรายงานผลให้อาจารย์ผู้รับผิดชอบหลักสูตร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ผู้บริหารระดับคณะวิชาทราบ เพื่อพิจารณาหาแนวทางในการส่งเสริม สนับสนุน ปรับปรุง รายวิชาอย่างต่อเนื่อง</w:t>
      </w:r>
    </w:p>
    <w:p w14:paraId="3B867981" w14:textId="6AD835AD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92886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.1.2 การทวนสอบในระดับหลักสูตร</w:t>
      </w:r>
    </w:p>
    <w:p w14:paraId="30F018EA" w14:textId="77777777" w:rsidR="00E714F8" w:rsidRDefault="00E714F8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มีการจัดทำรายงานผลการดำเนินการของหลักสูตร ประจำภาคการศึกษาหรืออย่างน้อยประจำปีการศึกษา เป็นไปตามการประกันคุณภาพการศึกษาระดับหลักสูตร เพื่อเป็นการทวนสอบว่าแต่ละรายวิชาของหลักสูตร ในแต่ละภาคการศึกษา/ปีการศึกษา มีรายวิชาใดบ้างในภาพรวมที่นักศึกษา ผู้สอน และคณะกรรมการทวนสอบผลสัมฤทธิ์ พบปัญหาและอุปสรรค หรือข้อเสนอแนะต่อการปรับปรุง พัฒนา และต้องนำเสนอต่อคณะกรรมการบริหารคณะวิชา เพื่อพิจารณาหาแนวทางในการส่งเสริม สนับสนุน ปรับปรุง หลักสูตรอย่างต่อเนื่อง</w:t>
      </w:r>
    </w:p>
    <w:p w14:paraId="6E67FA47" w14:textId="28A7BDC3" w:rsidR="00064F61" w:rsidRPr="003D00E9" w:rsidRDefault="00064F61" w:rsidP="00E714F8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D00E9">
        <w:rPr>
          <w:rFonts w:ascii="TH Sarabun New" w:hAnsi="TH Sarabun New" w:cs="TH Sarabun New"/>
          <w:b/>
          <w:bCs/>
          <w:color w:val="0000FF"/>
          <w:sz w:val="32"/>
          <w:szCs w:val="32"/>
        </w:rPr>
        <w:t xml:space="preserve">3.1.3 </w:t>
      </w:r>
      <w:r w:rsidR="003D00E9" w:rsidRPr="003D00E9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การทวนสอบรายชั้นปี</w:t>
      </w:r>
    </w:p>
    <w:p w14:paraId="7ADC9076" w14:textId="09E4E2DE" w:rsidR="003D00E9" w:rsidRPr="003D00E9" w:rsidRDefault="003D00E9" w:rsidP="00E714F8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3D00E9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3D00E9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3D00E9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3D00E9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2E548292" w14:textId="7CFD2B4D" w:rsidR="003D00E9" w:rsidRPr="003D00E9" w:rsidRDefault="003D00E9" w:rsidP="00E714F8">
      <w:pPr>
        <w:spacing w:after="0"/>
        <w:jc w:val="thaiDistribute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3D00E9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C5BB84" w14:textId="4D51E549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92886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.2 การทวนสอบมาตรฐานผลการเรียนรู้หลังจากนักศึกษาสำเร็จการศึกษา</w:t>
      </w:r>
    </w:p>
    <w:p w14:paraId="44B7901E" w14:textId="1C1DA415" w:rsidR="00E714F8" w:rsidRPr="001763D5" w:rsidRDefault="00E714F8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มีกระบวนการในการดำเนินการ เพื่อยืนยันว่าบัณฑิตทุกคนที่สำเร็จการศึกษาตามหลักสูตรใน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แต่ละปีการศึกษา มีคุณภาพตามคุณลักษณะพึงประสงค์และผลลัพธ์การเรียนรู้ที่กำหนด สอดคล้องกับ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ความต้องการของผู้ใช้บัณฑิต โดยใช้การประเมินดังนี้</w:t>
      </w:r>
    </w:p>
    <w:p w14:paraId="5120AE95" w14:textId="77777777" w:rsidR="00E714F8" w:rsidRPr="001763D5" w:rsidRDefault="00E714F8" w:rsidP="00E714F8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(1) การทวนสอบหรือความพึงพอใจของผู้ใช้บัณฑิต ศิษย์เก่า ผู้มีส่วนได้ส่วนเสีย และ/หรือผู้ทรงคุณวุฒิภายนอก นำข้อมูลในแต่ละปีการศึกษามาประกอบการจัดทำรายงานผลการดำเนินการของหลักสูตรเพื่อการพัฒนา ปรับปรุง สาระรายวิชาของหลักสูตรในแต่ละปีการศึกษา</w:t>
      </w:r>
    </w:p>
    <w:p w14:paraId="6DD6623E" w14:textId="77777777" w:rsidR="00E714F8" w:rsidRPr="001763D5" w:rsidRDefault="00E714F8" w:rsidP="00E714F8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(2) ภาวะการมีงานทำของบัณฑิตในแต่ละรุ่นปีการศึกษา ในด้านที่เป็นนัยสำคัญต่อการนำข้อมูลมาใช้เพื่อการพัฒนาหลักสูตร อาทิ ระยะเวลาในการหางานทำ ความคิดเห็นต่อความรู้ ความสามารถ ที่นำไปใช้ในการทำงาน ข้อเสนอแนะเพื่อการปรับปรุงหลักสูตร เป็นต้น</w:t>
      </w:r>
    </w:p>
    <w:p w14:paraId="5483D5BD" w14:textId="77777777" w:rsidR="00E714F8" w:rsidRPr="001763D5" w:rsidRDefault="00E714F8" w:rsidP="00E714F8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lastRenderedPageBreak/>
        <w:t>(3) การประเมินจากสถานศึกษาอื่นถึงระดับความพึงพอใจในด้านความรู้ ความพร้อม คุณสมบัติด้านอื่น ๆ ของบัณฑิตที่เข้าศึกษาต่อในระดับบัณฑิตศึกษาในสถานศึกษานั้น ๆ</w:t>
      </w:r>
    </w:p>
    <w:p w14:paraId="69D3C77F" w14:textId="77777777" w:rsidR="00FD62B4" w:rsidRPr="001763D5" w:rsidRDefault="00FD62B4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3069AA7" w14:textId="25C263A9" w:rsidR="00E714F8" w:rsidRPr="001763D5" w:rsidRDefault="004C6B55" w:rsidP="00E714F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E714F8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เกณฑ์การสำเร็จการศึกษาตามหลักสูตร </w:t>
      </w:r>
      <w:r w:rsidR="00E714F8" w:rsidRPr="00821BFD">
        <w:rPr>
          <w:rFonts w:ascii="TH Sarabun New" w:hAnsi="TH Sarabun New" w:cs="TH Sarabun New"/>
          <w:color w:val="0000FF"/>
          <w:sz w:val="28"/>
          <w:cs/>
        </w:rPr>
        <w:t>(แยกตามระดับการศึกษา</w:t>
      </w:r>
      <w:r w:rsidR="00173A62" w:rsidRPr="00821BFD">
        <w:rPr>
          <w:rFonts w:ascii="TH Sarabun New" w:hAnsi="TH Sarabun New" w:cs="TH Sarabun New"/>
          <w:color w:val="0000FF"/>
          <w:sz w:val="28"/>
        </w:rPr>
        <w:t xml:space="preserve"> </w:t>
      </w:r>
      <w:r w:rsidR="00173A62" w:rsidRPr="00821BFD">
        <w:rPr>
          <w:rFonts w:ascii="TH Sarabun New" w:hAnsi="TH Sarabun New" w:cs="TH Sarabun New"/>
          <w:color w:val="0000FF"/>
          <w:sz w:val="28"/>
          <w:cs/>
        </w:rPr>
        <w:t>ให้เป็นไปตามข้อบังคับมหาวิทยาลัย</w:t>
      </w:r>
      <w:r w:rsidR="00E714F8" w:rsidRPr="00821BFD">
        <w:rPr>
          <w:rFonts w:ascii="TH Sarabun New" w:hAnsi="TH Sarabun New" w:cs="TH Sarabun New"/>
          <w:color w:val="0000FF"/>
          <w:sz w:val="28"/>
          <w:cs/>
        </w:rPr>
        <w:t>)</w:t>
      </w:r>
    </w:p>
    <w:p w14:paraId="6CB045AE" w14:textId="41C71611" w:rsidR="008E2F6B" w:rsidRPr="001763D5" w:rsidRDefault="00E714F8" w:rsidP="00821BF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นักศึกษาต้องลงทะเบียนเรียนครบทุกรายวิชาในทุกหมวดวิชาที่กำหนดไว้ในหลักสูตร และมีผลการศึกษาผ่านตามเกณฑ์การประเมินผลการศึกษา ได้คะแนนเฉลี่ยสะสมไม่น้อยกว่า 2.00 ผ่านการเข้าร่วมกิจกรรมเสริมหลักสูตรตามที่มหาวิทยาลัยกำหนด มีคุณสมบัติอื่น ๆ ตามข้อบังคับมหาวิทยาลัยเทคโนโลยีราชมงคลพระนคร 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ว่าด้วยการศึกษาระดับปริญญาตรี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และต้องบรรลุผลลัพธ์การเรียนรู้ของหลักสูตรตามที่กำหนด</w:t>
      </w:r>
    </w:p>
    <w:p w14:paraId="39160CA7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34884AB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2977AF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735A8DE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BECA11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E4D60E4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8A7044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54EA84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C0EFC2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BC4DF0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6F7E75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B76AA8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9065811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5235E8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C079A2C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A231E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3DBB8C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F127985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D80C58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39E5FF" w14:textId="77777777" w:rsidR="008E2F6B" w:rsidRPr="001763D5" w:rsidRDefault="008E2F6B" w:rsidP="00E714F8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  <w:sectPr w:rsidR="008E2F6B" w:rsidRPr="001763D5" w:rsidSect="00587CC7"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304CD4F5" w14:textId="77777777" w:rsidR="008E2F6B" w:rsidRPr="001763D5" w:rsidRDefault="008E2F6B" w:rsidP="008E2F6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6 ความพร้อมและศักยภาพในการบริหารจัดการหลักสูตร</w:t>
      </w:r>
    </w:p>
    <w:p w14:paraId="0E927FDE" w14:textId="77777777" w:rsidR="008E2F6B" w:rsidRPr="001763D5" w:rsidRDefault="008E2F6B" w:rsidP="008E2F6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40185B" w14:textId="77777777" w:rsidR="008E2F6B" w:rsidRPr="00821BFD" w:rsidRDefault="008E2F6B" w:rsidP="008E2F6B">
      <w:pPr>
        <w:spacing w:after="0"/>
        <w:ind w:firstLine="720"/>
        <w:rPr>
          <w:rFonts w:ascii="TH Sarabun New" w:hAnsi="TH Sarabun New" w:cs="TH Sarabun New"/>
          <w:color w:val="0000FF"/>
          <w:sz w:val="28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 xml:space="preserve">บุคลากร ทรัพยากร สิ่งสนับสนุนการเรียนการสอน และงบประมาณ จะแสดงถึงความพร้อมของหลักสูตรว่าสามารถรองรับนักศึกษาได้จำนวนเท่าไร </w:t>
      </w:r>
    </w:p>
    <w:p w14:paraId="6E44378A" w14:textId="77777777" w:rsidR="00DF7FA6" w:rsidRPr="001763D5" w:rsidRDefault="00DF7FA6" w:rsidP="008E2F6B">
      <w:pPr>
        <w:spacing w:after="0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</w:p>
    <w:p w14:paraId="55E32B0B" w14:textId="77777777" w:rsidR="008E2F6B" w:rsidRPr="001763D5" w:rsidRDefault="008E2F6B" w:rsidP="008E2F6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 ชื่อ สกุล ตำแหน่ง และคุณวุฒิการศึกษาของอาจารย์</w:t>
      </w:r>
    </w:p>
    <w:p w14:paraId="06F72BBA" w14:textId="77777777" w:rsidR="008E2F6B" w:rsidRPr="001763D5" w:rsidRDefault="008E2F6B" w:rsidP="008E2F6B">
      <w:pPr>
        <w:tabs>
          <w:tab w:val="left" w:pos="720"/>
          <w:tab w:val="left" w:pos="1440"/>
          <w:tab w:val="left" w:pos="2160"/>
          <w:tab w:val="left" w:pos="2880"/>
          <w:tab w:val="left" w:pos="403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1.1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062"/>
        <w:gridCol w:w="1312"/>
        <w:gridCol w:w="2250"/>
        <w:gridCol w:w="2430"/>
        <w:gridCol w:w="900"/>
        <w:gridCol w:w="3415"/>
      </w:tblGrid>
      <w:tr w:rsidR="008E2F6B" w:rsidRPr="001763D5" w14:paraId="00C4E601" w14:textId="77777777" w:rsidTr="004F0066">
        <w:tc>
          <w:tcPr>
            <w:tcW w:w="581" w:type="dxa"/>
            <w:tcBorders>
              <w:bottom w:val="nil"/>
            </w:tcBorders>
          </w:tcPr>
          <w:p w14:paraId="57B7C554" w14:textId="56A155E0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062" w:type="dxa"/>
            <w:tcBorders>
              <w:bottom w:val="nil"/>
            </w:tcBorders>
          </w:tcPr>
          <w:p w14:paraId="401A11C4" w14:textId="0668585B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312" w:type="dxa"/>
            <w:vMerge w:val="restart"/>
          </w:tcPr>
          <w:p w14:paraId="43285568" w14:textId="6C1256B3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250" w:type="dxa"/>
            <w:tcBorders>
              <w:bottom w:val="nil"/>
            </w:tcBorders>
          </w:tcPr>
          <w:p w14:paraId="7D616260" w14:textId="16950159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คุณวุฒิและสาขาวิชา</w:t>
            </w:r>
          </w:p>
        </w:tc>
        <w:tc>
          <w:tcPr>
            <w:tcW w:w="3330" w:type="dxa"/>
            <w:gridSpan w:val="2"/>
          </w:tcPr>
          <w:p w14:paraId="789344DF" w14:textId="2DD5814A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สำเร็จการศึกษา</w:t>
            </w:r>
          </w:p>
        </w:tc>
        <w:tc>
          <w:tcPr>
            <w:tcW w:w="3415" w:type="dxa"/>
            <w:tcBorders>
              <w:bottom w:val="nil"/>
            </w:tcBorders>
          </w:tcPr>
          <w:p w14:paraId="44C626A2" w14:textId="3809CFEF" w:rsidR="008E2F6B" w:rsidRPr="001763D5" w:rsidRDefault="008E2F6B" w:rsidP="008E2F6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</w:tc>
      </w:tr>
      <w:tr w:rsidR="0054219E" w:rsidRPr="001763D5" w14:paraId="59BBCBA5" w14:textId="77777777" w:rsidTr="004F0066">
        <w:tc>
          <w:tcPr>
            <w:tcW w:w="581" w:type="dxa"/>
            <w:tcBorders>
              <w:top w:val="nil"/>
            </w:tcBorders>
          </w:tcPr>
          <w:p w14:paraId="1CB85CFA" w14:textId="77777777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67D3A787" w14:textId="77777777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3DCEE10A" w14:textId="77777777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449C0982" w14:textId="77777777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25A801" w14:textId="68C26B01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มหาวิทยาลัย/สถาบัน</w:t>
            </w:r>
          </w:p>
        </w:tc>
        <w:tc>
          <w:tcPr>
            <w:tcW w:w="900" w:type="dxa"/>
          </w:tcPr>
          <w:p w14:paraId="0CAAF7CC" w14:textId="67F301D3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3415" w:type="dxa"/>
            <w:tcBorders>
              <w:top w:val="nil"/>
            </w:tcBorders>
          </w:tcPr>
          <w:p w14:paraId="15F100E3" w14:textId="77777777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54219E" w:rsidRPr="001763D5" w14:paraId="6985DFD2" w14:textId="77777777" w:rsidTr="008E2F6B">
        <w:tc>
          <w:tcPr>
            <w:tcW w:w="581" w:type="dxa"/>
          </w:tcPr>
          <w:p w14:paraId="14806837" w14:textId="340946DE" w:rsidR="0054219E" w:rsidRPr="001763D5" w:rsidRDefault="0054219E" w:rsidP="005421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14:paraId="1369D166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  <w:vertAlign w:val="superscript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นายแบ่งปัน  ความรู้ *</w:t>
            </w:r>
          </w:p>
          <w:p w14:paraId="1D2AAF58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99580A3" w14:textId="5D92E1E3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ผู้ช่วยศาสตราจารย์ (สาขาวิชา....)</w:t>
            </w:r>
          </w:p>
        </w:tc>
        <w:tc>
          <w:tcPr>
            <w:tcW w:w="2250" w:type="dxa"/>
          </w:tcPr>
          <w:p w14:paraId="66F0A544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Ph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D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 (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Mechanical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Engineering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)</w:t>
            </w:r>
          </w:p>
          <w:p w14:paraId="39011FCF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วศ.ม. (วิศวกรรมเครื่องกล)</w:t>
            </w:r>
          </w:p>
          <w:p w14:paraId="7B2E1692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  <w:p w14:paraId="4774B37F" w14:textId="3224DF18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วศ.บ. (วิศวกรรมเครื่องกล)</w:t>
            </w:r>
          </w:p>
        </w:tc>
        <w:tc>
          <w:tcPr>
            <w:tcW w:w="2430" w:type="dxa"/>
          </w:tcPr>
          <w:p w14:paraId="5650A6A4" w14:textId="1D44AE5D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University of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…………….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, Country  </w:t>
            </w:r>
          </w:p>
          <w:p w14:paraId="6F15D14B" w14:textId="77777777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มหาวิทยาลัยเทคโนโลยีราชมงคล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br/>
              <w:t>พระนคร</w:t>
            </w:r>
          </w:p>
          <w:p w14:paraId="6316F783" w14:textId="330B23C8" w:rsidR="0054219E" w:rsidRPr="00821BFD" w:rsidRDefault="0054219E" w:rsidP="0054219E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มหาวิทยาลัยเทคโนโลยีราชมงคล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br/>
              <w:t>พระนคร</w:t>
            </w:r>
          </w:p>
        </w:tc>
        <w:tc>
          <w:tcPr>
            <w:tcW w:w="900" w:type="dxa"/>
          </w:tcPr>
          <w:p w14:paraId="5DD018B2" w14:textId="77777777" w:rsidR="0054219E" w:rsidRPr="00821BFD" w:rsidRDefault="0054219E" w:rsidP="0054219E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ค.ศ.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2019</w:t>
            </w:r>
          </w:p>
          <w:p w14:paraId="13504C4B" w14:textId="77777777" w:rsidR="0054219E" w:rsidRPr="00821BFD" w:rsidRDefault="0054219E" w:rsidP="0054219E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  <w:p w14:paraId="0A8B94BE" w14:textId="77777777" w:rsidR="0054219E" w:rsidRPr="00821BFD" w:rsidRDefault="0054219E" w:rsidP="0054219E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2557</w:t>
            </w:r>
          </w:p>
          <w:p w14:paraId="27D5F90B" w14:textId="77777777" w:rsidR="0054219E" w:rsidRPr="00821BFD" w:rsidRDefault="0054219E" w:rsidP="0054219E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  <w:p w14:paraId="03223768" w14:textId="56BFE16D" w:rsidR="0054219E" w:rsidRPr="00821BFD" w:rsidRDefault="0054219E" w:rsidP="0054219E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2555</w:t>
            </w:r>
          </w:p>
        </w:tc>
        <w:tc>
          <w:tcPr>
            <w:tcW w:w="3415" w:type="dxa"/>
          </w:tcPr>
          <w:p w14:paraId="7854D9DF" w14:textId="40A2DF68" w:rsidR="0054219E" w:rsidRPr="00821BFD" w:rsidRDefault="0054219E" w:rsidP="0054219E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ผลงานปีล่าสุด จำนวน 1 รายการ โดยเป็นผลงานย้อนหลังไม่เกิน 5 ปี และต้องไม่ใช่ผลงานที่เป็นส่วนหนึ่งของการศึกษา</w:t>
            </w:r>
          </w:p>
          <w:p w14:paraId="0AA56463" w14:textId="034CF87B" w:rsidR="0054219E" w:rsidRPr="00821BFD" w:rsidRDefault="0054219E" w:rsidP="0054219E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บรรณานุกรม รูปแบบ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 APA</w:t>
            </w:r>
          </w:p>
          <w:p w14:paraId="52B449F3" w14:textId="77777777" w:rsidR="0054219E" w:rsidRPr="00821BFD" w:rsidRDefault="0054219E" w:rsidP="0054219E">
            <w:pPr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</w:tr>
      <w:tr w:rsidR="008E2F6B" w:rsidRPr="001763D5" w14:paraId="603E4010" w14:textId="77777777" w:rsidTr="008E2F6B">
        <w:tc>
          <w:tcPr>
            <w:tcW w:w="581" w:type="dxa"/>
          </w:tcPr>
          <w:p w14:paraId="2002F7BD" w14:textId="01849477" w:rsidR="008E2F6B" w:rsidRPr="001763D5" w:rsidRDefault="008325B4" w:rsidP="008325B4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2CE6D631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EB3E90C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0043A1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2F6242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D977F5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5DBE71F" w14:textId="77777777" w:rsidR="008E2F6B" w:rsidRPr="001763D5" w:rsidRDefault="008E2F6B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325B4" w:rsidRPr="001763D5" w14:paraId="2C2E266B" w14:textId="77777777" w:rsidTr="008E2F6B">
        <w:tc>
          <w:tcPr>
            <w:tcW w:w="581" w:type="dxa"/>
          </w:tcPr>
          <w:p w14:paraId="11DD29D7" w14:textId="5640588B" w:rsidR="008325B4" w:rsidRPr="001763D5" w:rsidRDefault="008325B4" w:rsidP="008325B4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6C9ADC58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C040180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0BA43C6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C6C637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F0A2A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15" w:type="dxa"/>
          </w:tcPr>
          <w:p w14:paraId="1E25D376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325B4" w:rsidRPr="001763D5" w14:paraId="78771BC8" w14:textId="77777777" w:rsidTr="008E2F6B">
        <w:tc>
          <w:tcPr>
            <w:tcW w:w="581" w:type="dxa"/>
          </w:tcPr>
          <w:p w14:paraId="5405AB73" w14:textId="7D91B8FD" w:rsidR="008325B4" w:rsidRPr="001763D5" w:rsidRDefault="008325B4" w:rsidP="008325B4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14:paraId="788F3117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5B4926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121224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4ED907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E8B53E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E7DBAE1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325B4" w:rsidRPr="001763D5" w14:paraId="79ED4014" w14:textId="77777777" w:rsidTr="008E2F6B">
        <w:tc>
          <w:tcPr>
            <w:tcW w:w="581" w:type="dxa"/>
          </w:tcPr>
          <w:p w14:paraId="0D955C32" w14:textId="5A72CE2D" w:rsidR="008325B4" w:rsidRPr="001763D5" w:rsidRDefault="008325B4" w:rsidP="008325B4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14:paraId="35FE9447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28B29EC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D3EE7E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71349C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FC378A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3EB6E25" w14:textId="77777777" w:rsidR="008325B4" w:rsidRPr="001763D5" w:rsidRDefault="008325B4" w:rsidP="008E2F6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5876AB6F" w14:textId="77777777" w:rsidR="008C2AD6" w:rsidRPr="00821BFD" w:rsidRDefault="008C2AD6" w:rsidP="00D92499">
      <w:pPr>
        <w:pStyle w:val="ListParagraph"/>
        <w:numPr>
          <w:ilvl w:val="0"/>
          <w:numId w:val="27"/>
        </w:num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ชื่อ-นามสกุลให้ระบุคำนำหน้า นาย/นางสาว/นาง</w:t>
      </w:r>
    </w:p>
    <w:p w14:paraId="5B9BB3F7" w14:textId="77777777" w:rsidR="008C2AD6" w:rsidRPr="00821BFD" w:rsidRDefault="008C2AD6" w:rsidP="00D92499">
      <w:pPr>
        <w:pStyle w:val="ListParagraph"/>
        <w:numPr>
          <w:ilvl w:val="0"/>
          <w:numId w:val="27"/>
        </w:numPr>
        <w:spacing w:after="0"/>
        <w:rPr>
          <w:rFonts w:ascii="TH Sarabun New" w:hAnsi="TH Sarabun New" w:cs="TH Sarabun New"/>
          <w:color w:val="0000FF"/>
          <w:sz w:val="24"/>
          <w:szCs w:val="24"/>
          <w:cs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ตำแหน่งทางวิชาการ</w:t>
      </w:r>
      <w:r w:rsidRPr="00821BFD">
        <w:rPr>
          <w:rFonts w:ascii="TH Sarabun New" w:hAnsi="TH Sarabun New" w:cs="TH Sarabun New"/>
          <w:color w:val="0000FF"/>
          <w:sz w:val="24"/>
          <w:szCs w:val="24"/>
        </w:rPr>
        <w:t xml:space="preserve"> (2.1) </w:t>
      </w: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ให้เขียนชื่อเต็ม เช่น อาจารย์</w:t>
      </w:r>
      <w:r w:rsidRPr="00821BFD">
        <w:rPr>
          <w:rFonts w:ascii="TH Sarabun New" w:hAnsi="TH Sarabun New" w:cs="TH Sarabun New"/>
          <w:color w:val="0000FF"/>
          <w:sz w:val="24"/>
          <w:szCs w:val="24"/>
        </w:rPr>
        <w:t>,</w:t>
      </w: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 xml:space="preserve">  ผู้ช่วยศาสตราจารย์</w:t>
      </w:r>
      <w:r w:rsidRPr="00821BFD">
        <w:rPr>
          <w:rFonts w:ascii="TH Sarabun New" w:hAnsi="TH Sarabun New" w:cs="TH Sarabun New"/>
          <w:color w:val="0000FF"/>
          <w:sz w:val="24"/>
          <w:szCs w:val="24"/>
        </w:rPr>
        <w:t xml:space="preserve">  (2.2) </w:t>
      </w: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กรณี มีตำแหน่งทางวิชาการ ให้ระบุสาขาวิชาของตำแหน่งทางวิชาการ ตามประกาศ กพอ. ไว้ในวงเล็บด้วย เช่น ผู้ช่วยศาสตราจารย์ (0101 คณิตศาสตร์ทั่วไป)</w:t>
      </w:r>
    </w:p>
    <w:p w14:paraId="7F53E11F" w14:textId="77777777" w:rsidR="008C2AD6" w:rsidRPr="00821BFD" w:rsidRDefault="008C2AD6" w:rsidP="00D92499">
      <w:pPr>
        <w:pStyle w:val="ListParagraph"/>
        <w:numPr>
          <w:ilvl w:val="0"/>
          <w:numId w:val="27"/>
        </w:num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คุณวุฒิและสาขาวิชา  ให้เขียนชื่อย่อของปริญญา และเขียนสาขาวิชาในวงเล็บ</w:t>
      </w:r>
    </w:p>
    <w:p w14:paraId="4FF04CA9" w14:textId="77777777" w:rsidR="008C2AD6" w:rsidRPr="00821BFD" w:rsidRDefault="008C2AD6" w:rsidP="00D92499">
      <w:pPr>
        <w:pStyle w:val="ListParagraph"/>
        <w:numPr>
          <w:ilvl w:val="0"/>
          <w:numId w:val="27"/>
        </w:num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สำเร็จการศึกษา (4.1) สถานศึกษาในประเทศ ระบุชื่อมหาวิทยาลัย และปี พ.ศ. (4.2) สถานศึกษาต่างประเทศ ระบุชื่อมหาวิทยาลัย ประเทศ และ ปี ค.ศ.</w:t>
      </w:r>
    </w:p>
    <w:p w14:paraId="50B9C689" w14:textId="77777777" w:rsidR="008C2AD6" w:rsidRPr="00821BFD" w:rsidRDefault="008C2AD6" w:rsidP="00D92499">
      <w:pPr>
        <w:pStyle w:val="ListParagraph"/>
        <w:numPr>
          <w:ilvl w:val="0"/>
          <w:numId w:val="27"/>
        </w:num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การเรียงลำดับอาจารย์ผู้รับผิดชอบหลักสูตร (5.1) ให้เรียงตามคุณวุฒิตรงกับหลักสูตร ก่อนคุณวุฒิสัมพันธ์กับหลักสูตร  (5.2) เรียงตามตำแหน่งทางวิชาการที่ตรงก่อนสัมพันธ์  ถ้าตำแหน่งทางวิชาการเท่ากัน ให้เรียงคุณวุฒิที่สูงกว่าก่อน และถ้าเท่ากันอีกให้เรียงตามอายุราชการที่มากกว่า</w:t>
      </w:r>
    </w:p>
    <w:p w14:paraId="2F21F4EC" w14:textId="57C91EEA" w:rsidR="008C2AD6" w:rsidRPr="00821BFD" w:rsidRDefault="008C2AD6" w:rsidP="008C2AD6">
      <w:p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lastRenderedPageBreak/>
        <w:t>หมายเหตุ</w:t>
      </w:r>
    </w:p>
    <w:p w14:paraId="44BDC27A" w14:textId="77777777" w:rsidR="008C2AD6" w:rsidRPr="00821BFD" w:rsidRDefault="008C2AD6" w:rsidP="008C2AD6">
      <w:p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* หมายถึง อาจารย์ที่มีประสบการณ์ด้านการปฏิบัติการ (สำหรับประเภทหลักสูตรทางวิชาชีพและปฏิบัติการ) หรือ</w:t>
      </w:r>
    </w:p>
    <w:p w14:paraId="3BF3A7C8" w14:textId="4AB450ED" w:rsidR="008C2AD6" w:rsidRPr="00821BFD" w:rsidRDefault="008C2AD6" w:rsidP="008C2AD6">
      <w:pPr>
        <w:spacing w:after="0"/>
        <w:rPr>
          <w:rFonts w:ascii="TH Sarabun New" w:hAnsi="TH Sarabun New" w:cs="TH Sarabun New"/>
          <w:color w:val="0000FF"/>
          <w:sz w:val="24"/>
          <w:szCs w:val="24"/>
        </w:rPr>
      </w:pPr>
      <w:r w:rsidRPr="00821BFD">
        <w:rPr>
          <w:rFonts w:ascii="TH Sarabun New" w:hAnsi="TH Sarabun New" w:cs="TH Sarabun New"/>
          <w:color w:val="0000FF"/>
          <w:sz w:val="24"/>
          <w:szCs w:val="24"/>
          <w:cs/>
        </w:rPr>
        <w:t>** หมายถึง อาจารย์ผู้รับผิดชอบหลักสูตรจากหน่วยงานที่มีความร่วมมือ (สำหรับหลักสูตรปฏิบัติการ)</w:t>
      </w:r>
    </w:p>
    <w:p w14:paraId="7A9254AF" w14:textId="77777777" w:rsidR="00A316AB" w:rsidRPr="001763D5" w:rsidRDefault="00A316AB" w:rsidP="008C2AD6">
      <w:pPr>
        <w:spacing w:after="0"/>
        <w:rPr>
          <w:rFonts w:ascii="TH Sarabun New" w:hAnsi="TH Sarabun New" w:cs="TH Sarabun New"/>
          <w:color w:val="FF0000"/>
          <w:sz w:val="24"/>
          <w:szCs w:val="24"/>
        </w:rPr>
      </w:pPr>
    </w:p>
    <w:p w14:paraId="7E1A9214" w14:textId="77777777" w:rsidR="003038E9" w:rsidRPr="001763D5" w:rsidRDefault="003038E9" w:rsidP="003038E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</w:rPr>
        <w:tab/>
      </w:r>
      <w:r w:rsidR="00192EB8" w:rsidRPr="001763D5">
        <w:rPr>
          <w:rFonts w:ascii="TH Sarabun New" w:hAnsi="TH Sarabun New" w:cs="TH Sarabun New"/>
          <w:b/>
          <w:bCs/>
          <w:sz w:val="32"/>
          <w:szCs w:val="32"/>
          <w:cs/>
        </w:rPr>
        <w:t>1.2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อาจารย์ประจำหลักสูตร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724"/>
        <w:gridCol w:w="1175"/>
        <w:gridCol w:w="1782"/>
        <w:gridCol w:w="1980"/>
        <w:gridCol w:w="900"/>
        <w:gridCol w:w="2851"/>
        <w:gridCol w:w="540"/>
        <w:gridCol w:w="458"/>
        <w:gridCol w:w="458"/>
        <w:gridCol w:w="458"/>
      </w:tblGrid>
      <w:tr w:rsidR="00203A4C" w:rsidRPr="001763D5" w14:paraId="7CA1CB39" w14:textId="77777777" w:rsidTr="00BC3ED4">
        <w:tc>
          <w:tcPr>
            <w:tcW w:w="624" w:type="dxa"/>
            <w:tcBorders>
              <w:bottom w:val="nil"/>
            </w:tcBorders>
          </w:tcPr>
          <w:p w14:paraId="738587F2" w14:textId="0CDB594D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724" w:type="dxa"/>
            <w:tcBorders>
              <w:bottom w:val="nil"/>
            </w:tcBorders>
          </w:tcPr>
          <w:p w14:paraId="64BD448D" w14:textId="55FD9FC9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175" w:type="dxa"/>
            <w:tcBorders>
              <w:bottom w:val="nil"/>
            </w:tcBorders>
          </w:tcPr>
          <w:p w14:paraId="4BFBB5F4" w14:textId="7DE7C06D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1782" w:type="dxa"/>
            <w:tcBorders>
              <w:bottom w:val="nil"/>
            </w:tcBorders>
          </w:tcPr>
          <w:p w14:paraId="12803E97" w14:textId="3ECE10B5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คุณวุฒิและสาขาวิชา</w:t>
            </w:r>
          </w:p>
        </w:tc>
        <w:tc>
          <w:tcPr>
            <w:tcW w:w="2880" w:type="dxa"/>
            <w:gridSpan w:val="2"/>
          </w:tcPr>
          <w:p w14:paraId="2C78F992" w14:textId="4E0BCDA2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สำเร็จการศึกษา</w:t>
            </w:r>
          </w:p>
        </w:tc>
        <w:tc>
          <w:tcPr>
            <w:tcW w:w="2851" w:type="dxa"/>
            <w:tcBorders>
              <w:bottom w:val="nil"/>
            </w:tcBorders>
          </w:tcPr>
          <w:p w14:paraId="380B10B5" w14:textId="59E89215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</w:tc>
        <w:tc>
          <w:tcPr>
            <w:tcW w:w="1914" w:type="dxa"/>
            <w:gridSpan w:val="4"/>
          </w:tcPr>
          <w:p w14:paraId="20FBF2E4" w14:textId="1D7D4925" w:rsidR="00203A4C" w:rsidRPr="001763D5" w:rsidRDefault="00203A4C" w:rsidP="00203A4C">
            <w:pPr>
              <w:ind w:left="-76" w:right="-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ภาระการสอนในแต่ละปีการศึกษา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(ชั่วโมง/สัปดาห์)</w:t>
            </w:r>
          </w:p>
        </w:tc>
      </w:tr>
      <w:tr w:rsidR="00BC3ED4" w:rsidRPr="001763D5" w14:paraId="282F1F18" w14:textId="77777777" w:rsidTr="00BC3ED4">
        <w:tc>
          <w:tcPr>
            <w:tcW w:w="624" w:type="dxa"/>
            <w:tcBorders>
              <w:top w:val="nil"/>
            </w:tcBorders>
          </w:tcPr>
          <w:p w14:paraId="65FE44F6" w14:textId="77777777" w:rsidR="00203A4C" w:rsidRPr="001763D5" w:rsidRDefault="00203A4C" w:rsidP="00203A4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66A889ED" w14:textId="77777777" w:rsidR="00203A4C" w:rsidRPr="001763D5" w:rsidRDefault="00203A4C" w:rsidP="00203A4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6AC02CE6" w14:textId="77777777" w:rsidR="00203A4C" w:rsidRPr="001763D5" w:rsidRDefault="00203A4C" w:rsidP="00203A4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698771A8" w14:textId="77777777" w:rsidR="00203A4C" w:rsidRPr="001763D5" w:rsidRDefault="00203A4C" w:rsidP="00203A4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C202EC6" w14:textId="3E2CB87D" w:rsidR="00203A4C" w:rsidRPr="001763D5" w:rsidRDefault="00203A4C" w:rsidP="00BC3ED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มหาวิทยาลัย/สถาบัน</w:t>
            </w:r>
          </w:p>
        </w:tc>
        <w:tc>
          <w:tcPr>
            <w:tcW w:w="900" w:type="dxa"/>
          </w:tcPr>
          <w:p w14:paraId="49AF1541" w14:textId="1CCBCFC2" w:rsidR="00203A4C" w:rsidRPr="001763D5" w:rsidRDefault="00F31175" w:rsidP="00BC3ED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</w:t>
            </w:r>
            <w:r w:rsidR="007E4DD0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ี</w:t>
            </w:r>
          </w:p>
        </w:tc>
        <w:tc>
          <w:tcPr>
            <w:tcW w:w="2851" w:type="dxa"/>
            <w:tcBorders>
              <w:top w:val="nil"/>
            </w:tcBorders>
          </w:tcPr>
          <w:p w14:paraId="5CCF48B6" w14:textId="77777777" w:rsidR="00203A4C" w:rsidRPr="001763D5" w:rsidRDefault="00203A4C" w:rsidP="00203A4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7254FC0" w14:textId="12E92D0C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458" w:type="dxa"/>
          </w:tcPr>
          <w:p w14:paraId="0D71463B" w14:textId="4439E3D4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458" w:type="dxa"/>
          </w:tcPr>
          <w:p w14:paraId="4D9FF1DE" w14:textId="7BE60E6F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458" w:type="dxa"/>
          </w:tcPr>
          <w:p w14:paraId="0C0EA07A" w14:textId="43C4B109" w:rsidR="00203A4C" w:rsidRPr="001763D5" w:rsidRDefault="00203A4C" w:rsidP="00203A4C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</w:tr>
      <w:tr w:rsidR="00BC3ED4" w:rsidRPr="001763D5" w14:paraId="355405D5" w14:textId="77777777" w:rsidTr="00BC3ED4">
        <w:tc>
          <w:tcPr>
            <w:tcW w:w="624" w:type="dxa"/>
          </w:tcPr>
          <w:p w14:paraId="32C8AD18" w14:textId="75075324" w:rsidR="00BC3ED4" w:rsidRPr="001763D5" w:rsidRDefault="00BC3ED4" w:rsidP="00BC3E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14:paraId="350D8FCE" w14:textId="77777777" w:rsidR="00BC3ED4" w:rsidRPr="00821BFD" w:rsidRDefault="00BC3ED4" w:rsidP="00BC3ED4">
            <w:pPr>
              <w:rPr>
                <w:rFonts w:ascii="TH Sarabun New" w:hAnsi="TH Sarabun New" w:cs="TH Sarabun New"/>
                <w:color w:val="0000FF"/>
                <w:sz w:val="24"/>
                <w:szCs w:val="24"/>
                <w:vertAlign w:val="superscript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นายแบ่งปัน  ความรู้ *</w:t>
            </w:r>
          </w:p>
          <w:p w14:paraId="57A52F3C" w14:textId="77777777" w:rsidR="00BC3ED4" w:rsidRPr="00821BFD" w:rsidRDefault="00BC3ED4" w:rsidP="00BC3ED4">
            <w:p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175" w:type="dxa"/>
          </w:tcPr>
          <w:p w14:paraId="7711EF81" w14:textId="645291E6" w:rsidR="00BC3ED4" w:rsidRPr="00821BFD" w:rsidRDefault="00BC3ED4" w:rsidP="00BC3ED4">
            <w:p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ผู้ช่วยศาสตราจารย์ (สาขาวิชา....)</w:t>
            </w:r>
          </w:p>
        </w:tc>
        <w:tc>
          <w:tcPr>
            <w:tcW w:w="1782" w:type="dxa"/>
          </w:tcPr>
          <w:p w14:paraId="4EB40A02" w14:textId="77777777" w:rsidR="00BC3ED4" w:rsidRPr="00821BFD" w:rsidRDefault="00BC3ED4" w:rsidP="00BC3ED4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Ph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D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 (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Mechanical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Engineering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)</w:t>
            </w:r>
          </w:p>
          <w:p w14:paraId="0EF4F83B" w14:textId="59741742" w:rsidR="00BC3ED4" w:rsidRPr="00821BFD" w:rsidRDefault="00BC3ED4" w:rsidP="00BC3ED4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วศ.ม. (วิศวกรรมเครื่องกล)</w:t>
            </w:r>
          </w:p>
          <w:p w14:paraId="061E187C" w14:textId="66E3AB00" w:rsidR="00BC3ED4" w:rsidRPr="00821BFD" w:rsidRDefault="00BC3ED4" w:rsidP="00BC3ED4">
            <w:p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วศ.บ. (วิศวกรรมเครื่องกล)</w:t>
            </w:r>
          </w:p>
        </w:tc>
        <w:tc>
          <w:tcPr>
            <w:tcW w:w="1980" w:type="dxa"/>
          </w:tcPr>
          <w:p w14:paraId="47240859" w14:textId="77777777" w:rsidR="00BC3ED4" w:rsidRPr="00821BFD" w:rsidRDefault="00BC3ED4" w:rsidP="00BC3ED4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University of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…………….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, Country  </w:t>
            </w:r>
          </w:p>
          <w:p w14:paraId="4C612702" w14:textId="5D49B951" w:rsidR="00BC3ED4" w:rsidRPr="00821BFD" w:rsidRDefault="00BC3ED4" w:rsidP="00BC3ED4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br/>
              <w:t>ราชมงคลพระนคร</w:t>
            </w:r>
          </w:p>
          <w:p w14:paraId="4B9E00D2" w14:textId="7057442C" w:rsidR="00BC3ED4" w:rsidRPr="00821BFD" w:rsidRDefault="00BC3ED4" w:rsidP="00BC3ED4">
            <w:p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br/>
              <w:t>ราชมงคลพระนคร</w:t>
            </w:r>
          </w:p>
        </w:tc>
        <w:tc>
          <w:tcPr>
            <w:tcW w:w="900" w:type="dxa"/>
          </w:tcPr>
          <w:p w14:paraId="2C32E9C6" w14:textId="4BF97C59" w:rsidR="00BC3ED4" w:rsidRPr="00821BFD" w:rsidRDefault="007E4DD0" w:rsidP="00BC3ED4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ค.ศ. </w:t>
            </w:r>
            <w:r w:rsidR="00BC3ED4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2019</w:t>
            </w:r>
          </w:p>
          <w:p w14:paraId="383F1C9C" w14:textId="77777777" w:rsidR="00BC3ED4" w:rsidRPr="00821BFD" w:rsidRDefault="00BC3ED4" w:rsidP="00BC3ED4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  <w:p w14:paraId="683951AE" w14:textId="3D24349B" w:rsidR="00BC3ED4" w:rsidRPr="00821BFD" w:rsidRDefault="007E4DD0" w:rsidP="00BC3ED4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="00BC3ED4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2557</w:t>
            </w:r>
          </w:p>
          <w:p w14:paraId="79FF6536" w14:textId="77777777" w:rsidR="00BC3ED4" w:rsidRPr="00821BFD" w:rsidRDefault="00BC3ED4" w:rsidP="00BC3ED4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  <w:p w14:paraId="079265D7" w14:textId="15A79431" w:rsidR="00BC3ED4" w:rsidRPr="00821BFD" w:rsidRDefault="007E4DD0" w:rsidP="00BC3ED4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="00BC3ED4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2555</w:t>
            </w:r>
          </w:p>
        </w:tc>
        <w:tc>
          <w:tcPr>
            <w:tcW w:w="2851" w:type="dxa"/>
          </w:tcPr>
          <w:p w14:paraId="447C7BDD" w14:textId="77777777" w:rsidR="00BC3ED4" w:rsidRPr="00821BFD" w:rsidRDefault="00BC3ED4" w:rsidP="00D92499">
            <w:pPr>
              <w:pStyle w:val="ListParagraph"/>
              <w:numPr>
                <w:ilvl w:val="0"/>
                <w:numId w:val="2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ผลงานปีล่าสุด จำนวน 1 รายการ โดยเป็นผลงานย้อนหลังไม่เกิน 5 ปี และต้องไม่ใช่ผลงานที่เป็นส่วนหนึ่งของการศึกษา</w:t>
            </w:r>
          </w:p>
          <w:p w14:paraId="16598BA6" w14:textId="30CC0AD7" w:rsidR="00BC3ED4" w:rsidRPr="00821BFD" w:rsidRDefault="00BC3ED4" w:rsidP="00D92499">
            <w:pPr>
              <w:pStyle w:val="ListParagraph"/>
              <w:numPr>
                <w:ilvl w:val="0"/>
                <w:numId w:val="28"/>
              </w:num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บรรณานุกรม รูปแบบ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 APA</w:t>
            </w:r>
          </w:p>
        </w:tc>
        <w:tc>
          <w:tcPr>
            <w:tcW w:w="540" w:type="dxa"/>
          </w:tcPr>
          <w:p w14:paraId="044F2F08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6CCC0392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69B1E4AF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689EF61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3ED4" w:rsidRPr="001763D5" w14:paraId="6E05E4A8" w14:textId="77777777" w:rsidTr="00BC3ED4">
        <w:tc>
          <w:tcPr>
            <w:tcW w:w="624" w:type="dxa"/>
          </w:tcPr>
          <w:p w14:paraId="737093AB" w14:textId="77777777" w:rsidR="00BC3ED4" w:rsidRPr="001763D5" w:rsidRDefault="00BC3ED4" w:rsidP="00BC3E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40DDF86A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1E8FC690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</w:tcPr>
          <w:p w14:paraId="0CC143CE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D52DFDE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F634408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51" w:type="dxa"/>
          </w:tcPr>
          <w:p w14:paraId="3E35AE77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C72D09E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4BB9F884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387FC5DB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18D63D9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3ED4" w:rsidRPr="001763D5" w14:paraId="6C7934E0" w14:textId="77777777" w:rsidTr="00BC3ED4">
        <w:tc>
          <w:tcPr>
            <w:tcW w:w="624" w:type="dxa"/>
          </w:tcPr>
          <w:p w14:paraId="7321E535" w14:textId="77777777" w:rsidR="00BC3ED4" w:rsidRPr="001763D5" w:rsidRDefault="00BC3ED4" w:rsidP="00BC3E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76631CE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5358FDD2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</w:tcPr>
          <w:p w14:paraId="180E3FC7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5B16AA4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3254FC02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51" w:type="dxa"/>
          </w:tcPr>
          <w:p w14:paraId="015497E5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553E464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1E6D8CA6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6BB983BF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47002ADD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3ED4" w:rsidRPr="001763D5" w14:paraId="1CDAA5B4" w14:textId="77777777" w:rsidTr="00BC3ED4">
        <w:tc>
          <w:tcPr>
            <w:tcW w:w="624" w:type="dxa"/>
          </w:tcPr>
          <w:p w14:paraId="00EE785B" w14:textId="77777777" w:rsidR="00BC3ED4" w:rsidRPr="001763D5" w:rsidRDefault="00BC3ED4" w:rsidP="00BC3E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78BDBA7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2B76700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</w:tcPr>
          <w:p w14:paraId="79B4CA74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7C7C565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35EC73E8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51" w:type="dxa"/>
          </w:tcPr>
          <w:p w14:paraId="4B27584F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3F739E0C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518319E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2D85DA89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14:paraId="031D79EA" w14:textId="77777777" w:rsidR="00BC3ED4" w:rsidRPr="001763D5" w:rsidRDefault="00BC3ED4" w:rsidP="00BC3ED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172F026" w14:textId="723853AB" w:rsidR="00707E60" w:rsidRPr="00821BFD" w:rsidRDefault="003038E9" w:rsidP="003038E9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 xml:space="preserve">หมายเหตุ : ภาระการสอนคิดเฉพาะที่สอนจริงในหลักสูตรนี้เท่านั้น โดยปกติจะไม่เท่ากันทุกคนและอาจไม่เท่ากันในแต่ละปี ขึ้นอยู่กับบริบทของแต่ละหลักสูตร </w:t>
      </w:r>
    </w:p>
    <w:p w14:paraId="761DC6B1" w14:textId="77777777" w:rsidR="00D730FB" w:rsidRPr="001763D5" w:rsidRDefault="00D730FB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BD095A7" w14:textId="77777777" w:rsidR="005F01FD" w:rsidRPr="001763D5" w:rsidRDefault="005F01FD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59605C" w14:textId="77777777" w:rsidR="00D377E9" w:rsidRPr="001763D5" w:rsidRDefault="00D377E9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6C9FED4" w14:textId="77777777" w:rsidR="005F01FD" w:rsidRPr="001763D5" w:rsidRDefault="005F01FD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07647F" w14:textId="77777777" w:rsidR="005F01FD" w:rsidRPr="001763D5" w:rsidRDefault="005F01FD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6D24EA" w14:textId="77777777" w:rsidR="005F01FD" w:rsidRPr="001763D5" w:rsidRDefault="005F01FD" w:rsidP="003038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72F135" w14:textId="7A29DAE9" w:rsidR="003038E9" w:rsidRPr="001763D5" w:rsidRDefault="00D730FB" w:rsidP="00D730F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1.3</w:t>
      </w:r>
      <w:r w:rsidR="003038E9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038E9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อาจารย์ประจำ </w:t>
      </w:r>
      <w:r w:rsidR="003038E9" w:rsidRPr="001763D5">
        <w:rPr>
          <w:rFonts w:ascii="TH Sarabun New" w:hAnsi="TH Sarabun New" w:cs="TH Sarabun New"/>
          <w:sz w:val="32"/>
          <w:szCs w:val="32"/>
          <w:cs/>
        </w:rPr>
        <w:t>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019"/>
        <w:gridCol w:w="1535"/>
        <w:gridCol w:w="2880"/>
        <w:gridCol w:w="2881"/>
        <w:gridCol w:w="899"/>
        <w:gridCol w:w="540"/>
        <w:gridCol w:w="540"/>
        <w:gridCol w:w="540"/>
        <w:gridCol w:w="535"/>
      </w:tblGrid>
      <w:tr w:rsidR="005F01FD" w:rsidRPr="001763D5" w14:paraId="5F8D4621" w14:textId="77777777" w:rsidTr="00045E49">
        <w:tc>
          <w:tcPr>
            <w:tcW w:w="581" w:type="dxa"/>
            <w:tcBorders>
              <w:bottom w:val="nil"/>
            </w:tcBorders>
          </w:tcPr>
          <w:p w14:paraId="6EF57A65" w14:textId="1EF1B0EA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019" w:type="dxa"/>
            <w:tcBorders>
              <w:bottom w:val="nil"/>
            </w:tcBorders>
          </w:tcPr>
          <w:p w14:paraId="5A6558F2" w14:textId="391CCC9C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535" w:type="dxa"/>
            <w:tcBorders>
              <w:bottom w:val="nil"/>
            </w:tcBorders>
          </w:tcPr>
          <w:p w14:paraId="7D121740" w14:textId="20E26114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880" w:type="dxa"/>
            <w:tcBorders>
              <w:bottom w:val="nil"/>
            </w:tcBorders>
          </w:tcPr>
          <w:p w14:paraId="3A12DC33" w14:textId="27B2FF07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คุณวุฒิและสาขาวิชา</w:t>
            </w:r>
          </w:p>
        </w:tc>
        <w:tc>
          <w:tcPr>
            <w:tcW w:w="3780" w:type="dxa"/>
            <w:gridSpan w:val="2"/>
          </w:tcPr>
          <w:p w14:paraId="2495742B" w14:textId="42C12AC0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สำเร็จการศึกษา</w:t>
            </w:r>
          </w:p>
        </w:tc>
        <w:tc>
          <w:tcPr>
            <w:tcW w:w="2155" w:type="dxa"/>
            <w:gridSpan w:val="4"/>
          </w:tcPr>
          <w:p w14:paraId="07E10BC5" w14:textId="15170BAD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ภาระการสอนในแต่ละปีการศึกษา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(ชั่วโมง/สัปดาห์)</w:t>
            </w:r>
          </w:p>
        </w:tc>
      </w:tr>
      <w:tr w:rsidR="005F01FD" w:rsidRPr="001763D5" w14:paraId="4159C205" w14:textId="77777777" w:rsidTr="00045E49">
        <w:tc>
          <w:tcPr>
            <w:tcW w:w="581" w:type="dxa"/>
            <w:tcBorders>
              <w:top w:val="nil"/>
            </w:tcBorders>
          </w:tcPr>
          <w:p w14:paraId="49C8375B" w14:textId="7D2F052A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14:paraId="21006FF5" w14:textId="77777777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28D3D1F0" w14:textId="77777777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6129A60C" w14:textId="77777777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5D40D9A" w14:textId="30FE5F36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มหาวิทยาลัย/สถาบัน</w:t>
            </w:r>
          </w:p>
        </w:tc>
        <w:tc>
          <w:tcPr>
            <w:tcW w:w="899" w:type="dxa"/>
          </w:tcPr>
          <w:p w14:paraId="031A8E5D" w14:textId="173F1285" w:rsidR="005F01FD" w:rsidRPr="001763D5" w:rsidRDefault="007E4DD0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540" w:type="dxa"/>
          </w:tcPr>
          <w:p w14:paraId="2CD428DA" w14:textId="5A05B8FC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540" w:type="dxa"/>
          </w:tcPr>
          <w:p w14:paraId="62300D56" w14:textId="28968679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540" w:type="dxa"/>
          </w:tcPr>
          <w:p w14:paraId="687C7A6D" w14:textId="31B18B27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  <w:tc>
          <w:tcPr>
            <w:tcW w:w="535" w:type="dxa"/>
          </w:tcPr>
          <w:p w14:paraId="0A718DCE" w14:textId="03341DAE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20"/>
                <w:szCs w:val="20"/>
                <w:cs/>
              </w:rPr>
              <w:t>25...</w:t>
            </w:r>
          </w:p>
        </w:tc>
      </w:tr>
      <w:tr w:rsidR="005F01FD" w:rsidRPr="001763D5" w14:paraId="72E62F85" w14:textId="77777777" w:rsidTr="00045E49">
        <w:tc>
          <w:tcPr>
            <w:tcW w:w="581" w:type="dxa"/>
          </w:tcPr>
          <w:p w14:paraId="2B751DC6" w14:textId="47EB9F4F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019" w:type="dxa"/>
          </w:tcPr>
          <w:p w14:paraId="2766EDC7" w14:textId="77777777" w:rsidR="005F01FD" w:rsidRPr="00821BFD" w:rsidRDefault="005F01FD" w:rsidP="005F01FD">
            <w:pPr>
              <w:rPr>
                <w:rFonts w:ascii="TH Sarabun New" w:hAnsi="TH Sarabun New" w:cs="TH Sarabun New"/>
                <w:color w:val="0000FF"/>
                <w:sz w:val="24"/>
                <w:szCs w:val="24"/>
                <w:vertAlign w:val="superscript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นายแบ่งปัน  ความรู้ *</w:t>
            </w:r>
          </w:p>
          <w:p w14:paraId="4703F43E" w14:textId="77777777" w:rsidR="005F01FD" w:rsidRPr="00821BFD" w:rsidRDefault="005F01FD" w:rsidP="005F01FD">
            <w:pPr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BDDB04" w14:textId="32BCB71F" w:rsidR="005F01FD" w:rsidRPr="00821BFD" w:rsidRDefault="005F01FD" w:rsidP="005F01FD">
            <w:pPr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ผู้ช่วยศาสตราจารย์ (สาขาวิชา....)</w:t>
            </w:r>
          </w:p>
        </w:tc>
        <w:tc>
          <w:tcPr>
            <w:tcW w:w="2880" w:type="dxa"/>
          </w:tcPr>
          <w:p w14:paraId="0CC9F336" w14:textId="77777777" w:rsidR="005F01FD" w:rsidRPr="00821BFD" w:rsidRDefault="005F01FD" w:rsidP="005F01FD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Ph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D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. (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Mechanical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Engineering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)</w:t>
            </w:r>
          </w:p>
          <w:p w14:paraId="3A841504" w14:textId="77777777" w:rsidR="005F01FD" w:rsidRPr="00821BFD" w:rsidRDefault="005F01FD" w:rsidP="005F01FD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วศ.ม. (วิศวกรรมเครื่องกล)</w:t>
            </w:r>
          </w:p>
          <w:p w14:paraId="77882940" w14:textId="78270F58" w:rsidR="005F01FD" w:rsidRPr="00821BFD" w:rsidRDefault="005F01FD" w:rsidP="005F01FD">
            <w:pPr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วศ.บ. (วิศวกรรมเครื่องกล)</w:t>
            </w:r>
          </w:p>
        </w:tc>
        <w:tc>
          <w:tcPr>
            <w:tcW w:w="2881" w:type="dxa"/>
          </w:tcPr>
          <w:p w14:paraId="0D849B75" w14:textId="77777777" w:rsidR="005F01FD" w:rsidRPr="00821BFD" w:rsidRDefault="005F01FD" w:rsidP="005F01FD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University of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…………….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, Country  </w:t>
            </w:r>
          </w:p>
          <w:p w14:paraId="334C8DFA" w14:textId="5E2B3623" w:rsidR="005F01FD" w:rsidRPr="00821BFD" w:rsidRDefault="005F01FD" w:rsidP="005F01FD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มหาวิทยาลัยเทคโนโลยีราชมงคลพระนคร</w:t>
            </w:r>
          </w:p>
          <w:p w14:paraId="3DA385BE" w14:textId="3AC8CF35" w:rsidR="005F01FD" w:rsidRPr="00821BFD" w:rsidRDefault="005F01FD" w:rsidP="005F01FD">
            <w:pPr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มหาวิทยาลัยเทคโนโลยีราชมงคลพระนคร</w:t>
            </w:r>
          </w:p>
        </w:tc>
        <w:tc>
          <w:tcPr>
            <w:tcW w:w="899" w:type="dxa"/>
          </w:tcPr>
          <w:p w14:paraId="780D929C" w14:textId="0EBA3A77" w:rsidR="005F01FD" w:rsidRPr="00821BFD" w:rsidRDefault="007E4DD0" w:rsidP="005F01FD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ค.ศ. </w:t>
            </w:r>
            <w:r w:rsidR="005F01FD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2019</w:t>
            </w:r>
          </w:p>
          <w:p w14:paraId="12DD67B6" w14:textId="5EF43226" w:rsidR="005F01FD" w:rsidRPr="00821BFD" w:rsidRDefault="007E4DD0" w:rsidP="005F01FD">
            <w:pPr>
              <w:jc w:val="center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="005F01FD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2557</w:t>
            </w:r>
          </w:p>
          <w:p w14:paraId="454EAFDA" w14:textId="7A500ED7" w:rsidR="005F01FD" w:rsidRPr="00821BFD" w:rsidRDefault="007E4DD0" w:rsidP="005F01FD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</w:pPr>
            <w:r w:rsidRPr="00821BFD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 xml:space="preserve">พ.ศ. </w:t>
            </w:r>
            <w:r w:rsidR="005F01FD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2555</w:t>
            </w:r>
          </w:p>
        </w:tc>
        <w:tc>
          <w:tcPr>
            <w:tcW w:w="540" w:type="dxa"/>
          </w:tcPr>
          <w:p w14:paraId="76BD1243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4E728CE6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B943770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14:paraId="201F7C09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F01FD" w:rsidRPr="001763D5" w14:paraId="690538A6" w14:textId="77777777" w:rsidTr="00045E49">
        <w:tc>
          <w:tcPr>
            <w:tcW w:w="581" w:type="dxa"/>
          </w:tcPr>
          <w:p w14:paraId="18F2171F" w14:textId="354B6A9F" w:rsidR="005F01FD" w:rsidRPr="001763D5" w:rsidRDefault="005F01FD" w:rsidP="005F01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019" w:type="dxa"/>
          </w:tcPr>
          <w:p w14:paraId="1A6DBAA2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E9D9F6E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FFA4335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3EF13905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47255CE4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F697C21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0CCBEE02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06768B7C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14:paraId="0CD1D5D6" w14:textId="77777777" w:rsidR="005F01FD" w:rsidRPr="001763D5" w:rsidRDefault="005F01FD" w:rsidP="005F01F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6899120" w14:textId="77777777" w:rsidR="00537E82" w:rsidRPr="001763D5" w:rsidRDefault="00537E82" w:rsidP="006D561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9F6AB2" w14:textId="77777777" w:rsidR="00537E82" w:rsidRPr="001763D5" w:rsidRDefault="00537E82" w:rsidP="006D561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D4D9A8" w14:textId="77777777" w:rsidR="00537E82" w:rsidRPr="001763D5" w:rsidRDefault="00537E82" w:rsidP="006D561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A950CFC" w14:textId="77777777" w:rsidR="0023290D" w:rsidRPr="001763D5" w:rsidRDefault="0023290D" w:rsidP="001D20B1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26792FE1" w14:textId="77777777" w:rsidR="00DF7FA6" w:rsidRPr="001763D5" w:rsidRDefault="00DF7FA6" w:rsidP="001D20B1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7ED24DE9" w14:textId="77777777" w:rsidR="00D377E9" w:rsidRPr="001763D5" w:rsidRDefault="00D377E9" w:rsidP="001D20B1">
      <w:pPr>
        <w:spacing w:after="0"/>
        <w:rPr>
          <w:rFonts w:ascii="TH Sarabun New" w:hAnsi="TH Sarabun New" w:cs="TH Sarabun New"/>
          <w:sz w:val="24"/>
          <w:szCs w:val="24"/>
          <w:cs/>
        </w:rPr>
        <w:sectPr w:rsidR="00D377E9" w:rsidRPr="001763D5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3ABFDCF9" w14:textId="43645958" w:rsidR="00BA3A6C" w:rsidRPr="001763D5" w:rsidRDefault="00BA3A6C" w:rsidP="001D20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ทรัพยากรและสิ่งสนับสนุนการเรียนการสอน</w:t>
      </w:r>
    </w:p>
    <w:p w14:paraId="286C6E3F" w14:textId="66973D6C" w:rsidR="00C8274C" w:rsidRPr="001763D5" w:rsidRDefault="00C8274C" w:rsidP="000F585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5C6AA9" w:rsidRPr="00821BFD">
        <w:rPr>
          <w:rFonts w:ascii="TH Sarabun New" w:hAnsi="TH Sarabun New" w:cs="TH Sarabun New"/>
          <w:color w:val="0000FF"/>
          <w:sz w:val="28"/>
          <w:cs/>
        </w:rPr>
        <w:t>ระบุทรัพยากรและสิ่งสนับสนุนการเรียนการสอน ที่หลักสูตร</w:t>
      </w:r>
      <w:r w:rsidR="000F585C" w:rsidRPr="00821BFD">
        <w:rPr>
          <w:rFonts w:ascii="TH Sarabun New" w:hAnsi="TH Sarabun New" w:cs="TH Sarabun New"/>
          <w:color w:val="0000FF"/>
          <w:sz w:val="28"/>
          <w:cs/>
        </w:rPr>
        <w:t>มีไว้</w:t>
      </w:r>
      <w:r w:rsidR="00604537" w:rsidRPr="00821BFD">
        <w:rPr>
          <w:rFonts w:ascii="TH Sarabun New" w:hAnsi="TH Sarabun New" w:cs="TH Sarabun New"/>
          <w:color w:val="0000FF"/>
          <w:sz w:val="28"/>
          <w:cs/>
        </w:rPr>
        <w:t>ใช้สนับสนุนให้นักศึกษาบรรลุถึงผลลัพธ์การเรียนรู้</w:t>
      </w:r>
      <w:r w:rsidR="00E878F5" w:rsidRPr="00821BFD">
        <w:rPr>
          <w:rFonts w:ascii="TH Sarabun New" w:hAnsi="TH Sarabun New" w:cs="TH Sarabun New"/>
          <w:color w:val="0000FF"/>
          <w:sz w:val="28"/>
          <w:cs/>
        </w:rPr>
        <w:t>ของหลักสูตร</w:t>
      </w:r>
      <w:r w:rsidR="00604537" w:rsidRPr="00821BFD">
        <w:rPr>
          <w:rFonts w:ascii="TH Sarabun New" w:hAnsi="TH Sarabun New" w:cs="TH Sarabun New"/>
          <w:color w:val="0000FF"/>
          <w:sz w:val="28"/>
          <w:cs/>
        </w:rPr>
        <w:t>ได้</w:t>
      </w:r>
      <w:r w:rsidR="00560FB6" w:rsidRPr="00821BFD">
        <w:rPr>
          <w:rFonts w:ascii="TH Sarabun New" w:hAnsi="TH Sarabun New" w:cs="TH Sarabun New"/>
          <w:color w:val="0000FF"/>
          <w:sz w:val="28"/>
          <w:cs/>
        </w:rPr>
        <w:t xml:space="preserve"> เพื่อให้</w:t>
      </w:r>
      <w:r w:rsidR="00DC7C3E" w:rsidRPr="00821BFD">
        <w:rPr>
          <w:rFonts w:ascii="TH Sarabun New" w:hAnsi="TH Sarabun New" w:cs="TH Sarabun New"/>
          <w:color w:val="0000FF"/>
          <w:sz w:val="28"/>
          <w:cs/>
        </w:rPr>
        <w:t>มั่นใจว่า</w:t>
      </w:r>
      <w:r w:rsidR="00FA22D1" w:rsidRPr="00821BFD">
        <w:rPr>
          <w:rFonts w:ascii="TH Sarabun New" w:hAnsi="TH Sarabun New" w:cs="TH Sarabun New"/>
          <w:color w:val="0000FF"/>
          <w:sz w:val="28"/>
          <w:cs/>
        </w:rPr>
        <w:t>หลักสูตร</w:t>
      </w:r>
      <w:r w:rsidR="00DC7C3E" w:rsidRPr="00821BFD">
        <w:rPr>
          <w:rFonts w:ascii="TH Sarabun New" w:hAnsi="TH Sarabun New" w:cs="TH Sarabun New"/>
          <w:color w:val="0000FF"/>
          <w:sz w:val="28"/>
          <w:cs/>
        </w:rPr>
        <w:t>มีทรัพยากรและสิ่งสนั</w:t>
      </w:r>
      <w:r w:rsidR="00B42200" w:rsidRPr="00821BFD">
        <w:rPr>
          <w:rFonts w:ascii="TH Sarabun New" w:hAnsi="TH Sarabun New" w:cs="TH Sarabun New"/>
          <w:color w:val="0000FF"/>
          <w:sz w:val="28"/>
          <w:cs/>
        </w:rPr>
        <w:t>บ</w:t>
      </w:r>
      <w:r w:rsidR="00DC7C3E" w:rsidRPr="00821BFD">
        <w:rPr>
          <w:rFonts w:ascii="TH Sarabun New" w:hAnsi="TH Sarabun New" w:cs="TH Sarabun New"/>
          <w:color w:val="0000FF"/>
          <w:sz w:val="28"/>
          <w:cs/>
        </w:rPr>
        <w:t xml:space="preserve">สนุนที่เพียงพอ ทันสมัย และพร้อมใช้งาน </w:t>
      </w:r>
      <w:r w:rsidR="001C62A7" w:rsidRPr="00821BFD">
        <w:rPr>
          <w:rFonts w:ascii="TH Sarabun New" w:hAnsi="TH Sarabun New" w:cs="TH Sarabun New"/>
          <w:color w:val="0000FF"/>
          <w:sz w:val="28"/>
          <w:cs/>
        </w:rPr>
        <w:t>เป็นต้น</w:t>
      </w: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FA22D1" w:rsidRPr="001763D5">
        <w:rPr>
          <w:rFonts w:ascii="TH Sarabun New" w:hAnsi="TH Sarabun New" w:cs="TH Sarabun New"/>
          <w:sz w:val="32"/>
          <w:szCs w:val="32"/>
          <w:cs/>
        </w:rPr>
        <w:t>..</w:t>
      </w:r>
    </w:p>
    <w:p w14:paraId="7E4BD49E" w14:textId="5C270618" w:rsidR="00C8274C" w:rsidRPr="001763D5" w:rsidRDefault="00C8274C" w:rsidP="00C8274C">
      <w:p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928A41" w14:textId="05508D5D" w:rsidR="00BA5A6A" w:rsidRPr="001763D5" w:rsidRDefault="00BA5A6A" w:rsidP="00095397">
      <w:pPr>
        <w:spacing w:after="0"/>
        <w:rPr>
          <w:rFonts w:ascii="TH Sarabun New" w:hAnsi="TH Sarabun New" w:cs="TH Sarabun New"/>
          <w:color w:val="FF0000"/>
          <w:sz w:val="36"/>
          <w:szCs w:val="36"/>
        </w:rPr>
      </w:pPr>
    </w:p>
    <w:p w14:paraId="68E04100" w14:textId="7C06D8BE" w:rsidR="00EC7558" w:rsidRPr="001763D5" w:rsidRDefault="00C8274C" w:rsidP="00EC75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EC7558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งบประมาณตามแผน</w:t>
      </w:r>
    </w:p>
    <w:p w14:paraId="7E2A8226" w14:textId="36A97E9E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.1 งบประมาณรายรับ</w:t>
      </w:r>
    </w:p>
    <w:p w14:paraId="3FCFF440" w14:textId="6EB63A6A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.1.1 งบประมาณรายรับภาคปกติ </w:t>
      </w:r>
      <w:r w:rsidRPr="001763D5">
        <w:rPr>
          <w:rFonts w:ascii="TH Sarabun New" w:hAnsi="TH Sarabun New" w:cs="TH Sarabun New"/>
          <w:sz w:val="32"/>
          <w:szCs w:val="32"/>
          <w:cs/>
        </w:rPr>
        <w:t>(ค่าจัดการศึกษาภาคการศึกษาละ............บาท)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EC7558" w:rsidRPr="001763D5" w14:paraId="7C5547D5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27DA0C4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200" w:type="dxa"/>
            <w:gridSpan w:val="5"/>
          </w:tcPr>
          <w:p w14:paraId="7314B44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3B28E33D" w14:textId="77777777" w:rsidTr="00087BDF">
        <w:trPr>
          <w:tblHeader/>
        </w:trPr>
        <w:tc>
          <w:tcPr>
            <w:tcW w:w="2335" w:type="dxa"/>
            <w:vMerge/>
          </w:tcPr>
          <w:p w14:paraId="6EB1A532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01B61E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2586D22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4039CF3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04CFDDD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357DEE3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04D5A9F9" w14:textId="77777777" w:rsidTr="00087BDF">
        <w:tc>
          <w:tcPr>
            <w:tcW w:w="2335" w:type="dxa"/>
          </w:tcPr>
          <w:p w14:paraId="2AA26F8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ค่าบำรุงการศึกษา ค่าลงทะเบียน และค่าสนับสนุนการจัดการเรียน การศึกษาแบบเหมาจ่าย(จำนวนเงิน/เทอม/คน)</w:t>
            </w:r>
          </w:p>
        </w:tc>
        <w:tc>
          <w:tcPr>
            <w:tcW w:w="1440" w:type="dxa"/>
          </w:tcPr>
          <w:p w14:paraId="349D7C1D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ตามประกาศมหาวิทยาลัย</w:t>
            </w:r>
          </w:p>
        </w:tc>
        <w:tc>
          <w:tcPr>
            <w:tcW w:w="1440" w:type="dxa"/>
          </w:tcPr>
          <w:p w14:paraId="18AF37DC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440" w:type="dxa"/>
          </w:tcPr>
          <w:p w14:paraId="14FEA5CD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440" w:type="dxa"/>
          </w:tcPr>
          <w:p w14:paraId="082B69C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048531D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F264C31" w14:textId="77777777" w:rsidTr="00087BDF">
        <w:tc>
          <w:tcPr>
            <w:tcW w:w="2335" w:type="dxa"/>
          </w:tcPr>
          <w:p w14:paraId="13E67706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เงินงบประมาณแผ่นดิน</w:t>
            </w:r>
          </w:p>
        </w:tc>
        <w:tc>
          <w:tcPr>
            <w:tcW w:w="4320" w:type="dxa"/>
            <w:gridSpan w:val="3"/>
          </w:tcPr>
          <w:p w14:paraId="0B70D230" w14:textId="0A8EE415" w:rsidR="00EC7558" w:rsidRPr="0037409B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t>งบประมาณสนับสนุนค่าวัสดุ/นศ./ปี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br/>
              <w:t xml:space="preserve">ด้านวิทยาศาสตร์และเทคโนโลยี 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 xml:space="preserve">= </w:t>
            </w:r>
            <w:r w:rsidR="005D6EB0" w:rsidRPr="0037409B">
              <w:rPr>
                <w:rFonts w:ascii="TH Sarabun New" w:hAnsi="TH Sarabun New" w:cs="TH Sarabun New"/>
                <w:color w:val="0000FF"/>
                <w:sz w:val="28"/>
              </w:rPr>
              <w:t>3,000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t>บาท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>/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t>ปี</w:t>
            </w:r>
            <w:r w:rsidR="0037409B" w:rsidRPr="0037409B">
              <w:rPr>
                <w:rFonts w:ascii="TH Sarabun New" w:hAnsi="TH Sarabun New" w:cs="TH Sarabun New"/>
                <w:color w:val="0000FF"/>
                <w:sz w:val="28"/>
              </w:rPr>
              <w:t>(68)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br/>
              <w:t xml:space="preserve">ด้านสังคมศาสตร์และมนุษยศาสตร์ 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 xml:space="preserve">= </w:t>
            </w:r>
            <w:r w:rsidR="0037409B" w:rsidRPr="0037409B">
              <w:rPr>
                <w:rFonts w:ascii="TH Sarabun New" w:hAnsi="TH Sarabun New" w:cs="TH Sarabun New"/>
                <w:color w:val="0000FF"/>
                <w:sz w:val="28"/>
              </w:rPr>
              <w:t>800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t>บาท</w:t>
            </w:r>
            <w:r w:rsidRPr="0037409B">
              <w:rPr>
                <w:rFonts w:ascii="TH Sarabun New" w:hAnsi="TH Sarabun New" w:cs="TH Sarabun New"/>
                <w:color w:val="0000FF"/>
                <w:sz w:val="28"/>
              </w:rPr>
              <w:t>/</w:t>
            </w:r>
            <w:r w:rsidRPr="0037409B">
              <w:rPr>
                <w:rFonts w:ascii="TH Sarabun New" w:hAnsi="TH Sarabun New" w:cs="TH Sarabun New"/>
                <w:color w:val="0000FF"/>
                <w:sz w:val="28"/>
                <w:cs/>
              </w:rPr>
              <w:t>ปี</w:t>
            </w:r>
            <w:r w:rsidR="0037409B" w:rsidRPr="0037409B">
              <w:rPr>
                <w:rFonts w:ascii="TH Sarabun New" w:hAnsi="TH Sarabun New" w:cs="TH Sarabun New"/>
                <w:color w:val="0000FF"/>
                <w:sz w:val="28"/>
              </w:rPr>
              <w:t>(68)</w:t>
            </w:r>
          </w:p>
        </w:tc>
        <w:tc>
          <w:tcPr>
            <w:tcW w:w="1440" w:type="dxa"/>
          </w:tcPr>
          <w:p w14:paraId="023C26FA" w14:textId="2C5C68AB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58AFE66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583034F0" w14:textId="77777777" w:rsidTr="00087BDF">
        <w:tc>
          <w:tcPr>
            <w:tcW w:w="2335" w:type="dxa"/>
          </w:tcPr>
          <w:p w14:paraId="2B45D7AF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440" w:type="dxa"/>
          </w:tcPr>
          <w:p w14:paraId="31700CF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32AF63D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0D96C4D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6C0B393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059FA2A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6F694D5" w14:textId="77777777" w:rsidR="00EE5A59" w:rsidRDefault="00EE5A59" w:rsidP="00EC7558">
      <w:pPr>
        <w:spacing w:after="0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025B53" w14:textId="63E0ED25" w:rsidR="00EC7558" w:rsidRPr="001763D5" w:rsidRDefault="00C8274C" w:rsidP="00EC7558">
      <w:pPr>
        <w:spacing w:after="0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EC7558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.1.2 งบประมาณรายรับภาคสมทบ (ถ้ามี) </w:t>
      </w:r>
      <w:r w:rsidR="00EC7558" w:rsidRPr="001763D5">
        <w:rPr>
          <w:rFonts w:ascii="TH Sarabun New" w:hAnsi="TH Sarabun New" w:cs="TH Sarabun New"/>
          <w:sz w:val="32"/>
          <w:szCs w:val="32"/>
          <w:cs/>
        </w:rPr>
        <w:t>(ค่าจัดการศึกษาภาคการศึกษาละ............บาท)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EC7558" w:rsidRPr="001763D5" w14:paraId="3A752104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7D76547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200" w:type="dxa"/>
            <w:gridSpan w:val="5"/>
          </w:tcPr>
          <w:p w14:paraId="3F9461B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720D4FC8" w14:textId="77777777" w:rsidTr="00087BDF">
        <w:trPr>
          <w:tblHeader/>
        </w:trPr>
        <w:tc>
          <w:tcPr>
            <w:tcW w:w="2335" w:type="dxa"/>
            <w:vMerge/>
          </w:tcPr>
          <w:p w14:paraId="3A805C23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695B81B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768BD22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6D0ABE8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503BDAB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2343908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287316C8" w14:textId="77777777" w:rsidTr="00087BDF">
        <w:tc>
          <w:tcPr>
            <w:tcW w:w="2335" w:type="dxa"/>
          </w:tcPr>
          <w:p w14:paraId="03BA8E5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ค่าบำรุงการศึกษา ค่าลงทะเบียน และค่าสนับสนุนการจัดการเรียน การศึกษาแบบเหมาจ่าย(จำนวนเงิน/เทอม/คน)</w:t>
            </w:r>
          </w:p>
        </w:tc>
        <w:tc>
          <w:tcPr>
            <w:tcW w:w="1440" w:type="dxa"/>
          </w:tcPr>
          <w:p w14:paraId="26F35BA0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ตามประกาศมหาวิทยาลัย</w:t>
            </w:r>
          </w:p>
        </w:tc>
        <w:tc>
          <w:tcPr>
            <w:tcW w:w="1440" w:type="dxa"/>
          </w:tcPr>
          <w:p w14:paraId="610ECF8E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440" w:type="dxa"/>
          </w:tcPr>
          <w:p w14:paraId="103D70E7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440" w:type="dxa"/>
          </w:tcPr>
          <w:p w14:paraId="2020FA2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2C287DE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23DC6E7" w14:textId="77777777" w:rsidR="00EC7558" w:rsidRDefault="00EC7558" w:rsidP="00EC755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047A5C" w14:textId="453499EB" w:rsidR="00EC7558" w:rsidRPr="001763D5" w:rsidRDefault="00C8274C" w:rsidP="00EC7558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EC7558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.1.3 งบประมาณรายรับภาคพิเศษ (ถ้ามี) </w:t>
      </w:r>
      <w:r w:rsidR="00EC7558" w:rsidRPr="001763D5">
        <w:rPr>
          <w:rFonts w:ascii="TH Sarabun New" w:hAnsi="TH Sarabun New" w:cs="TH Sarabun New"/>
          <w:sz w:val="32"/>
          <w:szCs w:val="32"/>
          <w:cs/>
        </w:rPr>
        <w:t>(ค่าจัดการศึกษาภาคการศึกษาละ............บาท)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EC7558" w:rsidRPr="001763D5" w14:paraId="1AA5D007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01D7119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200" w:type="dxa"/>
            <w:gridSpan w:val="5"/>
          </w:tcPr>
          <w:p w14:paraId="32CA6C3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41A01F63" w14:textId="77777777" w:rsidTr="00087BDF">
        <w:trPr>
          <w:tblHeader/>
        </w:trPr>
        <w:tc>
          <w:tcPr>
            <w:tcW w:w="2335" w:type="dxa"/>
            <w:vMerge/>
          </w:tcPr>
          <w:p w14:paraId="662A4B72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F9D496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5014D67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4A74975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75DE544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6D53C45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312CF1F7" w14:textId="77777777" w:rsidTr="00087BDF">
        <w:tc>
          <w:tcPr>
            <w:tcW w:w="2335" w:type="dxa"/>
          </w:tcPr>
          <w:p w14:paraId="36E0F474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ค่าบำรุงการศึกษา ค่าลงทะเบียน และค่าสนับสนุนการจัดการเรียน การศึกษาแบบเหมาจ่าย(จำนวนเงิน/เทอม/คน)</w:t>
            </w:r>
          </w:p>
        </w:tc>
        <w:tc>
          <w:tcPr>
            <w:tcW w:w="1440" w:type="dxa"/>
          </w:tcPr>
          <w:p w14:paraId="6F0ED7A9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ตามประกาศมหาวิทยาลัย</w:t>
            </w:r>
          </w:p>
        </w:tc>
        <w:tc>
          <w:tcPr>
            <w:tcW w:w="1440" w:type="dxa"/>
          </w:tcPr>
          <w:p w14:paraId="27746036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440" w:type="dxa"/>
          </w:tcPr>
          <w:p w14:paraId="369BCE2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1240CCD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14:paraId="5B002F8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44B5DFC" w14:textId="77777777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614A6F" w14:textId="6E9D4AF2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 งบประมาณรายจ่าย </w:t>
      </w:r>
    </w:p>
    <w:p w14:paraId="017185E1" w14:textId="77420BE8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.2.1 งบประมาณรายจ่ายภาคปกติ (หน่วย : 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750"/>
        <w:gridCol w:w="1357"/>
        <w:gridCol w:w="1357"/>
        <w:gridCol w:w="1357"/>
        <w:gridCol w:w="1357"/>
        <w:gridCol w:w="1357"/>
      </w:tblGrid>
      <w:tr w:rsidR="00EC7558" w:rsidRPr="001763D5" w14:paraId="45D76351" w14:textId="77777777" w:rsidTr="00087BDF">
        <w:trPr>
          <w:tblHeader/>
        </w:trPr>
        <w:tc>
          <w:tcPr>
            <w:tcW w:w="2750" w:type="dxa"/>
            <w:vMerge w:val="restart"/>
            <w:vAlign w:val="center"/>
          </w:tcPr>
          <w:p w14:paraId="7B29BE7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785" w:type="dxa"/>
            <w:gridSpan w:val="5"/>
          </w:tcPr>
          <w:p w14:paraId="0B7C97C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79ADB751" w14:textId="77777777" w:rsidTr="00087BDF">
        <w:trPr>
          <w:tblHeader/>
        </w:trPr>
        <w:tc>
          <w:tcPr>
            <w:tcW w:w="2750" w:type="dxa"/>
            <w:vMerge/>
          </w:tcPr>
          <w:p w14:paraId="7309F2D7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14:paraId="5FB608D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657DAE6A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21990CF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0792841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1AE260F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013A7557" w14:textId="77777777" w:rsidTr="00087BDF">
        <w:tc>
          <w:tcPr>
            <w:tcW w:w="9535" w:type="dxa"/>
            <w:gridSpan w:val="6"/>
          </w:tcPr>
          <w:p w14:paraId="185EA05B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</w:tr>
      <w:tr w:rsidR="00EC7558" w:rsidRPr="001763D5" w14:paraId="2F0F2531" w14:textId="77777777" w:rsidTr="00087BDF">
        <w:tc>
          <w:tcPr>
            <w:tcW w:w="9535" w:type="dxa"/>
            <w:gridSpan w:val="6"/>
          </w:tcPr>
          <w:p w14:paraId="3AB43983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ก. งบดำเนินงาน</w:t>
            </w:r>
          </w:p>
        </w:tc>
      </w:tr>
      <w:tr w:rsidR="00EC7558" w:rsidRPr="001763D5" w14:paraId="5354D82D" w14:textId="77777777" w:rsidTr="00087BDF">
        <w:trPr>
          <w:trHeight w:val="395"/>
        </w:trPr>
        <w:tc>
          <w:tcPr>
            <w:tcW w:w="2750" w:type="dxa"/>
          </w:tcPr>
          <w:p w14:paraId="73129C7E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ค่าใช้จ่ายบุคลากร</w:t>
            </w:r>
          </w:p>
          <w:p w14:paraId="2C0A89DB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85" w:type="dxa"/>
            <w:gridSpan w:val="5"/>
          </w:tcPr>
          <w:p w14:paraId="2B57689B" w14:textId="407BA1F2" w:rsidR="00EC7558" w:rsidRPr="00821BFD" w:rsidRDefault="00EC7558" w:rsidP="00087BDF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เ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งินเดือนของอาจารย์ผู้รับผิดชอบหลักสูตร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 xml:space="preserve">x 12 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เดือน, ปีต่อไปขึ้น 6% โดยคิดตามภาระงานเฉลี่ยต่อปีของอาจารย์คือไม่น้อยกว่า 35 ชั่วโมงต่อสัปดาห์ แต่คิดเฉพาะชั่วโมงที่เป็นภาระงานสอน คือไม่น้อยกว่า </w:t>
            </w:r>
            <w:r w:rsidR="00A660BF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9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ชั่วโมงต่อสัปดาห์ เช่น ค่าใช้จ่ายบุคลากร ปี 256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6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เท่ากับ 1,000,000 บาท ให้คิดเฉพาะที่เป็นภาระงานสอน คือ (</w:t>
            </w:r>
            <w:r w:rsidR="00A660BF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9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หาร 35) คูณ 1,000,000 ดังนั้น ค่าใช้จ่ายบุคลากรปี 256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6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เท่ากับ </w:t>
            </w:r>
            <w:r w:rsidR="00C6673D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257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,</w:t>
            </w:r>
            <w:r w:rsidR="00906464"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143</w:t>
            </w:r>
            <w:r w:rsidRPr="00821BFD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 บาท</w:t>
            </w:r>
          </w:p>
        </w:tc>
      </w:tr>
      <w:tr w:rsidR="00EC7558" w:rsidRPr="001763D5" w14:paraId="13C38882" w14:textId="77777777" w:rsidTr="00087BDF">
        <w:tc>
          <w:tcPr>
            <w:tcW w:w="9535" w:type="dxa"/>
            <w:gridSpan w:val="6"/>
          </w:tcPr>
          <w:p w14:paraId="78F61654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 งบลงทุน</w:t>
            </w:r>
          </w:p>
        </w:tc>
      </w:tr>
      <w:tr w:rsidR="00EC7558" w:rsidRPr="001763D5" w14:paraId="7E972998" w14:textId="77777777" w:rsidTr="00087BDF">
        <w:tc>
          <w:tcPr>
            <w:tcW w:w="2750" w:type="dxa"/>
            <w:tcBorders>
              <w:bottom w:val="single" w:sz="4" w:space="0" w:color="auto"/>
            </w:tcBorders>
          </w:tcPr>
          <w:p w14:paraId="4F589D9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071" w:type="dxa"/>
            <w:gridSpan w:val="3"/>
            <w:tcBorders>
              <w:bottom w:val="single" w:sz="4" w:space="0" w:color="auto"/>
            </w:tcBorders>
          </w:tcPr>
          <w:p w14:paraId="15A2BD2B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1F3FD22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6E6D9FC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254FF39E" w14:textId="77777777" w:rsidTr="00087BDF">
        <w:tc>
          <w:tcPr>
            <w:tcW w:w="2750" w:type="dxa"/>
            <w:tcBorders>
              <w:bottom w:val="single" w:sz="8" w:space="0" w:color="auto"/>
            </w:tcBorders>
          </w:tcPr>
          <w:p w14:paraId="0823B51E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ก. + ข.</w:t>
            </w: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5CE7EDFA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48A184D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7772BB1E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07816DE1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0B610D82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00A921D2" w14:textId="77777777" w:rsidTr="00087BDF">
        <w:trPr>
          <w:trHeight w:val="395"/>
        </w:trPr>
        <w:tc>
          <w:tcPr>
            <w:tcW w:w="9535" w:type="dxa"/>
            <w:gridSpan w:val="6"/>
            <w:tcBorders>
              <w:top w:val="single" w:sz="8" w:space="0" w:color="auto"/>
            </w:tcBorders>
          </w:tcPr>
          <w:p w14:paraId="0741C181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งบประมาณเงินรายได้</w:t>
            </w:r>
          </w:p>
        </w:tc>
      </w:tr>
      <w:tr w:rsidR="00EC7558" w:rsidRPr="001763D5" w14:paraId="0B2FA853" w14:textId="77777777" w:rsidTr="00087BDF">
        <w:trPr>
          <w:trHeight w:val="395"/>
        </w:trPr>
        <w:tc>
          <w:tcPr>
            <w:tcW w:w="9535" w:type="dxa"/>
            <w:gridSpan w:val="6"/>
          </w:tcPr>
          <w:p w14:paraId="7383325A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ค. งบดำเนินงาน</w:t>
            </w:r>
          </w:p>
        </w:tc>
      </w:tr>
      <w:tr w:rsidR="00EC7558" w:rsidRPr="001763D5" w14:paraId="69B6F17B" w14:textId="77777777" w:rsidTr="00087BDF">
        <w:tc>
          <w:tcPr>
            <w:tcW w:w="2750" w:type="dxa"/>
          </w:tcPr>
          <w:p w14:paraId="3E59404F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ค่าใช้จ่ายดำเนินงาน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  (ไม่รวมข้อ 3 และข้อ 4)</w:t>
            </w:r>
          </w:p>
        </w:tc>
        <w:tc>
          <w:tcPr>
            <w:tcW w:w="4071" w:type="dxa"/>
            <w:gridSpan w:val="3"/>
          </w:tcPr>
          <w:p w14:paraId="0104ED78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ค่าวัสดุ ค่าตอบแทน ค่าใช้สอย</w:t>
            </w:r>
          </w:p>
        </w:tc>
        <w:tc>
          <w:tcPr>
            <w:tcW w:w="1357" w:type="dxa"/>
          </w:tcPr>
          <w:p w14:paraId="3516D51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7FA55B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166AA9DA" w14:textId="77777777" w:rsidTr="00087BDF">
        <w:tc>
          <w:tcPr>
            <w:tcW w:w="2750" w:type="dxa"/>
          </w:tcPr>
          <w:p w14:paraId="2A5AF36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ทุนการศึกษา</w:t>
            </w:r>
          </w:p>
        </w:tc>
        <w:tc>
          <w:tcPr>
            <w:tcW w:w="1357" w:type="dxa"/>
          </w:tcPr>
          <w:p w14:paraId="7E3933B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3832B7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A271820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</w:rPr>
            </w:pPr>
          </w:p>
        </w:tc>
        <w:tc>
          <w:tcPr>
            <w:tcW w:w="1357" w:type="dxa"/>
          </w:tcPr>
          <w:p w14:paraId="18D5376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6BB319A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1A3F8A68" w14:textId="77777777" w:rsidTr="00087BDF">
        <w:tc>
          <w:tcPr>
            <w:tcW w:w="2750" w:type="dxa"/>
          </w:tcPr>
          <w:p w14:paraId="1502DFE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รายจ่ายระดับมหาวิทยาลัย</w:t>
            </w:r>
          </w:p>
        </w:tc>
        <w:tc>
          <w:tcPr>
            <w:tcW w:w="5428" w:type="dxa"/>
            <w:gridSpan w:val="4"/>
          </w:tcPr>
          <w:p w14:paraId="2A551E67" w14:textId="77777777" w:rsidR="00EC7558" w:rsidRPr="00821BFD" w:rsidRDefault="00EC7558" w:rsidP="00087BDF">
            <w:pPr>
              <w:jc w:val="center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ร้อยละ 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>45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ของค่าจัดการสำหรับหลักสูตรภาคปกติ</w:t>
            </w:r>
          </w:p>
        </w:tc>
        <w:tc>
          <w:tcPr>
            <w:tcW w:w="1357" w:type="dxa"/>
          </w:tcPr>
          <w:p w14:paraId="1E7C1BB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5864D96" w14:textId="77777777" w:rsidTr="00087BDF">
        <w:tc>
          <w:tcPr>
            <w:tcW w:w="2750" w:type="dxa"/>
          </w:tcPr>
          <w:p w14:paraId="12AD6C3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</w:t>
            </w:r>
          </w:p>
        </w:tc>
        <w:tc>
          <w:tcPr>
            <w:tcW w:w="1357" w:type="dxa"/>
          </w:tcPr>
          <w:p w14:paraId="221DF2F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1FEDE4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9A1F68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57B5D7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8BCFEC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0AE56BAD" w14:textId="77777777" w:rsidTr="00087BDF">
        <w:tc>
          <w:tcPr>
            <w:tcW w:w="9535" w:type="dxa"/>
            <w:gridSpan w:val="6"/>
          </w:tcPr>
          <w:p w14:paraId="6C5B700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ง. งบลงทุน</w:t>
            </w:r>
          </w:p>
        </w:tc>
      </w:tr>
      <w:tr w:rsidR="00EC7558" w:rsidRPr="001763D5" w14:paraId="79E6E44C" w14:textId="77777777" w:rsidTr="00087BDF">
        <w:tc>
          <w:tcPr>
            <w:tcW w:w="2750" w:type="dxa"/>
          </w:tcPr>
          <w:p w14:paraId="1E608911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071" w:type="dxa"/>
            <w:gridSpan w:val="3"/>
          </w:tcPr>
          <w:p w14:paraId="7877140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(ถ้ามี)</w:t>
            </w:r>
          </w:p>
        </w:tc>
        <w:tc>
          <w:tcPr>
            <w:tcW w:w="1357" w:type="dxa"/>
          </w:tcPr>
          <w:p w14:paraId="0B4791D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3B24AA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27E8275F" w14:textId="77777777" w:rsidTr="00087BDF">
        <w:tc>
          <w:tcPr>
            <w:tcW w:w="2750" w:type="dxa"/>
          </w:tcPr>
          <w:p w14:paraId="29D12C9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 + ง.</w:t>
            </w:r>
          </w:p>
        </w:tc>
        <w:tc>
          <w:tcPr>
            <w:tcW w:w="1357" w:type="dxa"/>
          </w:tcPr>
          <w:p w14:paraId="58A7CBB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83EC37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ADD3E2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4A5AE5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31F03F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193AAF24" w14:textId="77777777" w:rsidTr="00087BDF">
        <w:tc>
          <w:tcPr>
            <w:tcW w:w="2750" w:type="dxa"/>
          </w:tcPr>
          <w:p w14:paraId="103B3F0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357" w:type="dxa"/>
          </w:tcPr>
          <w:p w14:paraId="4BEDCF6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D397BE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21541C1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2C5CAD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6902531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27E5485C" w14:textId="77777777" w:rsidTr="00087BDF">
        <w:tc>
          <w:tcPr>
            <w:tcW w:w="2750" w:type="dxa"/>
          </w:tcPr>
          <w:p w14:paraId="7B5DAF5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สรุปค่าใช้จ่ายเฉลี่ยต่อหัว</w:t>
            </w:r>
          </w:p>
        </w:tc>
        <w:tc>
          <w:tcPr>
            <w:tcW w:w="1357" w:type="dxa"/>
          </w:tcPr>
          <w:p w14:paraId="541DD1A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7012DD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23495F9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0E4D15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53FB3E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215C81E" w14:textId="77777777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AAE072" w14:textId="2B352D1C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.2.2 งบประมาณรายจ่ายภาคสมทบ (ถ้ามี) (หน่วย : 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750"/>
        <w:gridCol w:w="1357"/>
        <w:gridCol w:w="1357"/>
        <w:gridCol w:w="1357"/>
        <w:gridCol w:w="1357"/>
        <w:gridCol w:w="1357"/>
      </w:tblGrid>
      <w:tr w:rsidR="00EC7558" w:rsidRPr="001763D5" w14:paraId="7463DFE5" w14:textId="77777777" w:rsidTr="00087BDF">
        <w:trPr>
          <w:tblHeader/>
        </w:trPr>
        <w:tc>
          <w:tcPr>
            <w:tcW w:w="2750" w:type="dxa"/>
            <w:vMerge w:val="restart"/>
            <w:vAlign w:val="center"/>
          </w:tcPr>
          <w:p w14:paraId="0E713C1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785" w:type="dxa"/>
            <w:gridSpan w:val="5"/>
          </w:tcPr>
          <w:p w14:paraId="291A636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3CE142EA" w14:textId="77777777" w:rsidTr="00087BDF">
        <w:trPr>
          <w:tblHeader/>
        </w:trPr>
        <w:tc>
          <w:tcPr>
            <w:tcW w:w="2750" w:type="dxa"/>
            <w:vMerge/>
          </w:tcPr>
          <w:p w14:paraId="36915BF6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14:paraId="0181CB4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6B61282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094D6E0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7A83DC0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2F9D340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6D58F37F" w14:textId="77777777" w:rsidTr="00087BDF">
        <w:tc>
          <w:tcPr>
            <w:tcW w:w="9535" w:type="dxa"/>
            <w:gridSpan w:val="6"/>
          </w:tcPr>
          <w:p w14:paraId="28D0CD19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</w:tr>
      <w:tr w:rsidR="00EC7558" w:rsidRPr="001763D5" w14:paraId="0A66EB91" w14:textId="77777777" w:rsidTr="00087BDF">
        <w:tc>
          <w:tcPr>
            <w:tcW w:w="9535" w:type="dxa"/>
            <w:gridSpan w:val="6"/>
          </w:tcPr>
          <w:p w14:paraId="088250EB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ก. งบดำเนินงาน</w:t>
            </w:r>
          </w:p>
        </w:tc>
      </w:tr>
      <w:tr w:rsidR="00EC7558" w:rsidRPr="001763D5" w14:paraId="64C8C995" w14:textId="77777777" w:rsidTr="00087BDF">
        <w:trPr>
          <w:trHeight w:val="395"/>
        </w:trPr>
        <w:tc>
          <w:tcPr>
            <w:tcW w:w="2750" w:type="dxa"/>
          </w:tcPr>
          <w:p w14:paraId="2967C2E3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ค่าใช้จ่ายบุคลากร</w:t>
            </w:r>
          </w:p>
          <w:p w14:paraId="0CAC5490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85" w:type="dxa"/>
            <w:gridSpan w:val="5"/>
          </w:tcPr>
          <w:p w14:paraId="4A34C079" w14:textId="77777777" w:rsidR="00EC7558" w:rsidRPr="00821BFD" w:rsidRDefault="00EC7558" w:rsidP="00087BDF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ไม่มี (เนื่องจากเป็นบุคลากรชุดเดียวกับภาคปกติ)</w:t>
            </w:r>
          </w:p>
        </w:tc>
      </w:tr>
      <w:tr w:rsidR="00EC7558" w:rsidRPr="001763D5" w14:paraId="05E5B7EE" w14:textId="77777777" w:rsidTr="00087BDF">
        <w:tc>
          <w:tcPr>
            <w:tcW w:w="9535" w:type="dxa"/>
            <w:gridSpan w:val="6"/>
          </w:tcPr>
          <w:p w14:paraId="05EA3AFD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 งบลงทุน</w:t>
            </w:r>
          </w:p>
        </w:tc>
      </w:tr>
      <w:tr w:rsidR="00EC7558" w:rsidRPr="001763D5" w14:paraId="15A592BC" w14:textId="77777777" w:rsidTr="00087BDF">
        <w:tc>
          <w:tcPr>
            <w:tcW w:w="2750" w:type="dxa"/>
            <w:tcBorders>
              <w:bottom w:val="single" w:sz="4" w:space="0" w:color="auto"/>
            </w:tcBorders>
          </w:tcPr>
          <w:p w14:paraId="58CDEBE4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071" w:type="dxa"/>
            <w:gridSpan w:val="3"/>
            <w:tcBorders>
              <w:bottom w:val="single" w:sz="4" w:space="0" w:color="auto"/>
            </w:tcBorders>
          </w:tcPr>
          <w:p w14:paraId="6EDF802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0F43B7A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33E93BBD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2D5866E7" w14:textId="77777777" w:rsidTr="00087BDF">
        <w:tc>
          <w:tcPr>
            <w:tcW w:w="2750" w:type="dxa"/>
            <w:tcBorders>
              <w:bottom w:val="single" w:sz="8" w:space="0" w:color="auto"/>
            </w:tcBorders>
          </w:tcPr>
          <w:p w14:paraId="0BFAFE4E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ก. + ข.</w:t>
            </w: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36FABF2B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4C849D60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1696540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20225674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605B65A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7F5ACE8D" w14:textId="77777777" w:rsidTr="00087BDF">
        <w:trPr>
          <w:trHeight w:val="395"/>
        </w:trPr>
        <w:tc>
          <w:tcPr>
            <w:tcW w:w="9535" w:type="dxa"/>
            <w:gridSpan w:val="6"/>
            <w:tcBorders>
              <w:top w:val="single" w:sz="8" w:space="0" w:color="auto"/>
            </w:tcBorders>
          </w:tcPr>
          <w:p w14:paraId="33708994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งบประมาณเงินรายได้</w:t>
            </w:r>
          </w:p>
        </w:tc>
      </w:tr>
      <w:tr w:rsidR="00EC7558" w:rsidRPr="001763D5" w14:paraId="3EF962BB" w14:textId="77777777" w:rsidTr="00087BDF">
        <w:trPr>
          <w:trHeight w:val="395"/>
        </w:trPr>
        <w:tc>
          <w:tcPr>
            <w:tcW w:w="9535" w:type="dxa"/>
            <w:gridSpan w:val="6"/>
          </w:tcPr>
          <w:p w14:paraId="59B2E49E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ค. งบดำเนินงาน</w:t>
            </w:r>
          </w:p>
        </w:tc>
      </w:tr>
      <w:tr w:rsidR="00EC7558" w:rsidRPr="001763D5" w14:paraId="13C6424B" w14:textId="77777777" w:rsidTr="00087BDF">
        <w:tc>
          <w:tcPr>
            <w:tcW w:w="2750" w:type="dxa"/>
          </w:tcPr>
          <w:p w14:paraId="004D77E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ค่าใช้จ่ายดำเนินงาน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  (ไม่รวมข้อ 3 และข้อ 4)</w:t>
            </w:r>
          </w:p>
        </w:tc>
        <w:tc>
          <w:tcPr>
            <w:tcW w:w="4071" w:type="dxa"/>
            <w:gridSpan w:val="3"/>
          </w:tcPr>
          <w:p w14:paraId="36FD95D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ค่าวัสดุ ค่าตอบแทน ค่าใช้สอย</w:t>
            </w:r>
          </w:p>
        </w:tc>
        <w:tc>
          <w:tcPr>
            <w:tcW w:w="1357" w:type="dxa"/>
          </w:tcPr>
          <w:p w14:paraId="396A001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29185C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36CFE738" w14:textId="77777777" w:rsidTr="00087BDF">
        <w:tc>
          <w:tcPr>
            <w:tcW w:w="2750" w:type="dxa"/>
          </w:tcPr>
          <w:p w14:paraId="37E9FBA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ทุนการศึกษา</w:t>
            </w:r>
          </w:p>
        </w:tc>
        <w:tc>
          <w:tcPr>
            <w:tcW w:w="1357" w:type="dxa"/>
          </w:tcPr>
          <w:p w14:paraId="26682FA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5F8E86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8F9270A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95B802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64F2F2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0D8EBF1B" w14:textId="77777777" w:rsidTr="00087BDF">
        <w:tc>
          <w:tcPr>
            <w:tcW w:w="2750" w:type="dxa"/>
          </w:tcPr>
          <w:p w14:paraId="60E62E34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รายจ่ายระดับมหาวิทยาลัย</w:t>
            </w:r>
          </w:p>
        </w:tc>
        <w:tc>
          <w:tcPr>
            <w:tcW w:w="5428" w:type="dxa"/>
            <w:gridSpan w:val="4"/>
          </w:tcPr>
          <w:p w14:paraId="7987591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ร้อยละ 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>25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ของค่าจัดการศึกษาสำหรับหลักสูตรภาคสมทบ </w:t>
            </w:r>
          </w:p>
        </w:tc>
        <w:tc>
          <w:tcPr>
            <w:tcW w:w="1357" w:type="dxa"/>
          </w:tcPr>
          <w:p w14:paraId="58714C7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37A1799" w14:textId="77777777" w:rsidTr="00087BDF">
        <w:tc>
          <w:tcPr>
            <w:tcW w:w="2750" w:type="dxa"/>
          </w:tcPr>
          <w:p w14:paraId="384634C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</w:t>
            </w:r>
          </w:p>
        </w:tc>
        <w:tc>
          <w:tcPr>
            <w:tcW w:w="1357" w:type="dxa"/>
          </w:tcPr>
          <w:p w14:paraId="78641C3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39C882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721511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7431776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28BFDC7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315D0E4A" w14:textId="77777777" w:rsidTr="00087BDF">
        <w:tc>
          <w:tcPr>
            <w:tcW w:w="9535" w:type="dxa"/>
            <w:gridSpan w:val="6"/>
          </w:tcPr>
          <w:p w14:paraId="5DE83C4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ง. งบลงทุน</w:t>
            </w:r>
          </w:p>
        </w:tc>
      </w:tr>
      <w:tr w:rsidR="00EC7558" w:rsidRPr="001763D5" w14:paraId="44891A15" w14:textId="77777777" w:rsidTr="00087BDF">
        <w:tc>
          <w:tcPr>
            <w:tcW w:w="2750" w:type="dxa"/>
          </w:tcPr>
          <w:p w14:paraId="59FA03F3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071" w:type="dxa"/>
            <w:gridSpan w:val="3"/>
          </w:tcPr>
          <w:p w14:paraId="67765DA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(ถ้ามี)</w:t>
            </w:r>
          </w:p>
        </w:tc>
        <w:tc>
          <w:tcPr>
            <w:tcW w:w="1357" w:type="dxa"/>
          </w:tcPr>
          <w:p w14:paraId="42F41B2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29C34DB6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54DF659" w14:textId="77777777" w:rsidTr="00087BDF">
        <w:tc>
          <w:tcPr>
            <w:tcW w:w="2750" w:type="dxa"/>
          </w:tcPr>
          <w:p w14:paraId="5ABA5EB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 + ง.</w:t>
            </w:r>
          </w:p>
        </w:tc>
        <w:tc>
          <w:tcPr>
            <w:tcW w:w="1357" w:type="dxa"/>
          </w:tcPr>
          <w:p w14:paraId="3AD13A9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7C1D36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1D8E04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681FE76A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2AFDCA7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1DD34227" w14:textId="77777777" w:rsidTr="00087BDF">
        <w:tc>
          <w:tcPr>
            <w:tcW w:w="2750" w:type="dxa"/>
          </w:tcPr>
          <w:p w14:paraId="7AF0A57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จำนวนนักศึกษา</w:t>
            </w:r>
          </w:p>
        </w:tc>
        <w:tc>
          <w:tcPr>
            <w:tcW w:w="1357" w:type="dxa"/>
          </w:tcPr>
          <w:p w14:paraId="7D08F76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C094D7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6BEEB17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F1B022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A2DE5B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40C7D778" w14:textId="77777777" w:rsidTr="00087BDF">
        <w:tc>
          <w:tcPr>
            <w:tcW w:w="2750" w:type="dxa"/>
          </w:tcPr>
          <w:p w14:paraId="4C9D986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สรุปค่าใช้จ่ายเฉลี่ยต่อหัว</w:t>
            </w:r>
          </w:p>
        </w:tc>
        <w:tc>
          <w:tcPr>
            <w:tcW w:w="1357" w:type="dxa"/>
          </w:tcPr>
          <w:p w14:paraId="54EB7C4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690BB51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12F128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5E61FA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6859315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DA1FBE5" w14:textId="77777777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A497035" w14:textId="38AFA4E5" w:rsidR="00EC7558" w:rsidRPr="001763D5" w:rsidRDefault="00EC7558" w:rsidP="00EC755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8274C" w:rsidRPr="001763D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.2.3 งบประมาณรายจ่ายภาคพิเศษ (ถ้ามี) (หน่วย : 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750"/>
        <w:gridCol w:w="1357"/>
        <w:gridCol w:w="1357"/>
        <w:gridCol w:w="1357"/>
        <w:gridCol w:w="1357"/>
        <w:gridCol w:w="1357"/>
      </w:tblGrid>
      <w:tr w:rsidR="00EC7558" w:rsidRPr="001763D5" w14:paraId="4CC6F9C6" w14:textId="77777777" w:rsidTr="00087BDF">
        <w:trPr>
          <w:tblHeader/>
        </w:trPr>
        <w:tc>
          <w:tcPr>
            <w:tcW w:w="2750" w:type="dxa"/>
            <w:vMerge w:val="restart"/>
            <w:vAlign w:val="center"/>
          </w:tcPr>
          <w:p w14:paraId="4E62904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785" w:type="dxa"/>
            <w:gridSpan w:val="5"/>
          </w:tcPr>
          <w:p w14:paraId="364694C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7558" w:rsidRPr="001763D5" w14:paraId="055099CF" w14:textId="77777777" w:rsidTr="00087BDF">
        <w:trPr>
          <w:tblHeader/>
        </w:trPr>
        <w:tc>
          <w:tcPr>
            <w:tcW w:w="2750" w:type="dxa"/>
            <w:vMerge/>
          </w:tcPr>
          <w:p w14:paraId="08690C75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14:paraId="410F8AB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0C4980C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7ADCF94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0A54D79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73E0776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C7558" w:rsidRPr="001763D5" w14:paraId="4E199A8D" w14:textId="77777777" w:rsidTr="00087BDF">
        <w:tc>
          <w:tcPr>
            <w:tcW w:w="9535" w:type="dxa"/>
            <w:gridSpan w:val="6"/>
          </w:tcPr>
          <w:p w14:paraId="00295E77" w14:textId="77777777" w:rsidR="00EC7558" w:rsidRPr="001763D5" w:rsidRDefault="00EC7558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งบประมาณเงินแผ่นดิน</w:t>
            </w:r>
          </w:p>
        </w:tc>
      </w:tr>
      <w:tr w:rsidR="00EC7558" w:rsidRPr="001763D5" w14:paraId="200823CA" w14:textId="77777777" w:rsidTr="00087BDF">
        <w:tc>
          <w:tcPr>
            <w:tcW w:w="9535" w:type="dxa"/>
            <w:gridSpan w:val="6"/>
          </w:tcPr>
          <w:p w14:paraId="474AEA3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ก. งบดำเนินงาน</w:t>
            </w:r>
          </w:p>
        </w:tc>
      </w:tr>
      <w:tr w:rsidR="00EC7558" w:rsidRPr="001763D5" w14:paraId="4E2A84F6" w14:textId="77777777" w:rsidTr="00087BDF">
        <w:trPr>
          <w:trHeight w:val="395"/>
        </w:trPr>
        <w:tc>
          <w:tcPr>
            <w:tcW w:w="2750" w:type="dxa"/>
          </w:tcPr>
          <w:p w14:paraId="7351ADC2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ค่าใช้จ่ายบุคลากร</w:t>
            </w:r>
          </w:p>
          <w:p w14:paraId="1F83E038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85" w:type="dxa"/>
            <w:gridSpan w:val="5"/>
          </w:tcPr>
          <w:p w14:paraId="213D77D2" w14:textId="77777777" w:rsidR="00EC7558" w:rsidRPr="001763D5" w:rsidRDefault="00EC7558" w:rsidP="00087BDF">
            <w:pPr>
              <w:rPr>
                <w:rFonts w:ascii="TH Sarabun New" w:hAnsi="TH Sarabun New" w:cs="TH Sarabun New"/>
                <w:color w:val="7030A0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ไม่มี (เนื่องจากเป็นบุคลากรชุดเดียวกับภาคปกติ)</w:t>
            </w:r>
          </w:p>
        </w:tc>
      </w:tr>
      <w:tr w:rsidR="00EC7558" w:rsidRPr="001763D5" w14:paraId="1C12A2B4" w14:textId="77777777" w:rsidTr="00087BDF">
        <w:tc>
          <w:tcPr>
            <w:tcW w:w="9535" w:type="dxa"/>
            <w:gridSpan w:val="6"/>
          </w:tcPr>
          <w:p w14:paraId="503BAAC2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ข. งบลงทุน</w:t>
            </w:r>
          </w:p>
        </w:tc>
      </w:tr>
      <w:tr w:rsidR="00EC7558" w:rsidRPr="001763D5" w14:paraId="48CE4F7F" w14:textId="77777777" w:rsidTr="00087BDF">
        <w:tc>
          <w:tcPr>
            <w:tcW w:w="2750" w:type="dxa"/>
            <w:tcBorders>
              <w:bottom w:val="single" w:sz="4" w:space="0" w:color="auto"/>
            </w:tcBorders>
          </w:tcPr>
          <w:p w14:paraId="11F89F2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071" w:type="dxa"/>
            <w:gridSpan w:val="3"/>
            <w:tcBorders>
              <w:bottom w:val="single" w:sz="4" w:space="0" w:color="auto"/>
            </w:tcBorders>
          </w:tcPr>
          <w:p w14:paraId="09FE1A6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74485BC0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16F4CFA3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4834F284" w14:textId="77777777" w:rsidTr="00087BDF">
        <w:tc>
          <w:tcPr>
            <w:tcW w:w="2750" w:type="dxa"/>
            <w:tcBorders>
              <w:bottom w:val="single" w:sz="8" w:space="0" w:color="auto"/>
            </w:tcBorders>
          </w:tcPr>
          <w:p w14:paraId="2DCC8637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ก. + ข.</w:t>
            </w: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1A45C5F9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01C89AB5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07E3BC8B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46C4C91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066412E1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2594CBFF" w14:textId="77777777" w:rsidTr="00087BDF">
        <w:trPr>
          <w:trHeight w:val="395"/>
        </w:trPr>
        <w:tc>
          <w:tcPr>
            <w:tcW w:w="9535" w:type="dxa"/>
            <w:gridSpan w:val="6"/>
            <w:tcBorders>
              <w:top w:val="single" w:sz="8" w:space="0" w:color="auto"/>
            </w:tcBorders>
          </w:tcPr>
          <w:p w14:paraId="3248954F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งบประมาณเงินรายได้</w:t>
            </w:r>
          </w:p>
        </w:tc>
      </w:tr>
      <w:tr w:rsidR="00EC7558" w:rsidRPr="001763D5" w14:paraId="5DFB5851" w14:textId="77777777" w:rsidTr="00087BDF">
        <w:trPr>
          <w:trHeight w:val="395"/>
        </w:trPr>
        <w:tc>
          <w:tcPr>
            <w:tcW w:w="9535" w:type="dxa"/>
            <w:gridSpan w:val="6"/>
          </w:tcPr>
          <w:p w14:paraId="5862B660" w14:textId="77777777" w:rsidR="00EC7558" w:rsidRPr="001763D5" w:rsidRDefault="00EC7558" w:rsidP="00087BDF">
            <w:pPr>
              <w:jc w:val="thaiDistribute"/>
              <w:rPr>
                <w:rFonts w:ascii="TH Sarabun New" w:hAnsi="TH Sarabun New" w:cs="TH Sarabun New"/>
                <w:color w:val="2E74B5" w:themeColor="accent5" w:themeShade="BF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ค. งบดำเนินงาน</w:t>
            </w:r>
          </w:p>
        </w:tc>
      </w:tr>
      <w:tr w:rsidR="00EC7558" w:rsidRPr="001763D5" w14:paraId="0846F77F" w14:textId="77777777" w:rsidTr="00087BDF">
        <w:tc>
          <w:tcPr>
            <w:tcW w:w="2750" w:type="dxa"/>
          </w:tcPr>
          <w:p w14:paraId="0E77F44B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ค่าใช้จ่ายดำเนินงาน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  (ไม่รวมข้อ 3 และข้อ 4)</w:t>
            </w:r>
          </w:p>
        </w:tc>
        <w:tc>
          <w:tcPr>
            <w:tcW w:w="4071" w:type="dxa"/>
            <w:gridSpan w:val="3"/>
          </w:tcPr>
          <w:p w14:paraId="2AE3A50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ค่าวัสดุ ค่าตอบแทน ค่าใช้สอย</w:t>
            </w:r>
          </w:p>
        </w:tc>
        <w:tc>
          <w:tcPr>
            <w:tcW w:w="1357" w:type="dxa"/>
          </w:tcPr>
          <w:p w14:paraId="7A3FF2A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24E134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7C8BC4B5" w14:textId="77777777" w:rsidTr="00087BDF">
        <w:tc>
          <w:tcPr>
            <w:tcW w:w="2750" w:type="dxa"/>
          </w:tcPr>
          <w:p w14:paraId="25916F0D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ทุนการศึกษา</w:t>
            </w:r>
          </w:p>
        </w:tc>
        <w:tc>
          <w:tcPr>
            <w:tcW w:w="1357" w:type="dxa"/>
          </w:tcPr>
          <w:p w14:paraId="575DFAC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B69EC8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9A31B5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15C592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ED42B3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53785D44" w14:textId="77777777" w:rsidTr="00087BDF">
        <w:tc>
          <w:tcPr>
            <w:tcW w:w="2750" w:type="dxa"/>
          </w:tcPr>
          <w:p w14:paraId="19065622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1763D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 รายจ่ายระดับมหาวิทยาลัย</w:t>
            </w:r>
          </w:p>
        </w:tc>
        <w:tc>
          <w:tcPr>
            <w:tcW w:w="5428" w:type="dxa"/>
            <w:gridSpan w:val="4"/>
          </w:tcPr>
          <w:p w14:paraId="23230BE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ร้อยละ 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>25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ของค่าจัดการศึกษาสำหรับหลักสูตรภาคพิเศษ </w:t>
            </w:r>
          </w:p>
        </w:tc>
        <w:tc>
          <w:tcPr>
            <w:tcW w:w="1357" w:type="dxa"/>
          </w:tcPr>
          <w:p w14:paraId="128D581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0F365E82" w14:textId="77777777" w:rsidTr="00087BDF">
        <w:tc>
          <w:tcPr>
            <w:tcW w:w="2750" w:type="dxa"/>
          </w:tcPr>
          <w:p w14:paraId="4B9ED26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</w:t>
            </w:r>
          </w:p>
        </w:tc>
        <w:tc>
          <w:tcPr>
            <w:tcW w:w="1357" w:type="dxa"/>
          </w:tcPr>
          <w:p w14:paraId="26FB2F1C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D4B0FA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3A4424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F8F51A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83BF51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724C9FDF" w14:textId="77777777" w:rsidTr="00087BDF">
        <w:tc>
          <w:tcPr>
            <w:tcW w:w="9535" w:type="dxa"/>
            <w:gridSpan w:val="6"/>
          </w:tcPr>
          <w:p w14:paraId="33D44AF6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ง. งบลงทุน</w:t>
            </w:r>
          </w:p>
        </w:tc>
      </w:tr>
      <w:tr w:rsidR="00EC7558" w:rsidRPr="001763D5" w14:paraId="36601629" w14:textId="77777777" w:rsidTr="00087BDF">
        <w:tc>
          <w:tcPr>
            <w:tcW w:w="2750" w:type="dxa"/>
          </w:tcPr>
          <w:p w14:paraId="009E2C6C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071" w:type="dxa"/>
            <w:gridSpan w:val="3"/>
          </w:tcPr>
          <w:p w14:paraId="4F1AC8D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ตามแผนของสาขาวิชา ในรายวิชาบังคับ</w:t>
            </w:r>
            <w:r w:rsidRPr="00821BFD">
              <w:rPr>
                <w:rFonts w:ascii="TH Sarabun New" w:hAnsi="TH Sarabun New" w:cs="TH Sarabun New"/>
                <w:color w:val="0000FF"/>
                <w:sz w:val="28"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28"/>
                <w:cs/>
              </w:rPr>
              <w:t>(ถ้ามี)</w:t>
            </w:r>
          </w:p>
        </w:tc>
        <w:tc>
          <w:tcPr>
            <w:tcW w:w="1357" w:type="dxa"/>
          </w:tcPr>
          <w:p w14:paraId="5197638D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7D30B2A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7F1336C2" w14:textId="77777777" w:rsidTr="00087BDF">
        <w:tc>
          <w:tcPr>
            <w:tcW w:w="2750" w:type="dxa"/>
          </w:tcPr>
          <w:p w14:paraId="1F3EFCD0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รวม ค. + ง.</w:t>
            </w:r>
          </w:p>
        </w:tc>
        <w:tc>
          <w:tcPr>
            <w:tcW w:w="1357" w:type="dxa"/>
          </w:tcPr>
          <w:p w14:paraId="4E7569D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96A3261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A1B5B7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6911F8E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87441F5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2584858" w14:textId="77777777" w:rsidTr="00087BDF">
        <w:tc>
          <w:tcPr>
            <w:tcW w:w="2750" w:type="dxa"/>
          </w:tcPr>
          <w:p w14:paraId="1F2899C1" w14:textId="77777777" w:rsidR="00EC7558" w:rsidRPr="001763D5" w:rsidRDefault="00EC7558" w:rsidP="00087B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357" w:type="dxa"/>
          </w:tcPr>
          <w:p w14:paraId="739F3C8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3EE208D2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0792AD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36D700B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58702C17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C7558" w:rsidRPr="001763D5" w14:paraId="648208ED" w14:textId="77777777" w:rsidTr="00087BDF">
        <w:tc>
          <w:tcPr>
            <w:tcW w:w="2750" w:type="dxa"/>
          </w:tcPr>
          <w:p w14:paraId="6FDC3793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สรุปค่าใช้จ่ายเฉลี่ยต่อหัว</w:t>
            </w:r>
          </w:p>
        </w:tc>
        <w:tc>
          <w:tcPr>
            <w:tcW w:w="1357" w:type="dxa"/>
          </w:tcPr>
          <w:p w14:paraId="6E4CF9E9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1A1C550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BF7EC34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012D52DF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7" w:type="dxa"/>
          </w:tcPr>
          <w:p w14:paraId="42D0EF88" w14:textId="77777777" w:rsidR="00EC7558" w:rsidRPr="001763D5" w:rsidRDefault="00EC7558" w:rsidP="00087BD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5A7265A" w14:textId="77777777" w:rsidR="000B11F8" w:rsidRPr="001763D5" w:rsidRDefault="000B11F8" w:rsidP="0083145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A50B680" w14:textId="0301E4F0" w:rsidR="007B0867" w:rsidRPr="001763D5" w:rsidRDefault="00C8274C" w:rsidP="0083145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="00831452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7B0867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แผนการรับนักศึกษาและผู้สำเร็จการศึกษาในระยะ 5 ปี</w:t>
      </w:r>
      <w:r w:rsidR="007B0867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5761A0D" w14:textId="150518BC" w:rsidR="007B0867" w:rsidRPr="001763D5" w:rsidRDefault="00C8274C" w:rsidP="00831452">
      <w:pPr>
        <w:spacing w:after="0"/>
        <w:ind w:firstLine="720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831452" w:rsidRPr="001763D5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7B0867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นักศึกษาภาคปกติ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1350"/>
        <w:gridCol w:w="1260"/>
        <w:gridCol w:w="1260"/>
      </w:tblGrid>
      <w:tr w:rsidR="007B0867" w:rsidRPr="001763D5" w14:paraId="1041920D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5ED23E7C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480" w:type="dxa"/>
            <w:gridSpan w:val="5"/>
          </w:tcPr>
          <w:p w14:paraId="42B40C1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7B0867" w:rsidRPr="001763D5" w14:paraId="58409483" w14:textId="77777777" w:rsidTr="00087BDF">
        <w:trPr>
          <w:tblHeader/>
        </w:trPr>
        <w:tc>
          <w:tcPr>
            <w:tcW w:w="2335" w:type="dxa"/>
            <w:vMerge/>
          </w:tcPr>
          <w:p w14:paraId="3E8CA436" w14:textId="77777777" w:rsidR="007B0867" w:rsidRPr="001763D5" w:rsidRDefault="007B0867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847AE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596B5D6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06EB642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0F6E124C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0CC0B731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7B0867" w:rsidRPr="001763D5" w14:paraId="2713DB83" w14:textId="77777777" w:rsidTr="00087BDF">
        <w:tc>
          <w:tcPr>
            <w:tcW w:w="2335" w:type="dxa"/>
          </w:tcPr>
          <w:p w14:paraId="408E4AE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60" w:type="dxa"/>
          </w:tcPr>
          <w:p w14:paraId="2DDBFCD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B7FD98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C857C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DC110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786526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0C698D78" w14:textId="77777777" w:rsidTr="00087BDF">
        <w:tc>
          <w:tcPr>
            <w:tcW w:w="2335" w:type="dxa"/>
          </w:tcPr>
          <w:p w14:paraId="3FD8FCD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260" w:type="dxa"/>
          </w:tcPr>
          <w:p w14:paraId="0269A70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A3A150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45AB0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BFE5B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DC8F1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342FF6CC" w14:textId="77777777" w:rsidTr="00087BDF">
        <w:tc>
          <w:tcPr>
            <w:tcW w:w="2335" w:type="dxa"/>
          </w:tcPr>
          <w:p w14:paraId="4864E59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260" w:type="dxa"/>
          </w:tcPr>
          <w:p w14:paraId="61C8F07A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BE669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737D4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99404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64445A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37B09264" w14:textId="77777777" w:rsidTr="00087BDF">
        <w:tc>
          <w:tcPr>
            <w:tcW w:w="2335" w:type="dxa"/>
          </w:tcPr>
          <w:p w14:paraId="2F1BCAB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260" w:type="dxa"/>
          </w:tcPr>
          <w:p w14:paraId="583BFFA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CBA69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C2275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66D5CC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8CFC1C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6940C95D" w14:textId="77777777" w:rsidTr="00087BDF">
        <w:tc>
          <w:tcPr>
            <w:tcW w:w="2335" w:type="dxa"/>
          </w:tcPr>
          <w:p w14:paraId="0BECE67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A52186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800C7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6A857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8F49CC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60F050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3D296B5C" w14:textId="77777777" w:rsidTr="00087BDF">
        <w:tc>
          <w:tcPr>
            <w:tcW w:w="2335" w:type="dxa"/>
          </w:tcPr>
          <w:p w14:paraId="7579DD3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คาดว่าจะจบการศึกษา</w:t>
            </w:r>
          </w:p>
        </w:tc>
        <w:tc>
          <w:tcPr>
            <w:tcW w:w="1260" w:type="dxa"/>
          </w:tcPr>
          <w:p w14:paraId="5F29289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9069141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FF3C2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B2D62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CCF061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411CC0C" w14:textId="77777777" w:rsidR="00975A20" w:rsidRPr="001763D5" w:rsidRDefault="00975A20" w:rsidP="007B0867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557481C8" w14:textId="363CD3F2" w:rsidR="007B0867" w:rsidRPr="001763D5" w:rsidRDefault="00C8274C" w:rsidP="00831452">
      <w:pPr>
        <w:spacing w:after="0"/>
        <w:ind w:firstLine="720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831452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 </w:t>
      </w:r>
      <w:r w:rsidR="007B0867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นักศึกษาภาคสมทบ </w:t>
      </w:r>
      <w:r w:rsidR="007B0867" w:rsidRPr="001763D5">
        <w:rPr>
          <w:rFonts w:ascii="TH Sarabun New" w:hAnsi="TH Sarabun New" w:cs="TH Sarabun New"/>
          <w:sz w:val="32"/>
          <w:szCs w:val="32"/>
          <w:cs/>
        </w:rPr>
        <w:t>(ถ้ามี)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1350"/>
        <w:gridCol w:w="1260"/>
        <w:gridCol w:w="1260"/>
      </w:tblGrid>
      <w:tr w:rsidR="007B0867" w:rsidRPr="001763D5" w14:paraId="21A977DC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71A3A68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480" w:type="dxa"/>
            <w:gridSpan w:val="5"/>
          </w:tcPr>
          <w:p w14:paraId="2E377C5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7B0867" w:rsidRPr="001763D5" w14:paraId="19AEA5BA" w14:textId="77777777" w:rsidTr="00087BDF">
        <w:trPr>
          <w:tblHeader/>
        </w:trPr>
        <w:tc>
          <w:tcPr>
            <w:tcW w:w="2335" w:type="dxa"/>
            <w:vMerge/>
          </w:tcPr>
          <w:p w14:paraId="7D68087D" w14:textId="77777777" w:rsidR="007B0867" w:rsidRPr="001763D5" w:rsidRDefault="007B0867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B1A8DE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64C1F54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7FEBD7B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15BFA4C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7420642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7B0867" w:rsidRPr="001763D5" w14:paraId="7BA0CBB0" w14:textId="77777777" w:rsidTr="00087BDF">
        <w:tc>
          <w:tcPr>
            <w:tcW w:w="2335" w:type="dxa"/>
          </w:tcPr>
          <w:p w14:paraId="5C1892B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60" w:type="dxa"/>
          </w:tcPr>
          <w:p w14:paraId="35C1F8A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6E28D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622979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1DD4D1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7A3DC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31300AE3" w14:textId="77777777" w:rsidTr="00087BDF">
        <w:tc>
          <w:tcPr>
            <w:tcW w:w="2335" w:type="dxa"/>
          </w:tcPr>
          <w:p w14:paraId="62B31B51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260" w:type="dxa"/>
          </w:tcPr>
          <w:p w14:paraId="0C2BE05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4A7BB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78FCF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A8D4F4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A26E51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1D8E864D" w14:textId="77777777" w:rsidTr="00087BDF">
        <w:tc>
          <w:tcPr>
            <w:tcW w:w="2335" w:type="dxa"/>
          </w:tcPr>
          <w:p w14:paraId="1B1E644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260" w:type="dxa"/>
          </w:tcPr>
          <w:p w14:paraId="77F9F25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D42D0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CF815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A2AC3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B6B01A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524B9766" w14:textId="77777777" w:rsidTr="00087BDF">
        <w:tc>
          <w:tcPr>
            <w:tcW w:w="2335" w:type="dxa"/>
          </w:tcPr>
          <w:p w14:paraId="7FC2FBE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260" w:type="dxa"/>
          </w:tcPr>
          <w:p w14:paraId="7647CFF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C03514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51594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9DA956A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A2EC2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2308AD51" w14:textId="77777777" w:rsidTr="00087BDF">
        <w:tc>
          <w:tcPr>
            <w:tcW w:w="2335" w:type="dxa"/>
          </w:tcPr>
          <w:p w14:paraId="38FBF31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4AA1E7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60666A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45FBD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DC948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A3A8B8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7D2F2831" w14:textId="77777777" w:rsidTr="00087BDF">
        <w:tc>
          <w:tcPr>
            <w:tcW w:w="2335" w:type="dxa"/>
          </w:tcPr>
          <w:p w14:paraId="1EEDB10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คาดว่าจะจบการศึกษา</w:t>
            </w:r>
          </w:p>
        </w:tc>
        <w:tc>
          <w:tcPr>
            <w:tcW w:w="1260" w:type="dxa"/>
          </w:tcPr>
          <w:p w14:paraId="1FAD20A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FCA689B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1BD62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F379D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955D7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F83919" w14:textId="4315E859" w:rsidR="007B0867" w:rsidRPr="001763D5" w:rsidRDefault="00C8274C" w:rsidP="00831452">
      <w:pPr>
        <w:spacing w:after="0"/>
        <w:ind w:firstLine="720"/>
        <w:rPr>
          <w:rFonts w:ascii="TH Sarabun New" w:hAnsi="TH Sarabun New" w:cs="TH Sarabun New"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831452" w:rsidRPr="001763D5">
        <w:rPr>
          <w:rFonts w:ascii="TH Sarabun New" w:hAnsi="TH Sarabun New" w:cs="TH Sarabun New"/>
          <w:b/>
          <w:bCs/>
          <w:sz w:val="32"/>
          <w:szCs w:val="32"/>
          <w:cs/>
        </w:rPr>
        <w:t>.3</w:t>
      </w:r>
      <w:r w:rsidR="00831452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0867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นักศึกษาภาคพิเศษ </w:t>
      </w:r>
      <w:r w:rsidR="007B0867" w:rsidRPr="001763D5">
        <w:rPr>
          <w:rFonts w:ascii="TH Sarabun New" w:hAnsi="TH Sarabun New" w:cs="TH Sarabun New"/>
          <w:sz w:val="32"/>
          <w:szCs w:val="32"/>
          <w:cs/>
        </w:rPr>
        <w:t>(ถ้ามี)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1350"/>
        <w:gridCol w:w="1260"/>
        <w:gridCol w:w="1260"/>
      </w:tblGrid>
      <w:tr w:rsidR="007B0867" w:rsidRPr="001763D5" w14:paraId="4ECCFAB4" w14:textId="77777777" w:rsidTr="00087BDF">
        <w:trPr>
          <w:tblHeader/>
        </w:trPr>
        <w:tc>
          <w:tcPr>
            <w:tcW w:w="2335" w:type="dxa"/>
            <w:vMerge w:val="restart"/>
            <w:vAlign w:val="center"/>
          </w:tcPr>
          <w:p w14:paraId="72B357E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480" w:type="dxa"/>
            <w:gridSpan w:val="5"/>
          </w:tcPr>
          <w:p w14:paraId="653F773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7B0867" w:rsidRPr="001763D5" w14:paraId="68546910" w14:textId="77777777" w:rsidTr="00087BDF">
        <w:trPr>
          <w:tblHeader/>
        </w:trPr>
        <w:tc>
          <w:tcPr>
            <w:tcW w:w="2335" w:type="dxa"/>
            <w:vMerge/>
          </w:tcPr>
          <w:p w14:paraId="28BAAC0D" w14:textId="77777777" w:rsidR="007B0867" w:rsidRPr="001763D5" w:rsidRDefault="007B0867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C672E5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3D697B4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14:paraId="12AA103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213C7F7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60" w:type="dxa"/>
          </w:tcPr>
          <w:p w14:paraId="28F2091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7B0867" w:rsidRPr="001763D5" w14:paraId="090573EB" w14:textId="77777777" w:rsidTr="00087BDF">
        <w:tc>
          <w:tcPr>
            <w:tcW w:w="2335" w:type="dxa"/>
          </w:tcPr>
          <w:p w14:paraId="094F684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60" w:type="dxa"/>
          </w:tcPr>
          <w:p w14:paraId="465F262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46B9B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350B49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2D0DB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755332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0E04EEF2" w14:textId="77777777" w:rsidTr="00087BDF">
        <w:tc>
          <w:tcPr>
            <w:tcW w:w="2335" w:type="dxa"/>
          </w:tcPr>
          <w:p w14:paraId="313CAE2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260" w:type="dxa"/>
          </w:tcPr>
          <w:p w14:paraId="7FF2C9D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036209D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8DE2E7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94696C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13287C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4A7808C0" w14:textId="77777777" w:rsidTr="00087BDF">
        <w:tc>
          <w:tcPr>
            <w:tcW w:w="2335" w:type="dxa"/>
          </w:tcPr>
          <w:p w14:paraId="6E4F81D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260" w:type="dxa"/>
          </w:tcPr>
          <w:p w14:paraId="7B3523B1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0A7309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00E5DA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7ECED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D1BE2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46A89F2B" w14:textId="77777777" w:rsidTr="00087BDF">
        <w:tc>
          <w:tcPr>
            <w:tcW w:w="2335" w:type="dxa"/>
          </w:tcPr>
          <w:p w14:paraId="79F484E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260" w:type="dxa"/>
          </w:tcPr>
          <w:p w14:paraId="349B022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AF998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0A151F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7D34C78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029979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011CAA55" w14:textId="77777777" w:rsidTr="00087BDF">
        <w:tc>
          <w:tcPr>
            <w:tcW w:w="2335" w:type="dxa"/>
          </w:tcPr>
          <w:p w14:paraId="4DEF1A6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8D3A1F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9F9CA24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ECC8426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F65AB5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028E5F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B0867" w:rsidRPr="001763D5" w14:paraId="6CF39152" w14:textId="77777777" w:rsidTr="00087BDF">
        <w:tc>
          <w:tcPr>
            <w:tcW w:w="2335" w:type="dxa"/>
          </w:tcPr>
          <w:p w14:paraId="43BF2DDC" w14:textId="19E66C2D" w:rsidR="007B0867" w:rsidRPr="001763D5" w:rsidRDefault="00EE5A59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คาด</w:t>
            </w:r>
            <w:r w:rsidR="007B0867"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ว่าจะจบการศึกษา</w:t>
            </w:r>
          </w:p>
        </w:tc>
        <w:tc>
          <w:tcPr>
            <w:tcW w:w="1260" w:type="dxa"/>
          </w:tcPr>
          <w:p w14:paraId="184F267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F847F59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9164F6E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F1D720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D6A7E3" w14:textId="77777777" w:rsidR="007B0867" w:rsidRPr="001763D5" w:rsidRDefault="007B0867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C83DEE" w14:textId="0D4AA36D" w:rsidR="000B34A9" w:rsidRPr="001763D5" w:rsidRDefault="000B34A9" w:rsidP="0072124C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3B4EF5" w:rsidRPr="001763D5">
        <w:rPr>
          <w:rFonts w:ascii="TH Sarabun New" w:hAnsi="TH Sarabun New" w:cs="TH Sarabun New"/>
          <w:b/>
          <w:bCs/>
          <w:sz w:val="36"/>
          <w:szCs w:val="36"/>
          <w:cs/>
        </w:rPr>
        <w:t>7</w:t>
      </w: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คุณสมบัติของผู้เข้าศึกษา</w:t>
      </w:r>
    </w:p>
    <w:p w14:paraId="1FD99703" w14:textId="79831FC2" w:rsidR="00F40A99" w:rsidRPr="001763D5" w:rsidRDefault="00F40A99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A0360AB" w14:textId="77777777" w:rsidR="00F40A99" w:rsidRPr="001763D5" w:rsidRDefault="00F40A99" w:rsidP="00F40A9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 คุณสมบัติผู้เข้าศึกษา</w:t>
      </w:r>
    </w:p>
    <w:p w14:paraId="1F84552C" w14:textId="7D2F7E0E" w:rsidR="00F40A99" w:rsidRPr="001763D5" w:rsidRDefault="00F40A99" w:rsidP="00D92499">
      <w:pPr>
        <w:pStyle w:val="ListParagraph"/>
        <w:numPr>
          <w:ilvl w:val="0"/>
          <w:numId w:val="14"/>
        </w:numPr>
        <w:spacing w:after="0"/>
        <w:ind w:left="108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สำเร็จการศึกษาระดับมัธยมศึกษาตอนปลาย สาระการเรียนรู้ ...............  หรือเทียบเท่า</w:t>
      </w:r>
      <w:r w:rsidR="00DA03E3">
        <w:rPr>
          <w:rFonts w:ascii="TH Sarabun New" w:hAnsi="TH Sarabun New" w:cs="TH Sarabun New" w:hint="cs"/>
          <w:sz w:val="32"/>
          <w:szCs w:val="32"/>
          <w:cs/>
        </w:rPr>
        <w:t>ที่ได้รับการรับรองจากสำนักงาน ก.พ.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1BFD">
        <w:rPr>
          <w:rFonts w:ascii="TH Sarabun New" w:hAnsi="TH Sarabun New" w:cs="TH Sarabun New"/>
          <w:color w:val="0000FF"/>
          <w:sz w:val="28"/>
          <w:cs/>
        </w:rPr>
        <w:t>(หากไม่สามารถกำหนดสาระการเรียนรู้ได้ ให้กำหนดเป็นจำนวนหน่วยกิต เช่น คณิตศาสตร์ 6 หน่วยกิต และวิทยาศาสตร์ 6 หน่วยกิ</w:t>
      </w:r>
      <w:r w:rsidRPr="00DA03E3">
        <w:rPr>
          <w:rFonts w:ascii="TH Sarabun New" w:hAnsi="TH Sarabun New" w:cs="TH Sarabun New"/>
          <w:color w:val="0000FF"/>
          <w:sz w:val="28"/>
          <w:cs/>
        </w:rPr>
        <w:t xml:space="preserve">ต) </w:t>
      </w:r>
      <w:r w:rsidRPr="001763D5">
        <w:rPr>
          <w:rFonts w:ascii="TH Sarabun New" w:hAnsi="TH Sarabun New" w:cs="TH Sarabun New"/>
          <w:sz w:val="32"/>
          <w:szCs w:val="32"/>
          <w:cs/>
        </w:rPr>
        <w:t>หรือ</w:t>
      </w:r>
    </w:p>
    <w:p w14:paraId="32C44809" w14:textId="6AE6C06F" w:rsidR="00F40A99" w:rsidRPr="001763D5" w:rsidRDefault="00F40A99" w:rsidP="00D92499">
      <w:pPr>
        <w:pStyle w:val="ListParagraph"/>
        <w:numPr>
          <w:ilvl w:val="0"/>
          <w:numId w:val="14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สำเร็จการศึกษาระดับอนุปริญญา/ประกาศนียบัตรวิชาชีพชั้นสูง (ปวส.) สาขาวิชา..................  ศึกษาโดยการเทียบโอนผลการเรียน หรือ</w:t>
      </w:r>
    </w:p>
    <w:p w14:paraId="2F0C4CF3" w14:textId="77777777" w:rsidR="00F40A99" w:rsidRPr="001763D5" w:rsidRDefault="00F40A99" w:rsidP="00D92499">
      <w:pPr>
        <w:pStyle w:val="ListParagraph"/>
        <w:numPr>
          <w:ilvl w:val="0"/>
          <w:numId w:val="14"/>
        </w:numPr>
        <w:spacing w:after="0"/>
        <w:ind w:left="108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สำเร็จการศึกษาไม่ต่ำกว่าระดับปริญญาตรี ศึกษาโดยการเทียบโอนผลการเรียน และ</w:t>
      </w:r>
    </w:p>
    <w:p w14:paraId="44F4FFA5" w14:textId="11FD7C77" w:rsidR="005339FE" w:rsidRPr="001763D5" w:rsidRDefault="00F40A99" w:rsidP="00D92499">
      <w:pPr>
        <w:pStyle w:val="ListParagraph"/>
        <w:numPr>
          <w:ilvl w:val="0"/>
          <w:numId w:val="14"/>
        </w:numPr>
        <w:spacing w:after="0"/>
        <w:ind w:left="108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มีคุณสมบัติอื่น ๆ ตามข้อบังคับของมหาวิทยาลัยเทคโนโลยีราชมงคลพระนคร ว่าด้วยการศึกษาระดับปริญญาตรี หรือให้เป็นไปตามดุลพินิจของคณะกรรมการประจำหลักสูตร</w:t>
      </w:r>
    </w:p>
    <w:p w14:paraId="262B4809" w14:textId="77777777" w:rsidR="00CB725C" w:rsidRPr="001763D5" w:rsidRDefault="00CB725C" w:rsidP="005339F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55ACD3" w14:textId="4F71DF6C" w:rsidR="00F40A99" w:rsidRPr="001763D5" w:rsidRDefault="005339FE" w:rsidP="005339F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F40A99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การคัดเลือกผู้เข้าศึกษา</w:t>
      </w:r>
    </w:p>
    <w:p w14:paraId="2ED3F3D2" w14:textId="77777777" w:rsidR="00F40A99" w:rsidRPr="001763D5" w:rsidRDefault="00F40A99" w:rsidP="00D92499">
      <w:pPr>
        <w:pStyle w:val="ListParagraph"/>
        <w:numPr>
          <w:ilvl w:val="0"/>
          <w:numId w:val="15"/>
        </w:numPr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เข้าศึกษาโดยระบบคัดเลือกของมหาวิทยาลัยเทคโนโลยีราชมงคลพระนคร หรือ</w:t>
      </w:r>
    </w:p>
    <w:p w14:paraId="143D8F9D" w14:textId="0069CDDA" w:rsidR="00F40A99" w:rsidRPr="001763D5" w:rsidRDefault="00F40A99" w:rsidP="00D92499">
      <w:pPr>
        <w:pStyle w:val="ListParagraph"/>
        <w:numPr>
          <w:ilvl w:val="0"/>
          <w:numId w:val="1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เข้าศึกษาโดยระบบคัดเลือกของสำนักงานปลัดกระทรวงการอุดมศึกษา วิทยาศาสตร์ วิจัยและนวัตกรรม (สป.อว.) </w:t>
      </w:r>
      <w:r w:rsidRPr="00821BFD">
        <w:rPr>
          <w:rFonts w:ascii="TH Sarabun New" w:hAnsi="TH Sarabun New" w:cs="TH Sarabun New"/>
          <w:color w:val="0000FF"/>
          <w:sz w:val="28"/>
          <w:cs/>
        </w:rPr>
        <w:t>(กรณีหลักสูตร ต่อ</w:t>
      </w:r>
      <w:r w:rsidR="003A474C" w:rsidRPr="00821BFD">
        <w:rPr>
          <w:rFonts w:ascii="TH Sarabun New" w:hAnsi="TH Sarabun New" w:cs="TH Sarabun New"/>
          <w:color w:val="0000FF"/>
          <w:sz w:val="28"/>
          <w:cs/>
        </w:rPr>
        <w:t>เ</w:t>
      </w:r>
      <w:r w:rsidRPr="00821BFD">
        <w:rPr>
          <w:rFonts w:ascii="TH Sarabun New" w:hAnsi="TH Sarabun New" w:cs="TH Sarabun New"/>
          <w:color w:val="0000FF"/>
          <w:sz w:val="28"/>
          <w:cs/>
        </w:rPr>
        <w:t>นื่อง ไม่ต้องระบุ (2))</w:t>
      </w:r>
    </w:p>
    <w:p w14:paraId="7625D530" w14:textId="3D81AF0A" w:rsidR="00930B81" w:rsidRPr="001763D5" w:rsidRDefault="00930B81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98E9053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D0E9F5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8587FA1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3FF21D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959E8F" w14:textId="77777777" w:rsidR="0049139B" w:rsidRPr="001763D5" w:rsidRDefault="0049139B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3FD2F8" w14:textId="77777777" w:rsidR="0049139B" w:rsidRPr="001763D5" w:rsidRDefault="0049139B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672873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9D298BC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4B69E5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C464FDB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8FF0164" w14:textId="77777777" w:rsidR="00EA2FE3" w:rsidRPr="001763D5" w:rsidRDefault="00EA2FE3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01B3E5B" w14:textId="60DA560A" w:rsidR="00B65484" w:rsidRPr="00821BFD" w:rsidRDefault="005339FE" w:rsidP="005339FE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3. </w:t>
      </w:r>
      <w:r w:rsidR="00B65484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ปัญหาของนักศึกษาแรกเข้า</w:t>
      </w:r>
      <w:r w:rsidR="00337056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และกลยุทธ์ในการแก้ปัญหา</w:t>
      </w:r>
      <w:r w:rsidR="00B65484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65484" w:rsidRPr="00821BFD">
        <w:rPr>
          <w:rFonts w:ascii="TH Sarabun New" w:hAnsi="TH Sarabun New" w:cs="TH Sarabun New"/>
          <w:color w:val="0000FF"/>
          <w:sz w:val="28"/>
          <w:cs/>
        </w:rPr>
        <w:t>(ตัวอย่าง/ปรับให้เข้ากับบริบทของสาขาวิชา)</w:t>
      </w:r>
    </w:p>
    <w:p w14:paraId="56D15F19" w14:textId="5CC9E1A1" w:rsidR="00D50C4A" w:rsidRPr="001763D5" w:rsidRDefault="008B349C" w:rsidP="00554566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>ตัวอย่าง....</w:t>
      </w:r>
      <w:r w:rsidRPr="00821BFD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E658E6" w:rsidRPr="001763D5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50C4A" w:rsidRPr="001763D5">
        <w:rPr>
          <w:rFonts w:ascii="TH Sarabun New" w:hAnsi="TH Sarabun New" w:cs="TH Sarabun New"/>
          <w:sz w:val="32"/>
          <w:szCs w:val="32"/>
          <w:cs/>
        </w:rPr>
        <w:t>พิจารณาปัญหาของนักศึกษาแรกเข้าและ</w:t>
      </w:r>
      <w:r w:rsidR="00E91022" w:rsidRPr="001763D5">
        <w:rPr>
          <w:rFonts w:ascii="TH Sarabun New" w:hAnsi="TH Sarabun New" w:cs="TH Sarabun New"/>
          <w:sz w:val="32"/>
          <w:szCs w:val="32"/>
          <w:cs/>
        </w:rPr>
        <w:t>กำหนดกลยุทธ์ในการแก้ไขปัญหา</w:t>
      </w:r>
      <w:r w:rsidR="003000BD" w:rsidRPr="001763D5">
        <w:rPr>
          <w:rFonts w:ascii="TH Sarabun New" w:hAnsi="TH Sarabun New" w:cs="TH Sarabun New"/>
          <w:sz w:val="32"/>
          <w:szCs w:val="32"/>
          <w:cs/>
        </w:rPr>
        <w:t xml:space="preserve"> โดยหลักสูตร</w:t>
      </w:r>
      <w:r w:rsidR="00554566" w:rsidRPr="001763D5">
        <w:rPr>
          <w:rFonts w:ascii="TH Sarabun New" w:hAnsi="TH Sarabun New" w:cs="TH Sarabun New"/>
          <w:sz w:val="32"/>
          <w:szCs w:val="32"/>
          <w:cs/>
        </w:rPr>
        <w:t>จะดำเนินการแก้ไขปัญหาให้แล้วเสร็จก่อนเปิดภาคการศึกษาแรกของนักศึกษาแรกเข้า และดำเนินการ กำกับ ติดตาม ประเมินผล และปรับปรุง ทุกกิจกรรมอย่างต่อเนื่อง</w:t>
      </w:r>
      <w:r w:rsidR="00A80B14" w:rsidRPr="001763D5">
        <w:rPr>
          <w:rFonts w:ascii="TH Sarabun New" w:hAnsi="TH Sarabun New" w:cs="TH Sarabun New"/>
          <w:sz w:val="32"/>
          <w:szCs w:val="32"/>
          <w:cs/>
        </w:rPr>
        <w:t xml:space="preserve"> รายดังเอียดดังแสดงในตาราง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4140"/>
        <w:gridCol w:w="4500"/>
      </w:tblGrid>
      <w:tr w:rsidR="00B65484" w:rsidRPr="001763D5" w14:paraId="71D02762" w14:textId="77777777" w:rsidTr="000724C4">
        <w:trPr>
          <w:tblHeader/>
        </w:trPr>
        <w:tc>
          <w:tcPr>
            <w:tcW w:w="715" w:type="dxa"/>
          </w:tcPr>
          <w:p w14:paraId="5F5E53ED" w14:textId="2F908E76" w:rsidR="00B65484" w:rsidRPr="001763D5" w:rsidRDefault="00285C08" w:rsidP="00285C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40" w:type="dxa"/>
          </w:tcPr>
          <w:p w14:paraId="40C685B0" w14:textId="77777777" w:rsidR="00B65484" w:rsidRPr="001763D5" w:rsidRDefault="00B65484" w:rsidP="00285C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500" w:type="dxa"/>
          </w:tcPr>
          <w:p w14:paraId="1B0389F4" w14:textId="5B934289" w:rsidR="00B65484" w:rsidRPr="001763D5" w:rsidRDefault="00B65484" w:rsidP="00285C0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กลยุทธ์ในการแก้ไข</w:t>
            </w:r>
          </w:p>
        </w:tc>
      </w:tr>
      <w:tr w:rsidR="00B65484" w:rsidRPr="001763D5" w14:paraId="13F7870C" w14:textId="77777777" w:rsidTr="00285C08">
        <w:tc>
          <w:tcPr>
            <w:tcW w:w="715" w:type="dxa"/>
          </w:tcPr>
          <w:p w14:paraId="5983E152" w14:textId="772C2037" w:rsidR="00B65484" w:rsidRPr="001763D5" w:rsidRDefault="00285C08" w:rsidP="00285C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</w:tcPr>
          <w:p w14:paraId="3367F768" w14:textId="1CA50302" w:rsidR="00B65484" w:rsidRPr="001763D5" w:rsidRDefault="004715CC" w:rsidP="00D92499">
            <w:pPr>
              <w:pStyle w:val="ListParagraph"/>
              <w:numPr>
                <w:ilvl w:val="0"/>
                <w:numId w:val="21"/>
              </w:numPr>
              <w:ind w:left="436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นักศึกษาแรกเข้าส่วนมากมีปัญหา หรือมีความกังวลเกี่ยวกับการปรับตัวให้เข้ากับบริบทของมหาวิทยาลัยที่เป็นการเรียน</w:t>
            </w:r>
            <w:r w:rsidR="000006B5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การสอนระดับอุดมศึกษา ซึ่งมีความแตกต่างจากระดับมัธยมศึกษาตอนปลาย ทั้งในด้านการสอนภาคทฤษฎีและภาคปฏิบัติ การจัดตารางเรียน การใช้ชีวิตประจำวันในรั้วมหาวิทยาลัย แหล่งข้อมูลที่จำเป็นอย่างยิ่งต่อการเรียนรู้ และการให้คำปรึกษาทั้งทางด้านวิชาการและปัญหาส่วนตัว</w:t>
            </w:r>
          </w:p>
        </w:tc>
        <w:tc>
          <w:tcPr>
            <w:tcW w:w="4500" w:type="dxa"/>
          </w:tcPr>
          <w:p w14:paraId="171C1945" w14:textId="01711D20" w:rsidR="00B65484" w:rsidRPr="001763D5" w:rsidRDefault="00BC7D57" w:rsidP="00D92499">
            <w:pPr>
              <w:pStyle w:val="ListParagraph"/>
              <w:numPr>
                <w:ilvl w:val="0"/>
                <w:numId w:val="20"/>
              </w:numPr>
              <w:ind w:left="52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จัดให้มีการปฐมนิเทศนักศึกษาใหม่ แนะนำขั้นตอนและวิธีการเรียนการสอนในมหาวิทยาลัย การแบ่งเวลาเรียนและกิจกรรมให้เหมาะสม การใช้ห้องสมุด การบริการ กิจกรรมนันทนาการต่าง ๆ สิ่งอำนวย</w:t>
            </w:r>
            <w:r w:rsidR="000006B5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ความสะดวก และสิ่งสนับสนุนการเรียนรู้ที่จำเป็นต่อการเรียนของนักศึกษา</w:t>
            </w:r>
          </w:p>
          <w:p w14:paraId="368B2AD9" w14:textId="2C0231D4" w:rsidR="004715CC" w:rsidRPr="001763D5" w:rsidRDefault="004715CC" w:rsidP="00D92499">
            <w:pPr>
              <w:pStyle w:val="ListParagraph"/>
              <w:numPr>
                <w:ilvl w:val="0"/>
                <w:numId w:val="20"/>
              </w:numPr>
              <w:ind w:left="436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จัดให้มีระบบอาจารย์ที่ปรึกษา ที่มอบหมายให้อาจารย์ที่ปรึกษา มีกิจกรรมให้คำแนะนำแก่นักศึกษา ทั้งด้านวิชาการและปัญหาส่วนตัวที่สามารถให้คำปรึกษาได้ มีการกำกับ ติดตาม ผลการให้คำปรึกษา ประเมินผลจากนักศึกษาที่มาขอเข้าพบทุกคน นำผลการประเมินไปปรับปรุงอย่างต่อเนื่อง</w:t>
            </w:r>
          </w:p>
        </w:tc>
      </w:tr>
      <w:tr w:rsidR="00FB569C" w:rsidRPr="001763D5" w14:paraId="74806674" w14:textId="77777777" w:rsidTr="00285C08">
        <w:tc>
          <w:tcPr>
            <w:tcW w:w="715" w:type="dxa"/>
          </w:tcPr>
          <w:p w14:paraId="569D2124" w14:textId="0B123C50" w:rsidR="00FB569C" w:rsidRPr="001763D5" w:rsidRDefault="00FB569C" w:rsidP="00285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</w:tcPr>
          <w:p w14:paraId="650D4D00" w14:textId="6C4E3278" w:rsidR="00FB569C" w:rsidRPr="001763D5" w:rsidRDefault="00FB569C" w:rsidP="00D92499">
            <w:pPr>
              <w:pStyle w:val="ListParagraph"/>
              <w:numPr>
                <w:ilvl w:val="0"/>
                <w:numId w:val="21"/>
              </w:numPr>
              <w:ind w:left="43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นักศึกษาแรกเข้าส่วน</w:t>
            </w:r>
            <w:r w:rsidR="00184988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ใหญ่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มีทักษะและ</w:t>
            </w:r>
            <w:r w:rsidR="00184988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พื้นฐานความรู้ทางวิชาชีพ</w:t>
            </w:r>
            <w:r w:rsidR="00184988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ไม่เพียงพอ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โดยเฉพาะความรู้พื้นฐานทาง</w:t>
            </w:r>
            <w:r w:rsidR="001B490E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08E0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....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...........(เช่น คณิตศาสตร์ ภาษาอังกฤษ</w:t>
            </w:r>
            <w:r w:rsidR="00E808E0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</w:t>
            </w:r>
            <w:r w:rsidR="001B490E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หรือ</w:t>
            </w:r>
            <w:r w:rsidR="00D4183E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รายวิชาชีพ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)...........</w:t>
            </w:r>
            <w:r w:rsidR="001B490E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ซึ่งไม่เพียงพอต่อการต่อยอดความรู้ในขั้นสูงขึ้น อันเป็นผลให้</w:t>
            </w:r>
            <w:r w:rsidR="00BF1F21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การเรียนของนักศึกษาแรกเข้ามักมีคะแนนเฉลี่ยต่ำ ในภาคการศึกษาที่ 1 และส่งผลถึงภาคการศึกษาต่อ ๆ มา</w:t>
            </w:r>
          </w:p>
        </w:tc>
        <w:tc>
          <w:tcPr>
            <w:tcW w:w="4500" w:type="dxa"/>
          </w:tcPr>
          <w:p w14:paraId="0D2F9058" w14:textId="54C31743" w:rsidR="00FB569C" w:rsidRPr="001763D5" w:rsidRDefault="00FB569C" w:rsidP="00D92499">
            <w:pPr>
              <w:pStyle w:val="ListParagraph"/>
              <w:numPr>
                <w:ilvl w:val="0"/>
                <w:numId w:val="20"/>
              </w:numPr>
              <w:ind w:left="52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จัดการสอนเสริมในรายวิชา/กิจกรรม ที่พบว่ามีปัญหา 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ได้แก่</w:t>
            </w:r>
            <w:r w:rsidR="002C1E8D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............ โดยคณะ/สาขา</w:t>
            </w:r>
            <w:r w:rsidR="002C1E8D"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วิชา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...................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หรือหน่วยงานที่เกี่ยวข้อง</w:t>
            </w:r>
          </w:p>
          <w:p w14:paraId="4A4FDA8E" w14:textId="5B603AE8" w:rsidR="00FB569C" w:rsidRPr="001763D5" w:rsidRDefault="00FB569C" w:rsidP="00D92499">
            <w:pPr>
              <w:pStyle w:val="ListParagraph"/>
              <w:numPr>
                <w:ilvl w:val="0"/>
                <w:numId w:val="20"/>
              </w:numPr>
              <w:ind w:left="52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จัดกิจกรรมทางวิชาการหรือสอดแทรกใน</w:t>
            </w:r>
            <w:r w:rsidR="002C1E8D"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การสอนผ่าน</w:t>
            </w:r>
            <w:r w:rsidRPr="00821BF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รายวิชา ..................... </w:t>
            </w: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ภายใต้การดูแลของอาจารย์ที่ปรึกษาหรือผู้สอนหรือนักศึกษารุ่นพี่</w:t>
            </w:r>
          </w:p>
        </w:tc>
      </w:tr>
    </w:tbl>
    <w:p w14:paraId="5A307592" w14:textId="77777777" w:rsidR="00B65484" w:rsidRPr="001763D5" w:rsidRDefault="00B65484" w:rsidP="00930B8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4583A3" w14:textId="0CAD7873" w:rsidR="00564A82" w:rsidRPr="00EA0069" w:rsidRDefault="00CE32BB" w:rsidP="0010372C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A006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8 การประกันคุณภาพ</w:t>
      </w:r>
      <w:r w:rsidR="00D34D04" w:rsidRPr="00EA0069">
        <w:rPr>
          <w:rFonts w:ascii="TH Sarabun New" w:hAnsi="TH Sarabun New" w:cs="TH Sarabun New"/>
          <w:b/>
          <w:bCs/>
          <w:sz w:val="36"/>
          <w:szCs w:val="36"/>
          <w:cs/>
        </w:rPr>
        <w:t>ผลลัพธ์การเรียนรู้ของ</w:t>
      </w:r>
      <w:r w:rsidRPr="00EA0069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</w:t>
      </w:r>
    </w:p>
    <w:p w14:paraId="4C581E9D" w14:textId="03177F34" w:rsidR="003B4EF5" w:rsidRPr="00821BFD" w:rsidRDefault="003B4EF5" w:rsidP="0010372C">
      <w:pPr>
        <w:spacing w:after="0"/>
        <w:jc w:val="center"/>
        <w:rPr>
          <w:rFonts w:ascii="TH Sarabun New" w:hAnsi="TH Sarabun New" w:cs="TH Sarabun New"/>
          <w:color w:val="0000FF"/>
          <w:sz w:val="28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>ต้องประกันผลลัพธ์การเรียนร</w:t>
      </w:r>
      <w:r w:rsidR="00751D28" w:rsidRPr="00821BFD">
        <w:rPr>
          <w:rFonts w:ascii="TH Sarabun New" w:hAnsi="TH Sarabun New" w:cs="TH Sarabun New"/>
          <w:color w:val="0000FF"/>
          <w:sz w:val="28"/>
          <w:cs/>
        </w:rPr>
        <w:t>ู้</w:t>
      </w:r>
      <w:r w:rsidRPr="00821BFD">
        <w:rPr>
          <w:rFonts w:ascii="TH Sarabun New" w:hAnsi="TH Sarabun New" w:cs="TH Sarabun New"/>
          <w:color w:val="0000FF"/>
          <w:sz w:val="28"/>
          <w:cs/>
        </w:rPr>
        <w:t>จริงได้ด้วย</w:t>
      </w:r>
    </w:p>
    <w:p w14:paraId="4D9424CA" w14:textId="607D11C0" w:rsidR="00A25D6B" w:rsidRPr="00821BFD" w:rsidRDefault="00A25D6B" w:rsidP="0010372C">
      <w:pPr>
        <w:spacing w:after="0"/>
        <w:jc w:val="center"/>
        <w:rPr>
          <w:rFonts w:ascii="TH Sarabun New" w:hAnsi="TH Sarabun New" w:cs="TH Sarabun New"/>
          <w:color w:val="0000FF"/>
          <w:sz w:val="28"/>
        </w:rPr>
      </w:pPr>
      <w:r w:rsidRPr="00821BFD">
        <w:rPr>
          <w:rFonts w:ascii="TH Sarabun New" w:hAnsi="TH Sarabun New" w:cs="TH Sarabun New"/>
          <w:color w:val="0000FF"/>
          <w:sz w:val="28"/>
          <w:cs/>
        </w:rPr>
        <w:t>สอดคล้องตาม</w:t>
      </w:r>
      <w:r w:rsidR="0002422D" w:rsidRPr="00821BFD">
        <w:rPr>
          <w:rFonts w:ascii="TH Sarabun New" w:hAnsi="TH Sarabun New" w:cs="TH Sarabun New" w:hint="cs"/>
          <w:color w:val="0000FF"/>
          <w:sz w:val="28"/>
          <w:cs/>
        </w:rPr>
        <w:t xml:space="preserve"> </w:t>
      </w:r>
      <w:r w:rsidR="0002422D" w:rsidRPr="00821BFD">
        <w:rPr>
          <w:rFonts w:ascii="TH Sarabun New" w:hAnsi="TH Sarabun New" w:cs="TH Sarabun New"/>
          <w:color w:val="0000FF"/>
          <w:sz w:val="28"/>
        </w:rPr>
        <w:t xml:space="preserve">LOs </w:t>
      </w:r>
      <w:r w:rsidR="0002422D" w:rsidRPr="00821BFD">
        <w:rPr>
          <w:rFonts w:ascii="TH Sarabun New" w:hAnsi="TH Sarabun New" w:cs="TH Sarabun New" w:hint="cs"/>
          <w:color w:val="0000FF"/>
          <w:sz w:val="28"/>
          <w:cs/>
        </w:rPr>
        <w:t>ของ อว.</w:t>
      </w:r>
      <w:r w:rsidR="00AC6DA3" w:rsidRPr="00821BFD">
        <w:rPr>
          <w:rFonts w:ascii="TH Sarabun New" w:hAnsi="TH Sarabun New" w:cs="TH Sarabun New"/>
          <w:color w:val="0000FF"/>
          <w:sz w:val="28"/>
          <w:cs/>
        </w:rPr>
        <w:t xml:space="preserve"> และเกณฑ์ที่เกี่ยวข้อง</w:t>
      </w:r>
    </w:p>
    <w:p w14:paraId="607E179A" w14:textId="1DB850AE" w:rsidR="0010372C" w:rsidRPr="001763D5" w:rsidRDefault="0010372C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F9AA9F0" w14:textId="6593F96D" w:rsidR="00465C0C" w:rsidRDefault="00465C0C" w:rsidP="0002422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การดำเนินการด้านการประกันคุณภาพหลักสูตร...................... สาขาวิชา.................... (หลักสูตร</w:t>
      </w:r>
      <w:r w:rsidRPr="00821BFD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ใหม่/ปรับปรุง พ.ศ....) </w:t>
      </w:r>
      <w:r w:rsidRPr="00F67975">
        <w:rPr>
          <w:rFonts w:ascii="TH Sarabun New" w:hAnsi="TH Sarabun New" w:cs="TH Sarabun New"/>
          <w:sz w:val="32"/>
          <w:szCs w:val="32"/>
          <w:cs/>
        </w:rPr>
        <w:t>เป็นไปตามเกณฑ์มาตรฐานหลักสูตรระดับ</w:t>
      </w:r>
      <w:r w:rsidRPr="00141C78">
        <w:rPr>
          <w:rFonts w:ascii="TH Sarabun New" w:hAnsi="TH Sarabun New" w:cs="TH Sarabun New"/>
          <w:color w:val="0000FF"/>
          <w:sz w:val="32"/>
          <w:szCs w:val="32"/>
          <w:cs/>
        </w:rPr>
        <w:t>ปริญญาตรี</w:t>
      </w:r>
      <w:r w:rsidR="001F6344" w:rsidRPr="00141C78">
        <w:rPr>
          <w:rFonts w:ascii="TH Sarabun New" w:hAnsi="TH Sarabun New" w:cs="TH Sarabun New"/>
          <w:color w:val="0000FF"/>
          <w:sz w:val="32"/>
          <w:szCs w:val="32"/>
        </w:rPr>
        <w:t>/</w:t>
      </w:r>
      <w:r w:rsidR="001F6344" w:rsidRPr="00141C78">
        <w:rPr>
          <w:rFonts w:ascii="TH Sarabun New" w:hAnsi="TH Sarabun New" w:cs="TH Sarabun New" w:hint="cs"/>
          <w:color w:val="0000FF"/>
          <w:sz w:val="32"/>
          <w:szCs w:val="32"/>
          <w:cs/>
        </w:rPr>
        <w:t>บัณฑิตศึกษา</w:t>
      </w:r>
      <w:r w:rsidRPr="00F679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พ.ศ. 25</w:t>
      </w:r>
      <w:r w:rsidRPr="001763D5">
        <w:rPr>
          <w:rFonts w:ascii="TH Sarabun New" w:hAnsi="TH Sarabun New" w:cs="TH Sarabun New"/>
          <w:sz w:val="32"/>
          <w:szCs w:val="32"/>
        </w:rPr>
        <w:t>65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สำนักงานปลัดกระทรวงการอุดมศึกษา วิทยาศาสตร์ วิจัยและนวัตกรรม </w:t>
      </w:r>
      <w:r w:rsidR="00D00224">
        <w:rPr>
          <w:rFonts w:ascii="TH Sarabun New" w:hAnsi="TH Sarabun New" w:cs="TH Sarabun New" w:hint="cs"/>
          <w:sz w:val="32"/>
          <w:szCs w:val="32"/>
          <w:cs/>
        </w:rPr>
        <w:t>หรือเกณฑ์การประกันคุณภาพหลักสูตร</w:t>
      </w:r>
      <w:r w:rsidR="006F4FB0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44512F">
        <w:rPr>
          <w:rFonts w:ascii="TH Sarabun New" w:hAnsi="TH Sarabun New" w:cs="TH Sarabun New" w:hint="cs"/>
          <w:sz w:val="32"/>
          <w:szCs w:val="32"/>
          <w:cs/>
        </w:rPr>
        <w:t>เครือข่าย</w:t>
      </w:r>
      <w:r w:rsidR="00AE3DBA">
        <w:rPr>
          <w:rFonts w:ascii="TH Sarabun New" w:hAnsi="TH Sarabun New" w:cs="TH Sarabun New" w:hint="cs"/>
          <w:sz w:val="32"/>
          <w:szCs w:val="32"/>
          <w:cs/>
        </w:rPr>
        <w:t>การประกันคุณภาพมหาวิทยาลัยอาเซียน</w:t>
      </w:r>
      <w:r w:rsidR="00336CB7">
        <w:rPr>
          <w:rFonts w:ascii="TH Sarabun New" w:hAnsi="TH Sarabun New" w:cs="TH Sarabun New"/>
          <w:sz w:val="32"/>
          <w:szCs w:val="32"/>
        </w:rPr>
        <w:t xml:space="preserve"> (</w:t>
      </w:r>
      <w:r w:rsidR="00962184">
        <w:rPr>
          <w:rFonts w:ascii="TH Sarabun New" w:hAnsi="TH Sarabun New" w:cs="TH Sarabun New"/>
          <w:sz w:val="32"/>
          <w:szCs w:val="32"/>
        </w:rPr>
        <w:t>ASEAN University</w:t>
      </w:r>
      <w:r w:rsidR="00311E1C">
        <w:rPr>
          <w:rFonts w:ascii="TH Sarabun New" w:hAnsi="TH Sarabun New" w:cs="TH Sarabun New"/>
          <w:sz w:val="32"/>
          <w:szCs w:val="32"/>
        </w:rPr>
        <w:t xml:space="preserve"> Network Quality Assurance:</w:t>
      </w:r>
      <w:r w:rsidR="00962184">
        <w:rPr>
          <w:rFonts w:ascii="TH Sarabun New" w:hAnsi="TH Sarabun New" w:cs="TH Sarabun New"/>
          <w:sz w:val="32"/>
          <w:szCs w:val="32"/>
        </w:rPr>
        <w:t xml:space="preserve"> AUN-QA)</w:t>
      </w:r>
      <w:r w:rsidR="00470D59">
        <w:rPr>
          <w:rFonts w:ascii="TH Sarabun New" w:hAnsi="TH Sarabun New" w:cs="TH Sarabun New" w:hint="cs"/>
          <w:sz w:val="32"/>
          <w:szCs w:val="32"/>
          <w:cs/>
        </w:rPr>
        <w:t xml:space="preserve"> หรือเกณฑ์</w:t>
      </w:r>
      <w:r w:rsidR="00A146E8">
        <w:rPr>
          <w:rFonts w:ascii="TH Sarabun New" w:hAnsi="TH Sarabun New" w:cs="TH Sarabun New" w:hint="cs"/>
          <w:sz w:val="32"/>
          <w:szCs w:val="32"/>
          <w:cs/>
        </w:rPr>
        <w:t>การประกันคุณภาพ</w:t>
      </w:r>
      <w:r w:rsidR="00B67E5A">
        <w:rPr>
          <w:rFonts w:ascii="TH Sarabun New" w:hAnsi="TH Sarabun New" w:cs="TH Sarabun New" w:hint="cs"/>
          <w:sz w:val="32"/>
          <w:szCs w:val="32"/>
          <w:cs/>
        </w:rPr>
        <w:t>การศึกษาอื่นตามที่สภามหาวิทยาลัยกำหนด</w:t>
      </w:r>
      <w:r w:rsidR="00A146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4BCE">
        <w:rPr>
          <w:rFonts w:ascii="TH Sarabun New" w:hAnsi="TH Sarabun New" w:cs="TH Sarabun New" w:hint="cs"/>
          <w:sz w:val="32"/>
          <w:szCs w:val="32"/>
          <w:cs/>
        </w:rPr>
        <w:t>โดยหลักสูตร</w:t>
      </w:r>
      <w:r w:rsidR="00A146E8">
        <w:rPr>
          <w:rFonts w:ascii="TH Sarabun New" w:hAnsi="TH Sarabun New" w:cs="TH Sarabun New" w:hint="cs"/>
          <w:sz w:val="32"/>
          <w:szCs w:val="32"/>
          <w:cs/>
        </w:rPr>
        <w:t>ต้องดำเนิน</w:t>
      </w:r>
      <w:r w:rsidR="0062701D">
        <w:rPr>
          <w:rFonts w:ascii="TH Sarabun New" w:hAnsi="TH Sarabun New" w:cs="TH Sarabun New" w:hint="cs"/>
          <w:sz w:val="32"/>
          <w:szCs w:val="32"/>
          <w:cs/>
        </w:rPr>
        <w:t>การตาม</w:t>
      </w:r>
      <w:r w:rsidR="0062701D" w:rsidRPr="0062701D">
        <w:rPr>
          <w:rFonts w:ascii="TH Sarabun New" w:hAnsi="TH Sarabun New" w:cs="TH Sarabun New"/>
          <w:sz w:val="32"/>
          <w:szCs w:val="32"/>
          <w:cs/>
        </w:rPr>
        <w:t>เกณฑ์การประกันคุณภาพการศึกษาภายใน (</w:t>
      </w:r>
      <w:r w:rsidR="0062701D" w:rsidRPr="0062701D">
        <w:rPr>
          <w:rFonts w:ascii="TH Sarabun New" w:hAnsi="TH Sarabun New" w:cs="TH Sarabun New"/>
          <w:sz w:val="32"/>
          <w:szCs w:val="32"/>
        </w:rPr>
        <w:t>Internal Quality Assurance: IQA)</w:t>
      </w:r>
      <w:r w:rsidR="0062701D">
        <w:rPr>
          <w:rFonts w:ascii="TH Sarabun New" w:hAnsi="TH Sarabun New" w:cs="TH Sarabun New" w:hint="cs"/>
          <w:sz w:val="32"/>
          <w:szCs w:val="32"/>
          <w:cs/>
        </w:rPr>
        <w:t xml:space="preserve"> เป็นอย่างน้อย</w:t>
      </w:r>
      <w:r w:rsidR="003230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1C0B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5D6FD010" w14:textId="77777777" w:rsidR="0002422D" w:rsidRPr="001763D5" w:rsidRDefault="0002422D" w:rsidP="0002422D">
      <w:pPr>
        <w:spacing w:after="0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6A7451FB" w14:textId="2147457B" w:rsidR="00DF6CA6" w:rsidRPr="009D469E" w:rsidRDefault="00DF6CA6" w:rsidP="001F7B0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D469E">
        <w:rPr>
          <w:rFonts w:ascii="TH Sarabun New" w:hAnsi="TH Sarabun New" w:cs="TH Sarabun New"/>
          <w:b/>
          <w:bCs/>
          <w:sz w:val="32"/>
          <w:szCs w:val="32"/>
          <w:cs/>
        </w:rPr>
        <w:t>1. การกำกับมาตรฐาน</w:t>
      </w:r>
      <w:r w:rsidRPr="009D469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FB47A43" w14:textId="1B14B28E" w:rsidR="00DF6CA6" w:rsidRPr="00004C23" w:rsidRDefault="00DF6CA6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004C23">
        <w:rPr>
          <w:rFonts w:ascii="TH Sarabun New" w:hAnsi="TH Sarabun New" w:cs="TH Sarabun New"/>
          <w:sz w:val="32"/>
          <w:szCs w:val="32"/>
          <w:cs/>
        </w:rPr>
        <w:t>หลักสูตรได้ดำเนินการประกันคุณภาพตามที่สภามหาวิทยาลัยเทคโนโลยีราชมงคล</w:t>
      </w:r>
      <w:r w:rsidR="00BE3502" w:rsidRPr="00004C23">
        <w:rPr>
          <w:rFonts w:ascii="TH Sarabun New" w:hAnsi="TH Sarabun New" w:cs="TH Sarabun New" w:hint="cs"/>
          <w:sz w:val="32"/>
          <w:szCs w:val="32"/>
          <w:cs/>
        </w:rPr>
        <w:t>พระนคร</w:t>
      </w:r>
      <w:r w:rsidR="00004C23" w:rsidRPr="00004C23">
        <w:rPr>
          <w:rFonts w:ascii="TH Sarabun New" w:hAnsi="TH Sarabun New" w:cs="TH Sarabun New" w:hint="cs"/>
          <w:sz w:val="32"/>
          <w:szCs w:val="32"/>
          <w:cs/>
        </w:rPr>
        <w:t xml:space="preserve">กำหนด </w:t>
      </w:r>
      <w:r w:rsidRPr="00004C23">
        <w:rPr>
          <w:rFonts w:ascii="TH Sarabun New" w:hAnsi="TH Sarabun New" w:cs="TH Sarabun New"/>
          <w:sz w:val="32"/>
          <w:szCs w:val="32"/>
          <w:cs/>
        </w:rPr>
        <w:t xml:space="preserve">และการดำเนินงานของหลักสูตรเป็นไปตามเกณฑ์มาตรฐานคุณวุฒิระดับอุดมศึกษา พ.ศ. 2565 มีการปรับปรุงและพัฒนาการจัดการเรียนการสอนอย่างต่อเนื่อง โดยมีอาจารย์ผู้รับผิดชอบหลักสูตร และอาจารย์ประจำหลักสูตร เป็นคณะกรรมการบริหารหลักสูตร มีหน้าที่ </w:t>
      </w:r>
    </w:p>
    <w:p w14:paraId="432FFB4B" w14:textId="604C33B6" w:rsidR="00DF6CA6" w:rsidRPr="00004C23" w:rsidRDefault="00DF6CA6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04C23">
        <w:rPr>
          <w:rFonts w:ascii="TH Sarabun New" w:hAnsi="TH Sarabun New" w:cs="TH Sarabun New"/>
          <w:sz w:val="32"/>
          <w:szCs w:val="32"/>
          <w:cs/>
        </w:rPr>
        <w:tab/>
      </w:r>
      <w:r w:rsidR="001F7B0B" w:rsidRPr="00004C23">
        <w:rPr>
          <w:rFonts w:ascii="TH Sarabun New" w:hAnsi="TH Sarabun New" w:cs="TH Sarabun New" w:hint="cs"/>
          <w:sz w:val="32"/>
          <w:szCs w:val="32"/>
          <w:cs/>
        </w:rPr>
        <w:t>(</w:t>
      </w:r>
      <w:r w:rsidRPr="00004C23">
        <w:rPr>
          <w:rFonts w:ascii="TH Sarabun New" w:hAnsi="TH Sarabun New" w:cs="TH Sarabun New"/>
          <w:sz w:val="32"/>
          <w:szCs w:val="32"/>
          <w:cs/>
        </w:rPr>
        <w:t>1)</w:t>
      </w:r>
      <w:r w:rsidR="00B03E5A" w:rsidRPr="00004C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04C23">
        <w:rPr>
          <w:rFonts w:ascii="TH Sarabun New" w:hAnsi="TH Sarabun New" w:cs="TH Sarabun New"/>
          <w:sz w:val="32"/>
          <w:szCs w:val="32"/>
          <w:cs/>
        </w:rPr>
        <w:t>ออกแบบหลักสูตรตามแนวทางการศึกษามุ่งเน้นที่ผลลัพธ์ (</w:t>
      </w:r>
      <w:r w:rsidRPr="00004C23">
        <w:rPr>
          <w:rFonts w:ascii="TH Sarabun New" w:hAnsi="TH Sarabun New" w:cs="TH Sarabun New"/>
          <w:sz w:val="32"/>
          <w:szCs w:val="32"/>
        </w:rPr>
        <w:t xml:space="preserve">Outcome Based Education, OBE) </w:t>
      </w:r>
      <w:r w:rsidRPr="00004C23">
        <w:rPr>
          <w:rFonts w:ascii="TH Sarabun New" w:hAnsi="TH Sarabun New" w:cs="TH Sarabun New"/>
          <w:sz w:val="32"/>
          <w:szCs w:val="32"/>
          <w:cs/>
        </w:rPr>
        <w:t>กำหนดผู้มีส่วนได้เสียและวิธีการได้มาซึ่งความต้องการและความคาดหวังที่นำมาสู่การกำหนดผลลัพธ์การเรียนรู้ที่สะท้อนความต้องการและความคาดหวังของผู้มีส่วนได้เสียที่ครอบคลุมตามมาตรฐานผลลัพธ์การเรียนรู้ และสะท้อนเป้าหมายการพัฒนาผู้เรียนทั้งระยะสั้นและระยะยาว นำมาสู่การออกแบบโครงสร้างหลักสูตรการศึกษา และรายวิชาหรือโมดูลการเรียนรู้ที่สัมพันธ์กับผลลัพธ์การเรียนรู้ที่คาดหวังของหลักสูตรการศึกษาที่ทำให้ผู้เรียนสามารถสร้างองค์ความรู้ ทักษะ คุณลักษณะทางวิชาการและวิชาชีพได้ รวมทั้งการมุ่งเน้นกระบวนการเรียนรู้กระตุ้นให้ผู้เรียนเกิดการเรียนรู้ รู้จักวิธีการแสวงหาความรู้ ปลูกฝังผู้เรียนเกิดการเรียนรู้ตลอดชีวิต เกิดกรอบคิดแบบเติบโต (</w:t>
      </w:r>
      <w:r w:rsidRPr="00004C23">
        <w:rPr>
          <w:rFonts w:ascii="TH Sarabun New" w:hAnsi="TH Sarabun New" w:cs="TH Sarabun New"/>
          <w:sz w:val="32"/>
          <w:szCs w:val="32"/>
        </w:rPr>
        <w:t xml:space="preserve">Growth Mindset)   </w:t>
      </w:r>
      <w:r w:rsidRPr="00004C23">
        <w:rPr>
          <w:rFonts w:ascii="TH Sarabun New" w:hAnsi="TH Sarabun New" w:cs="TH Sarabun New"/>
          <w:sz w:val="32"/>
          <w:szCs w:val="32"/>
          <w:cs/>
        </w:rPr>
        <w:t>นอกจากนี้ทางหลักสูตรมีการกำกับติดตาม การกำหนดรูปแบบการวัดและประเมินผลที่สอดคล้องกับผลลัพธ์การเรียนรู้ระดับหลักสูตร (</w:t>
      </w:r>
      <w:r w:rsidRPr="00004C23">
        <w:rPr>
          <w:rFonts w:ascii="TH Sarabun New" w:hAnsi="TH Sarabun New" w:cs="TH Sarabun New"/>
          <w:sz w:val="32"/>
          <w:szCs w:val="32"/>
        </w:rPr>
        <w:t xml:space="preserve">PLOs) </w:t>
      </w:r>
      <w:r w:rsidR="00D46DC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004C23">
        <w:rPr>
          <w:rFonts w:ascii="TH Sarabun New" w:hAnsi="TH Sarabun New" w:cs="TH Sarabun New"/>
          <w:sz w:val="32"/>
          <w:szCs w:val="32"/>
          <w:cs/>
        </w:rPr>
        <w:t>ระดับรายปี (</w:t>
      </w:r>
      <w:r w:rsidRPr="00004C23">
        <w:rPr>
          <w:rFonts w:ascii="TH Sarabun New" w:hAnsi="TH Sarabun New" w:cs="TH Sarabun New"/>
          <w:sz w:val="32"/>
          <w:szCs w:val="32"/>
        </w:rPr>
        <w:t xml:space="preserve">YLOs) </w:t>
      </w:r>
      <w:r w:rsidRPr="00004C23">
        <w:rPr>
          <w:rFonts w:ascii="TH Sarabun New" w:hAnsi="TH Sarabun New" w:cs="TH Sarabun New"/>
          <w:sz w:val="32"/>
          <w:szCs w:val="32"/>
          <w:cs/>
        </w:rPr>
        <w:t xml:space="preserve">โดยประชุมร่วมกันระหว่างคณะกรรมการบริหารหลักสูตรและอาจารย์ผู้สอน ในการเลือกวิธีการ เครื่องมือที่เหมาะสม และกำหนดเกณฑ์การตัดสินผลที่น่าเชื่อถือที่สะท้อนผลลัพธ์การเรียนรู้ที่แท้จริงของผู้เรียน มีระบบกลไกในการทบทวน </w:t>
      </w:r>
      <w:r w:rsidRPr="00004C23">
        <w:rPr>
          <w:rFonts w:ascii="TH Sarabun New" w:hAnsi="TH Sarabun New" w:cs="TH Sarabun New"/>
          <w:sz w:val="32"/>
          <w:szCs w:val="32"/>
          <w:cs/>
        </w:rPr>
        <w:lastRenderedPageBreak/>
        <w:t>ตรวจสอบ กำกับการเก็บข้อมูลป้อนกลับ และการรายงานผลการเรียนรู้ที่นำมาสู่การปรับปรุงและพัฒนาคุณภาพการเรียนการสอนทั้งของผู้สอนและผู้เรียน เพื่อให้มั่นใจว่าผู้เรียนบรรลุผลลัพธ์การเรียนรู้ตามที่</w:t>
      </w:r>
      <w:r w:rsidRPr="00645640">
        <w:rPr>
          <w:rFonts w:ascii="TH Sarabun New" w:hAnsi="TH Sarabun New" w:cs="TH Sarabun New"/>
          <w:sz w:val="32"/>
          <w:szCs w:val="32"/>
          <w:cs/>
        </w:rPr>
        <w:t>หลักสูตรคาดหวัง</w:t>
      </w:r>
    </w:p>
    <w:p w14:paraId="461F56AA" w14:textId="45E54409" w:rsidR="0023290D" w:rsidRPr="001763D5" w:rsidRDefault="001F7B0B" w:rsidP="001F7B0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903F1">
        <w:rPr>
          <w:rFonts w:ascii="TH Sarabun New" w:hAnsi="TH Sarabun New" w:cs="TH Sarabun New" w:hint="cs"/>
          <w:sz w:val="32"/>
          <w:szCs w:val="32"/>
          <w:cs/>
        </w:rPr>
        <w:t>(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2)</w:t>
      </w:r>
      <w:r w:rsidR="00B03E5A" w:rsidRPr="00E903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การบริหารคุณภาพ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Quality Management)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ตอบสนองความต้องการและสร้างความพึงพอใจให้กับผู้เรียนและผู้มีส่วนได้เสีย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Customer and </w:t>
      </w:r>
      <w:r w:rsidR="00F96504" w:rsidRPr="00E903F1">
        <w:rPr>
          <w:rFonts w:ascii="TH Sarabun New" w:hAnsi="TH Sarabun New" w:cs="TH Sarabun New"/>
          <w:sz w:val="32"/>
          <w:szCs w:val="32"/>
        </w:rPr>
        <w:t>Stakeholder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 Focus)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สอดคล้องกับเกณฑ์มาตรฐานหลักสูตรการศึกษาระดับอุดมศึกษากับมาตรฐานคุณวุฒิระดับอุดมศึกษา หรือมาตรฐานระดับนานาชาติที่คณะกรรมการมาตรฐานการอุดมศึกษารับรอง นอกจากนี้หลักสูตรมีระบบและกลไกการพัฒนาหลักสูตรและการบริหารคุณภาพ โดยมีการวางแผนคุณภาพ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Quality </w:t>
      </w:r>
      <w:r w:rsidR="00F96504" w:rsidRPr="00E903F1">
        <w:rPr>
          <w:rFonts w:ascii="TH Sarabun New" w:hAnsi="TH Sarabun New" w:cs="TH Sarabun New"/>
          <w:sz w:val="32"/>
          <w:szCs w:val="32"/>
        </w:rPr>
        <w:t>Planning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การควบคุมคุณภาพ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Quality Control)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และการบริหารความเสี่ยงที่อาจเกิดขึ้นในระหว่างดำเนินการหลักสูตร รวมถึงการจัดการข้อร้องเรียนและการอุทธรณ์ หลักสูตรนำข้อมูลการประเมินผลการจัดการศึกษาหรือข้อมูลป้อนกลับ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Feedback)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นำมาวิเคราะห์เพื่อทบทวนกระบวนการนำมาสู่การปรับปรุงและพัฒนาคุณภาพ (</w:t>
      </w:r>
      <w:r w:rsidR="00DF6CA6" w:rsidRPr="00E903F1">
        <w:rPr>
          <w:rFonts w:ascii="TH Sarabun New" w:hAnsi="TH Sarabun New" w:cs="TH Sarabun New"/>
          <w:sz w:val="32"/>
          <w:szCs w:val="32"/>
        </w:rPr>
        <w:t xml:space="preserve">Quality Improvement) </w:t>
      </w:r>
      <w:r w:rsidR="00DF6CA6" w:rsidRPr="00E903F1">
        <w:rPr>
          <w:rFonts w:ascii="TH Sarabun New" w:hAnsi="TH Sarabun New" w:cs="TH Sarabun New"/>
          <w:sz w:val="32"/>
          <w:szCs w:val="32"/>
          <w:cs/>
        </w:rPr>
        <w:t>ของหลักสูตร และมีระบบและกลไกการสื่อสารและเผยแพร่ข้อมูลของหลักสูตรการศึกษาให้ผู้มีส่วนได้เสียรับทราบ</w:t>
      </w:r>
    </w:p>
    <w:p w14:paraId="672E1E35" w14:textId="77777777" w:rsidR="00EA2FE3" w:rsidRPr="001763D5" w:rsidRDefault="00EA2FE3" w:rsidP="001F7B0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B9EE6F" w14:textId="77777777" w:rsidR="001763D5" w:rsidRPr="001763D5" w:rsidRDefault="001763D5" w:rsidP="001F7B0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2. บัณฑิต</w:t>
      </w:r>
    </w:p>
    <w:p w14:paraId="32FCFF80" w14:textId="5C6D0FDC" w:rsidR="001763D5" w:rsidRPr="001763D5" w:rsidRDefault="001763D5" w:rsidP="00A3005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หลักสูตรต้องมีการบริหาร</w:t>
      </w:r>
      <w:r w:rsidR="00A3005E">
        <w:rPr>
          <w:rFonts w:ascii="TH Sarabun New" w:hAnsi="TH Sarabun New" w:cs="TH Sarabun New" w:hint="cs"/>
          <w:sz w:val="32"/>
          <w:szCs w:val="32"/>
          <w:cs/>
        </w:rPr>
        <w:t>จัดการให้บัณฑิตมี</w:t>
      </w:r>
      <w:r w:rsidR="009D20DD">
        <w:rPr>
          <w:rFonts w:ascii="TH Sarabun New" w:hAnsi="TH Sarabun New" w:cs="TH Sarabun New" w:hint="cs"/>
          <w:sz w:val="32"/>
          <w:szCs w:val="32"/>
          <w:cs/>
        </w:rPr>
        <w:t>ค</w:t>
      </w:r>
      <w:r w:rsidR="00A3005E">
        <w:rPr>
          <w:rFonts w:ascii="TH Sarabun New" w:hAnsi="TH Sarabun New" w:cs="TH Sarabun New" w:hint="cs"/>
          <w:sz w:val="32"/>
          <w:szCs w:val="32"/>
          <w:cs/>
        </w:rPr>
        <w:t>ุ</w:t>
      </w:r>
      <w:r w:rsidR="009D20DD">
        <w:rPr>
          <w:rFonts w:ascii="TH Sarabun New" w:hAnsi="TH Sarabun New" w:cs="TH Sarabun New" w:hint="cs"/>
          <w:sz w:val="32"/>
          <w:szCs w:val="32"/>
          <w:cs/>
        </w:rPr>
        <w:t>ณภาพและบรรลุผลลัพธ์การเรียนรู้</w:t>
      </w:r>
      <w:r w:rsidRPr="001763D5">
        <w:rPr>
          <w:rFonts w:ascii="TH Sarabun New" w:hAnsi="TH Sarabun New" w:cs="TH Sarabun New"/>
          <w:sz w:val="32"/>
          <w:szCs w:val="32"/>
          <w:cs/>
        </w:rPr>
        <w:t>เป็นไปตาม</w:t>
      </w:r>
      <w:r w:rsidR="009D20DD">
        <w:rPr>
          <w:rFonts w:ascii="TH Sarabun New" w:hAnsi="TH Sarabun New" w:cs="TH Sarabun New" w:hint="cs"/>
          <w:sz w:val="32"/>
          <w:szCs w:val="32"/>
          <w:cs/>
        </w:rPr>
        <w:t xml:space="preserve">ที่กำหนด </w:t>
      </w:r>
      <w:r w:rsidRPr="001763D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EE2AFFC" w14:textId="518A270A" w:rsidR="001763D5" w:rsidRPr="008865BA" w:rsidRDefault="004D7400" w:rsidP="00934AA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2.1</w:t>
      </w:r>
      <w:r w:rsidR="002447BB">
        <w:rPr>
          <w:rFonts w:ascii="TH Sarabun New" w:hAnsi="TH Sarabun New" w:cs="TH Sarabun New" w:hint="cs"/>
          <w:sz w:val="32"/>
          <w:szCs w:val="32"/>
          <w:cs/>
        </w:rPr>
        <w:t xml:space="preserve"> บัณฑิตบรรลุผลลัพธ์การเรียนรู้ตามที่หลักสูตรกำหนด และผลลัพธ์การเรียนรู้</w:t>
      </w:r>
      <w:r w:rsidR="00490D35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874BC7">
        <w:rPr>
          <w:rFonts w:ascii="TH Sarabun New" w:hAnsi="TH Sarabun New" w:cs="TH Sarabun New" w:hint="cs"/>
          <w:sz w:val="32"/>
          <w:szCs w:val="32"/>
          <w:cs/>
        </w:rPr>
        <w:t xml:space="preserve">ประกาศคณะกรรมการมาตรฐานการอุดมศึกษา </w:t>
      </w:r>
      <w:r w:rsidR="0094415A">
        <w:rPr>
          <w:rFonts w:ascii="TH Sarabun New" w:hAnsi="TH Sarabun New" w:cs="TH Sarabun New" w:hint="cs"/>
          <w:sz w:val="32"/>
          <w:szCs w:val="32"/>
          <w:cs/>
        </w:rPr>
        <w:t xml:space="preserve">เรื่อง รายละเอียดผลลัพธ์การเรียนรู้ตามาตรฐานคุณวุฒิระดับอุดมศึกษา พ.ศ. </w:t>
      </w:r>
      <w:r w:rsidR="0094415A">
        <w:rPr>
          <w:rFonts w:ascii="TH Sarabun New" w:hAnsi="TH Sarabun New" w:cs="TH Sarabun New"/>
          <w:sz w:val="32"/>
          <w:szCs w:val="32"/>
        </w:rPr>
        <w:t xml:space="preserve">2565 </w:t>
      </w:r>
      <w:r w:rsidR="00D50DA6">
        <w:rPr>
          <w:rFonts w:ascii="TH Sarabun New" w:hAnsi="TH Sarabun New" w:cs="TH Sarabun New" w:hint="cs"/>
          <w:sz w:val="32"/>
          <w:szCs w:val="32"/>
          <w:cs/>
        </w:rPr>
        <w:t xml:space="preserve">กำหนดใน </w:t>
      </w:r>
      <w:r w:rsidR="00D50DA6">
        <w:rPr>
          <w:rFonts w:ascii="TH Sarabun New" w:hAnsi="TH Sarabun New" w:cs="TH Sarabun New"/>
          <w:sz w:val="32"/>
          <w:szCs w:val="32"/>
        </w:rPr>
        <w:t xml:space="preserve">4 </w:t>
      </w:r>
      <w:r w:rsidR="00D50DA6" w:rsidRPr="00564D15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675EEF" w:rsidRPr="00564D15">
        <w:rPr>
          <w:rFonts w:ascii="TH Sarabun New" w:hAnsi="TH Sarabun New" w:cs="TH Sarabun New" w:hint="cs"/>
          <w:sz w:val="32"/>
          <w:szCs w:val="32"/>
          <w:cs/>
        </w:rPr>
        <w:t xml:space="preserve"> คือ</w:t>
      </w:r>
      <w:r w:rsidR="00D50DA6" w:rsidRPr="00564D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0DA6">
        <w:rPr>
          <w:rFonts w:ascii="TH Sarabun New" w:hAnsi="TH Sarabun New" w:cs="TH Sarabun New"/>
          <w:sz w:val="32"/>
          <w:szCs w:val="32"/>
        </w:rPr>
        <w:t xml:space="preserve">1) </w:t>
      </w:r>
      <w:r w:rsidR="00D50DA6">
        <w:rPr>
          <w:rFonts w:ascii="TH Sarabun New" w:hAnsi="TH Sarabun New" w:cs="TH Sarabun New" w:hint="cs"/>
          <w:sz w:val="32"/>
          <w:szCs w:val="32"/>
          <w:cs/>
        </w:rPr>
        <w:t xml:space="preserve">ความรู้ </w:t>
      </w:r>
      <w:r w:rsidR="00D50DA6">
        <w:rPr>
          <w:rFonts w:ascii="TH Sarabun New" w:hAnsi="TH Sarabun New" w:cs="TH Sarabun New"/>
          <w:sz w:val="32"/>
          <w:szCs w:val="32"/>
        </w:rPr>
        <w:t xml:space="preserve">2) </w:t>
      </w:r>
      <w:r w:rsidR="00D50DA6">
        <w:rPr>
          <w:rFonts w:ascii="TH Sarabun New" w:hAnsi="TH Sarabun New" w:cs="TH Sarabun New" w:hint="cs"/>
          <w:sz w:val="32"/>
          <w:szCs w:val="32"/>
          <w:cs/>
        </w:rPr>
        <w:t xml:space="preserve">ทักษะ </w:t>
      </w:r>
      <w:r w:rsidR="00D50DA6">
        <w:rPr>
          <w:rFonts w:ascii="TH Sarabun New" w:hAnsi="TH Sarabun New" w:cs="TH Sarabun New"/>
          <w:sz w:val="32"/>
          <w:szCs w:val="32"/>
        </w:rPr>
        <w:t xml:space="preserve">3) </w:t>
      </w:r>
      <w:r w:rsidR="00D51EEC">
        <w:rPr>
          <w:rFonts w:ascii="TH Sarabun New" w:hAnsi="TH Sarabun New" w:cs="TH Sarabun New" w:hint="cs"/>
          <w:sz w:val="32"/>
          <w:szCs w:val="32"/>
          <w:cs/>
        </w:rPr>
        <w:t xml:space="preserve">จริยธรรม และ </w:t>
      </w:r>
      <w:r w:rsidR="00D51EEC">
        <w:rPr>
          <w:rFonts w:ascii="TH Sarabun New" w:hAnsi="TH Sarabun New" w:cs="TH Sarabun New"/>
          <w:sz w:val="32"/>
          <w:szCs w:val="32"/>
        </w:rPr>
        <w:t xml:space="preserve">4) </w:t>
      </w:r>
      <w:r w:rsidR="00D51EEC">
        <w:rPr>
          <w:rFonts w:ascii="TH Sarabun New" w:hAnsi="TH Sarabun New" w:cs="TH Sarabun New" w:hint="cs"/>
          <w:sz w:val="32"/>
          <w:szCs w:val="32"/>
          <w:cs/>
        </w:rPr>
        <w:t>ลักษณะบุคคล</w:t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 xml:space="preserve"> โดยพิจารณาจาก</w:t>
      </w:r>
      <w:r w:rsidR="00675EEF">
        <w:rPr>
          <w:rFonts w:ascii="TH Sarabun New" w:hAnsi="TH Sarabun New" w:cs="TH Sarabun New"/>
          <w:sz w:val="32"/>
          <w:szCs w:val="32"/>
          <w:cs/>
        </w:rPr>
        <w:br/>
      </w:r>
      <w:r w:rsidR="00D51EEC">
        <w:rPr>
          <w:rFonts w:ascii="TH Sarabun New" w:hAnsi="TH Sarabun New" w:cs="TH Sarabun New" w:hint="cs"/>
          <w:sz w:val="32"/>
          <w:szCs w:val="32"/>
          <w:cs/>
        </w:rPr>
        <w:t xml:space="preserve">การวัดและประเมินผลของหลักสูตร </w:t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 xml:space="preserve">ข้อมูลป้อนกลับจากหน่วยงานที่เกี่ยวข้องหลายด้าน ประกอบด้วย </w:t>
      </w:r>
      <w:r w:rsidR="00675EEF">
        <w:rPr>
          <w:rFonts w:ascii="TH Sarabun New" w:hAnsi="TH Sarabun New" w:cs="TH Sarabun New"/>
          <w:sz w:val="32"/>
          <w:szCs w:val="32"/>
          <w:cs/>
        </w:rPr>
        <w:br/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>สถานประกอบการ ผู้ใช้บัณฑิต ศิษย์เก่า และผู้มีส่วนได้ส่วน</w:t>
      </w:r>
      <w:r w:rsidR="001763D5" w:rsidRPr="008865BA">
        <w:rPr>
          <w:rFonts w:ascii="TH Sarabun New" w:hAnsi="TH Sarabun New" w:cs="TH Sarabun New"/>
          <w:sz w:val="32"/>
          <w:szCs w:val="32"/>
          <w:cs/>
        </w:rPr>
        <w:t xml:space="preserve">เสีย </w:t>
      </w:r>
      <w:r w:rsidR="008000E7">
        <w:rPr>
          <w:rFonts w:ascii="TH Sarabun New" w:hAnsi="TH Sarabun New" w:cs="TH Sarabun New" w:hint="cs"/>
          <w:sz w:val="32"/>
          <w:szCs w:val="32"/>
          <w:cs/>
        </w:rPr>
        <w:t>นอกจากนั้น</w:t>
      </w:r>
      <w:r w:rsidR="001763D5" w:rsidRPr="008865BA">
        <w:rPr>
          <w:rFonts w:ascii="TH Sarabun New" w:hAnsi="TH Sarabun New" w:cs="TH Sarabun New"/>
          <w:sz w:val="32"/>
          <w:szCs w:val="32"/>
          <w:cs/>
        </w:rPr>
        <w:t>หลักสูตรมีการประเมินคุณภาพบัณฑิตในมุมมองของผู้ใช้บัณฑิต</w:t>
      </w:r>
      <w:r w:rsidR="00A3428E">
        <w:rPr>
          <w:rFonts w:ascii="TH Sarabun New" w:hAnsi="TH Sarabun New" w:cs="TH Sarabun New" w:hint="cs"/>
          <w:sz w:val="32"/>
          <w:szCs w:val="32"/>
          <w:cs/>
        </w:rPr>
        <w:t>อย่างต่อเนื่อง</w:t>
      </w:r>
    </w:p>
    <w:p w14:paraId="3C42F467" w14:textId="040E2482" w:rsidR="001763D5" w:rsidRDefault="004D7400" w:rsidP="00934AA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2.2 </w:t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 xml:space="preserve">การมีงานทำหรือประกอบอาชีพของผู้สำเร็จการศึกษาตามหลักสูตรภายใน </w:t>
      </w:r>
      <w:r w:rsidR="001763D5" w:rsidRPr="004D7400">
        <w:rPr>
          <w:rFonts w:ascii="TH Sarabun New" w:hAnsi="TH Sarabun New" w:cs="TH Sarabun New"/>
          <w:sz w:val="32"/>
          <w:szCs w:val="32"/>
        </w:rPr>
        <w:t xml:space="preserve">1 </w:t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 xml:space="preserve">ปี ไม่น้อยกว่าร้อยละ </w:t>
      </w:r>
      <w:r w:rsidR="001763D5" w:rsidRPr="004D7400">
        <w:rPr>
          <w:rFonts w:ascii="TH Sarabun New" w:hAnsi="TH Sarabun New" w:cs="TH Sarabun New"/>
          <w:sz w:val="32"/>
          <w:szCs w:val="32"/>
        </w:rPr>
        <w:t>80</w:t>
      </w:r>
      <w:r w:rsidR="001763D5" w:rsidRPr="004D7400">
        <w:rPr>
          <w:rFonts w:ascii="TH Sarabun New" w:hAnsi="TH Sarabun New" w:cs="TH Sarabun New"/>
          <w:sz w:val="32"/>
          <w:szCs w:val="32"/>
          <w:cs/>
        </w:rPr>
        <w:t xml:space="preserve"> ของผู้สำเร็จการศึกษา นอกจากนั้นมหาวิทยาลัยได้ทำการสำรวจความพึงพอใจและความคาดหวังของผู้ใช้บัณฑิตเป็นประจำทุกปี และแจ้งผลการสำรวจให้กับคณะวิชาได้รับทราบเพื่อเป็นข้อมูลสำหรับการปรับปรุงพัฒนาหลักสูตรและการจัด  การเรียนการสอน</w:t>
      </w:r>
    </w:p>
    <w:p w14:paraId="6B85816B" w14:textId="77777777" w:rsidR="00C156F6" w:rsidRDefault="00C156F6" w:rsidP="00771AC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FEEDB05" w14:textId="77777777" w:rsidR="00417B49" w:rsidRDefault="00417B49" w:rsidP="00771AC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0F032A" w14:textId="77777777" w:rsidR="00771ACB" w:rsidRPr="004D7400" w:rsidRDefault="00771ACB" w:rsidP="00771AC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9F6098" w14:textId="77777777" w:rsidR="00C156F6" w:rsidRDefault="001763D5" w:rsidP="001F7B0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นักศึกษา</w:t>
      </w:r>
    </w:p>
    <w:p w14:paraId="73A65A9A" w14:textId="59A61ACC" w:rsidR="001763D5" w:rsidRPr="00C156F6" w:rsidRDefault="001763D5" w:rsidP="00934AAE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หลักสูตรมีการดำเนินการเกี่ยวกับนักศึกษา</w:t>
      </w:r>
      <w:r w:rsidRPr="001A5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0A64" w:rsidRPr="001A5095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03FF1509" w14:textId="77777777" w:rsidR="00DF7134" w:rsidRDefault="001763D5" w:rsidP="00DF7134">
      <w:pPr>
        <w:spacing w:after="0" w:line="276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763D5">
        <w:rPr>
          <w:rFonts w:ascii="TH Sarabun New" w:eastAsia="Calibri" w:hAnsi="TH Sarabun New" w:cs="TH Sarabun New"/>
          <w:sz w:val="32"/>
          <w:szCs w:val="32"/>
        </w:rPr>
        <w:t>3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763D5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>การรับนักศึกษาและการเตรียมความพร้อมก่อนเข้าศึกษา</w:t>
      </w:r>
    </w:p>
    <w:p w14:paraId="5BFD3F89" w14:textId="5634E220" w:rsidR="001763D5" w:rsidRPr="002C377C" w:rsidRDefault="001763D5" w:rsidP="00DF7134">
      <w:pPr>
        <w:spacing w:after="0" w:line="276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C377C">
        <w:rPr>
          <w:rFonts w:ascii="TH Sarabun New" w:eastAsia="MS Mincho" w:hAnsi="TH Sarabun New" w:cs="TH Sarabun New"/>
          <w:sz w:val="32"/>
          <w:szCs w:val="32"/>
          <w:lang w:eastAsia="ja-JP"/>
        </w:rPr>
        <w:t>3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.</w:t>
      </w:r>
      <w:r w:rsidRPr="002C377C">
        <w:rPr>
          <w:rFonts w:ascii="TH Sarabun New" w:eastAsia="MS Mincho" w:hAnsi="TH Sarabun New" w:cs="TH Sarabun New"/>
          <w:sz w:val="32"/>
          <w:szCs w:val="32"/>
          <w:lang w:eastAsia="ja-JP"/>
        </w:rPr>
        <w:t>1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.</w:t>
      </w:r>
      <w:r w:rsidRPr="002C377C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1 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การรับนักศึกษา </w:t>
      </w:r>
      <w:r w:rsidR="001050AD" w:rsidRPr="002C377C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มหาวิทยาลัย</w:t>
      </w:r>
      <w:r w:rsidR="00577D39" w:rsidRPr="002C377C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ร่วมกับคณะและสาขาวิชามีการประชุมเตรียมความพร้อม วางแผนการดำเนินงานในการรับนักศึกษาในแต่ละปีการศึกษา และ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ดำเนินการรับนักศึกษา</w:t>
      </w:r>
      <w:r w:rsidR="001050AD" w:rsidRPr="002C377C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ตาม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กำหนด</w:t>
      </w:r>
      <w:r w:rsidR="00577D39" w:rsidRPr="002C377C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การ</w:t>
      </w:r>
      <w:r w:rsidRPr="002C377C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ของมหาวิทยาลัย โดยมีกระบวนการหรือระบบและกลไก </w:t>
      </w:r>
      <w:r w:rsidR="00577D39" w:rsidRPr="002C377C">
        <w:rPr>
          <w:rFonts w:ascii="TH Sarabun New" w:eastAsia="Calibri" w:hAnsi="TH Sarabun New" w:cs="TH Sarabun New" w:hint="cs"/>
          <w:sz w:val="32"/>
          <w:szCs w:val="32"/>
          <w:cs/>
        </w:rPr>
        <w:t>ดังนี้</w:t>
      </w:r>
    </w:p>
    <w:p w14:paraId="1D7B4FB3" w14:textId="4CAF755C" w:rsidR="001763D5" w:rsidRPr="000C124D" w:rsidRDefault="00B82527" w:rsidP="00B82527">
      <w:pPr>
        <w:tabs>
          <w:tab w:val="left" w:pos="426"/>
          <w:tab w:val="left" w:pos="851"/>
        </w:tabs>
        <w:spacing w:after="0" w:line="276" w:lineRule="auto"/>
        <w:ind w:left="1534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(1) 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แต่งตั้งคณะกรรมการ</w:t>
      </w:r>
      <w:r w:rsidR="005D0A64"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ดำเนินการ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สอบคัดเลือก </w:t>
      </w:r>
    </w:p>
    <w:p w14:paraId="1EAD5335" w14:textId="78A14BD2" w:rsidR="001763D5" w:rsidRPr="000C124D" w:rsidRDefault="00B82527" w:rsidP="00B82527">
      <w:pPr>
        <w:tabs>
          <w:tab w:val="left" w:pos="426"/>
          <w:tab w:val="left" w:pos="851"/>
        </w:tabs>
        <w:spacing w:after="0" w:line="276" w:lineRule="auto"/>
        <w:ind w:left="1534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(2) 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กำหนดคุณสมบัติผู้สมัคร</w:t>
      </w:r>
      <w:r w:rsidR="005D0A64"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ตามข้อกำหนดในรายละเอียดของหลักสูตร</w:t>
      </w:r>
      <w:r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</w:p>
    <w:p w14:paraId="7A5DCF2C" w14:textId="023616DA" w:rsidR="001763D5" w:rsidRPr="000C124D" w:rsidRDefault="00B82527" w:rsidP="00B82527">
      <w:pPr>
        <w:pStyle w:val="ListParagraph"/>
        <w:tabs>
          <w:tab w:val="left" w:pos="426"/>
          <w:tab w:val="left" w:pos="851"/>
        </w:tabs>
        <w:spacing w:after="0" w:line="276" w:lineRule="auto"/>
        <w:ind w:left="1894"/>
        <w:contextualSpacing w:val="0"/>
        <w:jc w:val="thaiDistribute"/>
        <w:rPr>
          <w:rFonts w:ascii="TH Sarabun New" w:eastAsia="MS Mincho" w:hAnsi="TH Sarabun New" w:cs="TH Sarabun New"/>
          <w:strike/>
          <w:sz w:val="32"/>
          <w:szCs w:val="32"/>
          <w:lang w:eastAsia="ja-JP"/>
        </w:rPr>
      </w:pPr>
      <w:r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(3) 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กำหนดวัน-เวลาการสอบ</w:t>
      </w:r>
      <w:r w:rsidR="005D0A64"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คัดเลือก</w:t>
      </w:r>
      <w:r w:rsidR="001763D5" w:rsidRPr="000C124D">
        <w:rPr>
          <w:rFonts w:ascii="TH Sarabun New" w:eastAsia="MS Mincho" w:hAnsi="TH Sarabun New" w:cs="TH Sarabun New"/>
          <w:strike/>
          <w:sz w:val="32"/>
          <w:szCs w:val="32"/>
          <w:cs/>
          <w:lang w:eastAsia="ja-JP"/>
        </w:rPr>
        <w:t xml:space="preserve"> </w:t>
      </w:r>
    </w:p>
    <w:p w14:paraId="7BE1D0A7" w14:textId="6CD124E0" w:rsidR="001763D5" w:rsidRPr="000C124D" w:rsidRDefault="00B82527" w:rsidP="004841A2">
      <w:pPr>
        <w:pStyle w:val="ListParagraph"/>
        <w:spacing w:after="0" w:line="276" w:lineRule="auto"/>
        <w:ind w:left="1894"/>
        <w:contextualSpacing w:val="0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(4) 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ประกาศผู้ผ่านการสอบคัดเลือกและ</w:t>
      </w:r>
      <w:r w:rsidR="005D0A64" w:rsidRPr="000C124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ดำเนินการรับขึ้น</w:t>
      </w:r>
      <w:r w:rsidR="001763D5" w:rsidRPr="000C124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ทะเบียนเป็นนักศึกษาของมหาวิทยาลัย</w:t>
      </w:r>
    </w:p>
    <w:p w14:paraId="7F51C6D9" w14:textId="1C83A8E2" w:rsidR="004841A2" w:rsidRPr="0035050D" w:rsidRDefault="001763D5" w:rsidP="004841A2">
      <w:pPr>
        <w:tabs>
          <w:tab w:val="left" w:pos="426"/>
          <w:tab w:val="left" w:pos="851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  <w:t xml:space="preserve">   </w:t>
      </w:r>
      <w:r w:rsidR="00B82527"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="00B82527"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Pr="0035050D">
        <w:rPr>
          <w:rFonts w:ascii="TH Sarabun New" w:eastAsia="MS Mincho" w:hAnsi="TH Sarabun New" w:cs="TH Sarabun New"/>
          <w:sz w:val="32"/>
          <w:szCs w:val="32"/>
          <w:lang w:eastAsia="ja-JP"/>
        </w:rPr>
        <w:t>3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.</w:t>
      </w:r>
      <w:r w:rsidRPr="0035050D">
        <w:rPr>
          <w:rFonts w:ascii="TH Sarabun New" w:eastAsia="MS Mincho" w:hAnsi="TH Sarabun New" w:cs="TH Sarabun New"/>
          <w:sz w:val="32"/>
          <w:szCs w:val="32"/>
          <w:lang w:eastAsia="ja-JP"/>
        </w:rPr>
        <w:t>1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.</w:t>
      </w:r>
      <w:r w:rsidRPr="0035050D">
        <w:rPr>
          <w:rFonts w:ascii="TH Sarabun New" w:eastAsia="MS Mincho" w:hAnsi="TH Sarabun New" w:cs="TH Sarabun New"/>
          <w:sz w:val="32"/>
          <w:szCs w:val="32"/>
          <w:lang w:eastAsia="ja-JP"/>
        </w:rPr>
        <w:t>2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การเตรียมความพร้อมก่อนเข้าศึกษาก่อนการเข้าศึกษา</w:t>
      </w:r>
      <w:r w:rsidR="00B82527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มีการตรวจสอบความรู้พื้นฐาน</w:t>
      </w:r>
      <w:r w:rsidR="004D0D62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เช่น ความรู้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ด้านคณิตศาสตร์ ภาษาอังกฤษ</w:t>
      </w:r>
      <w:r w:rsidR="004D0D62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หรือ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การใช้คอมพิวเตอร์ โดยพิจารณาจากผลการสอบ</w:t>
      </w:r>
      <w:r w:rsidR="00956B4E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สัมภาษณ์ และ</w:t>
      </w:r>
      <w:r w:rsidR="004D0D62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ผลการเรียนที่ผ่านมา 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หากพบว่าพื้นฐานความรู้ไม่เพียงพอก็จัดกิจกรรมสอนเสริม</w:t>
      </w:r>
      <w:r w:rsidR="004D0D62" w:rsidRPr="0035050D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ความรู้</w:t>
      </w:r>
      <w:r w:rsidRPr="0035050D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</w:p>
    <w:p w14:paraId="51A97236" w14:textId="4B53820D" w:rsidR="001763D5" w:rsidRPr="00E11CB9" w:rsidRDefault="004841A2" w:rsidP="00844DEF">
      <w:pPr>
        <w:tabs>
          <w:tab w:val="left" w:pos="426"/>
          <w:tab w:val="left" w:pos="851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E11CB9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Pr="00E11CB9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ab/>
      </w:r>
      <w:r w:rsidR="001763D5" w:rsidRPr="00E11CB9">
        <w:rPr>
          <w:rFonts w:ascii="TH Sarabun New" w:eastAsia="MS Mincho" w:hAnsi="TH Sarabun New" w:cs="TH Sarabun New"/>
          <w:sz w:val="32"/>
          <w:szCs w:val="32"/>
          <w:lang w:eastAsia="ja-JP"/>
        </w:rPr>
        <w:t>3</w:t>
      </w:r>
      <w:r w:rsidR="001763D5" w:rsidRPr="00E11C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1763D5" w:rsidRPr="00E11CB9">
        <w:rPr>
          <w:rFonts w:ascii="TH Sarabun New" w:eastAsia="MS Mincho" w:hAnsi="TH Sarabun New" w:cs="TH Sarabun New"/>
          <w:sz w:val="32"/>
          <w:szCs w:val="32"/>
          <w:lang w:eastAsia="ja-JP"/>
        </w:rPr>
        <w:t>2</w:t>
      </w:r>
      <w:r w:rsidR="001763D5" w:rsidRPr="00E11CB9">
        <w:rPr>
          <w:rFonts w:ascii="TH Sarabun New" w:eastAsia="Calibri" w:hAnsi="TH Sarabun New" w:cs="TH Sarabun New"/>
          <w:sz w:val="32"/>
          <w:szCs w:val="32"/>
          <w:cs/>
        </w:rPr>
        <w:t xml:space="preserve"> การควบคุมการดูแลการให้คำปรึกษาด้านวิชาการและแนะแนวแก่นักศึกษา</w:t>
      </w:r>
    </w:p>
    <w:p w14:paraId="43987EC5" w14:textId="25DD312B" w:rsidR="00087452" w:rsidRPr="00E11CB9" w:rsidRDefault="001763D5" w:rsidP="00087452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E11CB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</w:t>
      </w:r>
      <w:r w:rsidR="00B23C9B" w:rsidRPr="00E11CB9">
        <w:rPr>
          <w:rFonts w:ascii="TH Sarabun New" w:eastAsia="Calibri" w:hAnsi="TH Sarabun New" w:cs="TH Sarabun New" w:hint="cs"/>
          <w:sz w:val="32"/>
          <w:szCs w:val="32"/>
          <w:cs/>
        </w:rPr>
        <w:t>คณะ/</w:t>
      </w:r>
      <w:r w:rsidRPr="00E11CB9">
        <w:rPr>
          <w:rFonts w:ascii="TH Sarabun New" w:eastAsia="Calibri" w:hAnsi="TH Sarabun New" w:cs="TH Sarabun New"/>
          <w:sz w:val="32"/>
          <w:szCs w:val="32"/>
          <w:cs/>
        </w:rPr>
        <w:t>สาขาวิชามีการแต่งตั้งอาจารย์ที่ปรึกษา</w:t>
      </w:r>
      <w:r w:rsidR="004D0D62" w:rsidRPr="00E11C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11CB9">
        <w:rPr>
          <w:rFonts w:ascii="TH Sarabun New" w:eastAsia="Calibri" w:hAnsi="TH Sarabun New" w:cs="TH Sarabun New"/>
          <w:sz w:val="32"/>
          <w:szCs w:val="32"/>
          <w:cs/>
        </w:rPr>
        <w:t>ให้แก่นักศึกษาทุกคน</w:t>
      </w:r>
      <w:r w:rsidR="00AF667B" w:rsidRPr="00E11CB9">
        <w:rPr>
          <w:rFonts w:ascii="TH Sarabun New" w:eastAsia="Calibri" w:hAnsi="TH Sarabun New" w:cs="TH Sarabun New" w:hint="cs"/>
          <w:sz w:val="32"/>
          <w:szCs w:val="32"/>
          <w:cs/>
        </w:rPr>
        <w:t>ตลอดระยะเวลาการศึกษา</w:t>
      </w:r>
      <w:r w:rsidRPr="00E11C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B23C9B" w:rsidRPr="00E11CB9">
        <w:rPr>
          <w:rFonts w:ascii="TH Sarabun New" w:eastAsia="Calibri" w:hAnsi="TH Sarabun New" w:cs="TH Sarabun New" w:hint="cs"/>
          <w:sz w:val="32"/>
          <w:szCs w:val="32"/>
          <w:cs/>
        </w:rPr>
        <w:t>เพื่อให้คำปรึกษา</w:t>
      </w:r>
      <w:r w:rsidR="00AF667B" w:rsidRPr="00E11C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B23C9B" w:rsidRPr="00E11CB9">
        <w:rPr>
          <w:rFonts w:ascii="TH Sarabun New" w:eastAsia="Calibri" w:hAnsi="TH Sarabun New" w:cs="TH Sarabun New" w:hint="cs"/>
          <w:sz w:val="32"/>
          <w:szCs w:val="32"/>
          <w:cs/>
        </w:rPr>
        <w:t>แนะแนว ช่วยเหลือและดูแลในเรื่องการศึกษาให้เป็นไปตามหลักสูตรและแผนการศึกษาที่กำหนด</w:t>
      </w:r>
      <w:r w:rsidR="00AF667B" w:rsidRPr="00E11CB9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การพัฒนานักศึกษา กิจกรรมต่าง ๆ การบริหารจัดการทั่วไป การวางแผนชีวิตและการเลือกอาชีพ รวมทั้งการเป็นพลเมืองที่ดีในสังคม</w:t>
      </w:r>
      <w:r w:rsidR="00B23C9B" w:rsidRPr="00E11C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AF667B" w:rsidRPr="00E11CB9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เป็นต้น </w:t>
      </w:r>
      <w:r w:rsidRPr="00E11CB9">
        <w:rPr>
          <w:rFonts w:ascii="TH Sarabun New" w:eastAsia="Calibri" w:hAnsi="TH Sarabun New" w:cs="TH Sarabun New"/>
          <w:sz w:val="32"/>
          <w:szCs w:val="32"/>
          <w:cs/>
        </w:rPr>
        <w:t xml:space="preserve">โดยอาจารย์ที่ปรึกษาทุกคนต้องกำหนดวัน-เวลา สถานที่ให้คำปรึกษา โดยมีการประกาศแจ้งให้นักศึกษาทราบอย่างเป็นระบบ เพื่อให้นักศึกษาเข้าปรึกษาได้ </w:t>
      </w:r>
    </w:p>
    <w:p w14:paraId="29728294" w14:textId="734176F9" w:rsidR="001763D5" w:rsidRPr="001763D5" w:rsidRDefault="001763D5" w:rsidP="00087452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3.3 กระบวนการและผลการดำเนินงาน (การคงอยู่ การสำเร็จการศึกษา ความพึงพอใจและผลการจัดการ          ข้อร้องเรียนของนักศึกษา </w:t>
      </w:r>
    </w:p>
    <w:p w14:paraId="0FD006BF" w14:textId="027F2841" w:rsidR="001763D5" w:rsidRPr="001763D5" w:rsidRDefault="001763D5" w:rsidP="00F15755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        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1575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3.3.1 การคงอยู่ของนักศึกษา แต่ละปีการศึกษาของนักศึกษาในแต่ละชั้นปี หลักสูตรต้องมีการติดตามจำนวนหรืออัตราการคงอยู่ของนักศึกษาในแต่ละรุ่น อย่างน้อย </w:t>
      </w:r>
      <w:r w:rsidR="00C6209D">
        <w:rPr>
          <w:rFonts w:ascii="TH Sarabun New" w:eastAsia="Calibri" w:hAnsi="TH Sarabun New" w:cs="TH Sarabun New"/>
          <w:sz w:val="32"/>
          <w:szCs w:val="32"/>
        </w:rPr>
        <w:t>5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 ปีการศึกษาต่อเนื่อง เพื่อให้เห็นแนวโน้มด้านการคงอยู่ของนักศึกษา ในกรณีที่มีแนวโน้มที่ลดลง อาจารย์ผู้รับผิดชอบหลักสูตรต้องวิเคราะห์หาสาเหตุ หรือประเด็นสำคัญที่ทำให้เกิดขึ้น แล้วนำมาวางแผนปรับปรุง ดำเนินการตามแผนปรับปรุงดังกล่าวเพื่อทำให้อัตราการคงอยู่ของนักศึกษาในหลักสูตรสูงขึ้นและมีการพัฒนาอย่างต่อเนื่องทุกปี</w:t>
      </w:r>
    </w:p>
    <w:p w14:paraId="0F623734" w14:textId="7A4B42C7" w:rsidR="001763D5" w:rsidRPr="001763D5" w:rsidRDefault="001763D5" w:rsidP="00F15755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763D5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           </w:t>
      </w:r>
      <w:r w:rsidR="00F1575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3.3.2 การสำเร็จการศึกษา หลักสูตรต้องมีการติดตามจำนวนบัณฑิตหรืออัตราการสำเร็จการศึกษาในแต่ละรุ่นตามระยะเวลาที่กำหนดไว้ในหลักสูตร อย่างน้อย </w:t>
      </w:r>
      <w:r w:rsidRPr="001763D5">
        <w:rPr>
          <w:rFonts w:ascii="TH Sarabun New" w:eastAsia="Calibri" w:hAnsi="TH Sarabun New" w:cs="TH Sarabun New"/>
          <w:sz w:val="32"/>
          <w:szCs w:val="32"/>
        </w:rPr>
        <w:t>3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 xml:space="preserve"> ปีการศึกษาต่อเนื่อง เพื่อให้เห็นแนวโน้มด้านการสำเร็จการศึกษาของนักศึกษา ในกรณีที่มีแนวโน้มที่ลดลง อาจารย์ผู้รับผิดชอบหลักสูตรต้องวิเคราะห์  หาสาเหตุ หรือประเด็นสำคัญที่ทำให้เกิดขึ้น แล้วนำมาวางแผนปรับปรุง ดำเนินการตามแผนปรับปรุงดังกล่าวเพื่อทำให้การสำเร็จการศึกษาของนักศึกษาในหลักสูตรสูงขึ้นและมีการพัฒนาอย่างต่อเนื่องทุกปี     </w:t>
      </w:r>
    </w:p>
    <w:p w14:paraId="1FAA9246" w14:textId="3687B1D5" w:rsidR="001763D5" w:rsidRPr="00B13DE7" w:rsidRDefault="001763D5" w:rsidP="00765272">
      <w:pPr>
        <w:spacing w:after="0"/>
        <w:jc w:val="thaiDistribute"/>
        <w:rPr>
          <w:rFonts w:ascii="TH Sarabun New" w:eastAsia="Calibri" w:hAnsi="TH Sarabun New" w:cs="TH Sarabun New"/>
          <w:color w:val="FF0000"/>
          <w:sz w:val="32"/>
          <w:szCs w:val="32"/>
          <w:cs/>
        </w:rPr>
      </w:pPr>
      <w:r w:rsidRPr="001763D5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1762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765272">
        <w:rPr>
          <w:rFonts w:ascii="TH Sarabun New" w:eastAsia="Calibri" w:hAnsi="TH Sarabun New" w:cs="TH Sarabun New"/>
          <w:sz w:val="32"/>
          <w:szCs w:val="32"/>
          <w:cs/>
        </w:rPr>
        <w:t>3.3.3 ความพึงพอใจและผลการจัดการข้อร้องเรียนของนักศึกษา</w:t>
      </w:r>
      <w:r w:rsidR="00417620" w:rsidRPr="0076527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765272">
        <w:rPr>
          <w:rFonts w:ascii="TH Sarabun New" w:eastAsia="Calibri" w:hAnsi="TH Sarabun New" w:cs="TH Sarabun New"/>
          <w:sz w:val="32"/>
          <w:szCs w:val="32"/>
          <w:cs/>
        </w:rPr>
        <w:t xml:space="preserve">อาจารย์ผู้รับผิดชอบหลักสูตร </w:t>
      </w:r>
      <w:r w:rsidR="004D0D62" w:rsidRPr="00765272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65272">
        <w:rPr>
          <w:rFonts w:ascii="TH Sarabun New" w:eastAsia="Calibri" w:hAnsi="TH Sarabun New" w:cs="TH Sarabun New"/>
          <w:sz w:val="32"/>
          <w:szCs w:val="32"/>
          <w:cs/>
        </w:rPr>
        <w:t>มีการใช้เครื่องมือที่เหมาะสมในการประเมินความพึงพอใจของนักศึกษา ในประเด็นความพึงพอใจของนักศึกษาต่อกระบวนการ</w:t>
      </w:r>
      <w:r w:rsidR="00985DD3" w:rsidRPr="00765272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จัดการเรียนการสอน </w:t>
      </w:r>
      <w:r w:rsidRPr="00765272">
        <w:rPr>
          <w:rFonts w:ascii="TH Sarabun New" w:eastAsia="Calibri" w:hAnsi="TH Sarabun New" w:cs="TH Sarabun New"/>
          <w:sz w:val="32"/>
          <w:szCs w:val="32"/>
          <w:cs/>
        </w:rPr>
        <w:t xml:space="preserve">รวมทั้งผลการจัดการข้อร้องเรียนของนักศึกษาอย่างต่อเนื่อง เพื่อให้เห็นแนวโน้มในการดำเนินงาน </w:t>
      </w:r>
      <w:r w:rsidR="00765272" w:rsidRPr="00765272">
        <w:rPr>
          <w:rFonts w:ascii="TH Sarabun New" w:eastAsia="Calibri" w:hAnsi="TH Sarabun New" w:cs="TH Sarabun New" w:hint="cs"/>
          <w:sz w:val="32"/>
          <w:szCs w:val="32"/>
          <w:cs/>
        </w:rPr>
        <w:t>และ</w:t>
      </w:r>
      <w:r w:rsidRPr="00765272">
        <w:rPr>
          <w:rFonts w:ascii="TH Sarabun New" w:eastAsia="Calibri" w:hAnsi="TH Sarabun New" w:cs="TH Sarabun New"/>
          <w:sz w:val="32"/>
          <w:szCs w:val="32"/>
          <w:cs/>
        </w:rPr>
        <w:t xml:space="preserve">สามารถนำข้อมูลมาแปลผลเพื่อการพัฒนาได้อย่างมีประสิทธิผล </w:t>
      </w:r>
    </w:p>
    <w:p w14:paraId="121DA47B" w14:textId="77777777" w:rsidR="00417620" w:rsidRDefault="00417620" w:rsidP="001F7B0B">
      <w:pPr>
        <w:tabs>
          <w:tab w:val="left" w:pos="27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DBA53B4" w14:textId="4D640B98" w:rsidR="001763D5" w:rsidRPr="001763D5" w:rsidRDefault="001763D5" w:rsidP="001F7B0B">
      <w:pPr>
        <w:tabs>
          <w:tab w:val="left" w:pos="27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4. อาจารย์</w:t>
      </w:r>
    </w:p>
    <w:p w14:paraId="202A1D26" w14:textId="163BC97E" w:rsidR="001763D5" w:rsidRPr="001763D5" w:rsidRDefault="001763D5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17620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หลักสูตรให้ความสำคัญกับคุณภาพของอาจารย์ ซึ่งเป็นปัจจัยสำคัญในการผลิตบัณฑิตจึงมีการกำหนดระบบและกลไก ในประเด็นเกี่ยวกับการบริหารและพัฒนาอาจารย์ คุณภาพอาจารย์และผลที่เกิดกับอาจารย์ เพื่อให้ได้อาจารย์ที่มีคุณภาพเหมาะสม มีคุณสมบัติสอดคล้องกับสภาพบริบท ปรัชญา วิสัยทัศน์ของมหาวิทยาลัย โดยผู้บริหารมีการกำหนดนโยบาย แผนระยะยาวในการส่งเสริม สนับสนุน ให้อาจารย์มีการพัฒนาจนมีคุณสมบัติทั้ง เชิงปริมาณและเชิงคุณภาพ ตามเกณฑ์มาตรฐานหลักสูตร หรือตามมาตรฐานวิชาชีพที่กำหนด โดยพิจารณาจากองค์ประกอบด้านอาจารย์ ดังนี้</w:t>
      </w:r>
    </w:p>
    <w:p w14:paraId="4F5FC83D" w14:textId="55A49A82" w:rsidR="00A5590A" w:rsidRDefault="001763D5" w:rsidP="00A5590A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4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 xml:space="preserve">1 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การบริหารและพัฒนาอาจารย์</w:t>
      </w:r>
      <w:r w:rsidR="005B2D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หลักสูตรต้องมีระบบและกลไก หรือกระบวนการในการรับอาจารย์ใหม่ มีการกำหนดเกณฑ์ คุณสมบัติและการคัดเลือกอาจารย์ที่สอดคล้องกับเกณฑ์มาตรฐานหลักสูตรที่กำหนดโดยคณะกรรมการการอุดมศึกษา นอกจากนี้หลักสูตรต้องมีระบบการบริหารอาจารย์และระบบการส่งเสริมพัฒนาอาจารย์ ทั้งด้านการเรียนการสอน วิจัย การนำเสนอผลงานวิชาการ หรือการเข้าสู่ตำแหน่งทางวิชาการที่สูงขึ้น โดยมีนโยบายและแผนพัฒนาอาจารย์ประจำปีและระยะปานกลาง มีระบบการส่งเสริมและพัฒนาอาจารย์ที่ชัดเจนสามารถปฏิบัติได้ ภายใต้ข้อจำกัด งบประมาณ ทรัพยากรรวมทั้งกิจกรรมและระยะเวลาที่ใช้ในการพัฒนา ทั้งนี้ในการดำเนินการดังกล่าว หลักสูตรต้องมีกระบวนการหรือแสดงผลการดำเนินการให้ครอบคลุมประเด็นสำคัญที่ประกอบด้วย (</w:t>
      </w:r>
      <w:r w:rsidRPr="001763D5">
        <w:rPr>
          <w:rFonts w:ascii="TH Sarabun New" w:hAnsi="TH Sarabun New" w:cs="TH Sarabun New"/>
          <w:sz w:val="32"/>
          <w:szCs w:val="32"/>
        </w:rPr>
        <w:t>1</w:t>
      </w:r>
      <w:r w:rsidRPr="001763D5">
        <w:rPr>
          <w:rFonts w:ascii="TH Sarabun New" w:hAnsi="TH Sarabun New" w:cs="TH Sarabun New"/>
          <w:sz w:val="32"/>
          <w:szCs w:val="32"/>
          <w:cs/>
        </w:rPr>
        <w:t>) ระบบการรับและแต่งตั้งอาจารย์ผู้รับผิดชอบหลักสูตร (</w:t>
      </w:r>
      <w:r w:rsidRPr="001763D5">
        <w:rPr>
          <w:rFonts w:ascii="TH Sarabun New" w:hAnsi="TH Sarabun New" w:cs="TH Sarabun New"/>
          <w:sz w:val="32"/>
          <w:szCs w:val="32"/>
        </w:rPr>
        <w:t>2</w:t>
      </w:r>
      <w:r w:rsidRPr="001763D5">
        <w:rPr>
          <w:rFonts w:ascii="TH Sarabun New" w:hAnsi="TH Sarabun New" w:cs="TH Sarabun New"/>
          <w:sz w:val="32"/>
          <w:szCs w:val="32"/>
          <w:cs/>
        </w:rPr>
        <w:t>) ระบบการบริหารอาจารย์ และ (</w:t>
      </w:r>
      <w:r w:rsidRPr="001763D5">
        <w:rPr>
          <w:rFonts w:ascii="TH Sarabun New" w:hAnsi="TH Sarabun New" w:cs="TH Sarabun New"/>
          <w:sz w:val="32"/>
          <w:szCs w:val="32"/>
        </w:rPr>
        <w:t>3</w:t>
      </w:r>
      <w:r w:rsidRPr="001763D5">
        <w:rPr>
          <w:rFonts w:ascii="TH Sarabun New" w:hAnsi="TH Sarabun New" w:cs="TH Sarabun New"/>
          <w:sz w:val="32"/>
          <w:szCs w:val="32"/>
          <w:cs/>
        </w:rPr>
        <w:t>) ระบบการส่งเสริมและพัฒนาอาจารย์ผู้รับผิดชอบหลักสูตร รวมทั้ง การกำกับ ติดตาม ปรับปรุง พัฒนาในประเด็นดังกล่าวอย่างครบถ้วนและต่อเนื่อง</w:t>
      </w:r>
    </w:p>
    <w:p w14:paraId="086FB53E" w14:textId="1B49B41C" w:rsidR="00734C3D" w:rsidRDefault="001763D5" w:rsidP="00734C3D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lastRenderedPageBreak/>
        <w:t>4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 xml:space="preserve">2 </w:t>
      </w:r>
      <w:r w:rsidRPr="001763D5">
        <w:rPr>
          <w:rFonts w:ascii="TH Sarabun New" w:hAnsi="TH Sarabun New" w:cs="TH Sarabun New"/>
          <w:sz w:val="32"/>
          <w:szCs w:val="32"/>
          <w:cs/>
        </w:rPr>
        <w:t>คุณภาพอาจารย์</w:t>
      </w:r>
      <w:r w:rsidR="00A55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หลักสูตรมีการตระหนักถึงคุณภาพอาจารย์ให้มีคุณสมบัติที่เหมาะสม ด้านความรู้ ทักษะความเชี่ยวชาญในหลักสูตรที่สอน และปริมาณที่เพียงพอต่อการบริหารหลักสูตร เพื่อให้การผลิตบัณฑิตใน</w:t>
      </w:r>
      <w:r w:rsidRPr="009911C3">
        <w:rPr>
          <w:rFonts w:ascii="TH Sarabun New" w:hAnsi="TH Sarabun New" w:cs="TH Sarabun New"/>
          <w:color w:val="0000FF"/>
          <w:sz w:val="32"/>
          <w:szCs w:val="32"/>
          <w:cs/>
        </w:rPr>
        <w:t>สาขาวิชา.......................................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>มีคุณภาพตามคุณลักษณะพึงประสงค์ โดยการพัฒนาอาจารย์ทางคุณวุฒิ ตำแหน่งทางวิชาการ และความก้าวหน้าในการผลิตผลงานทางวิชาการอย่างต่อเนื่อง ทั้งนี้หลักสูตรคำนึงถึงประเด็นสำคัญให้อาจารย์ผู้รับผิดชอบหลักสูตร มี</w:t>
      </w:r>
      <w:r w:rsidRPr="00310A02">
        <w:rPr>
          <w:rFonts w:ascii="TH Sarabun New" w:hAnsi="TH Sarabun New" w:cs="TH Sarabun New"/>
          <w:sz w:val="32"/>
          <w:szCs w:val="32"/>
          <w:cs/>
        </w:rPr>
        <w:t>คุณภาพดังนี้ (</w:t>
      </w:r>
      <w:r w:rsidRPr="00310A02">
        <w:rPr>
          <w:rFonts w:ascii="TH Sarabun New" w:hAnsi="TH Sarabun New" w:cs="TH Sarabun New"/>
          <w:sz w:val="32"/>
          <w:szCs w:val="32"/>
        </w:rPr>
        <w:t>1</w:t>
      </w:r>
      <w:r w:rsidRPr="00310A0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511FD" w:rsidRPr="00310A02">
        <w:rPr>
          <w:rFonts w:ascii="TH Sarabun New" w:hAnsi="TH Sarabun New" w:cs="TH Sarabun New" w:hint="cs"/>
          <w:sz w:val="32"/>
          <w:szCs w:val="32"/>
          <w:cs/>
        </w:rPr>
        <w:t>การมี</w:t>
      </w:r>
      <w:r w:rsidRPr="00310A02">
        <w:rPr>
          <w:rFonts w:ascii="TH Sarabun New" w:hAnsi="TH Sarabun New" w:cs="TH Sarabun New"/>
          <w:sz w:val="32"/>
          <w:szCs w:val="32"/>
          <w:cs/>
        </w:rPr>
        <w:t>คุณวุฒิปริญญาเอก (</w:t>
      </w:r>
      <w:r w:rsidRPr="00310A02">
        <w:rPr>
          <w:rFonts w:ascii="TH Sarabun New" w:hAnsi="TH Sarabun New" w:cs="TH Sarabun New"/>
          <w:sz w:val="32"/>
          <w:szCs w:val="32"/>
        </w:rPr>
        <w:t>2</w:t>
      </w:r>
      <w:r w:rsidRPr="00310A02">
        <w:rPr>
          <w:rFonts w:ascii="TH Sarabun New" w:hAnsi="TH Sarabun New" w:cs="TH Sarabun New"/>
          <w:sz w:val="32"/>
          <w:szCs w:val="32"/>
          <w:cs/>
        </w:rPr>
        <w:t>) การดำรงตำแหน่งทางวิชาการ</w:t>
      </w:r>
      <w:r w:rsidR="00310A02" w:rsidRPr="00310A02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310A0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10A02">
        <w:rPr>
          <w:rFonts w:ascii="TH Sarabun New" w:hAnsi="TH Sarabun New" w:cs="TH Sarabun New"/>
          <w:sz w:val="32"/>
          <w:szCs w:val="32"/>
        </w:rPr>
        <w:t>3</w:t>
      </w:r>
      <w:r w:rsidRPr="00310A0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10A02" w:rsidRPr="00310A02">
        <w:rPr>
          <w:rFonts w:ascii="TH Sarabun New" w:hAnsi="TH Sarabun New" w:cs="TH Sarabun New" w:hint="cs"/>
          <w:sz w:val="32"/>
          <w:szCs w:val="32"/>
          <w:cs/>
        </w:rPr>
        <w:t>การมี</w:t>
      </w:r>
      <w:r w:rsidRPr="00310A02">
        <w:rPr>
          <w:rFonts w:ascii="TH Sarabun New" w:hAnsi="TH Sarabun New" w:cs="TH Sarabun New"/>
          <w:sz w:val="32"/>
          <w:szCs w:val="32"/>
          <w:cs/>
        </w:rPr>
        <w:t>ผลงานทางวิชาการ รวมทั้งการกำกับ ติดตาม ปรับปรุง พัฒนาในประเด็นดังกล่าวอย่างครบถ้วนและต่อเนื่อง</w:t>
      </w:r>
    </w:p>
    <w:p w14:paraId="440F72E4" w14:textId="0D5CFBA7" w:rsidR="001763D5" w:rsidRDefault="001763D5" w:rsidP="00734C3D">
      <w:pPr>
        <w:spacing w:after="0"/>
        <w:ind w:firstLine="63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4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 xml:space="preserve">3 </w:t>
      </w:r>
      <w:r w:rsidRPr="001763D5">
        <w:rPr>
          <w:rFonts w:ascii="TH Sarabun New" w:hAnsi="TH Sarabun New" w:cs="TH Sarabun New"/>
          <w:sz w:val="32"/>
          <w:szCs w:val="32"/>
          <w:cs/>
        </w:rPr>
        <w:t>ผลลัพธ์ที่เกิดกับอาจารย์</w:t>
      </w:r>
      <w:r w:rsidR="00734C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หลักสูตรต้อง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>มีระบบและกลไกในการส่งเสริม สนับสนุน ให้อาจารย์ผู้รับผิดชอบหลักสูตร</w:t>
      </w:r>
      <w:r w:rsidRPr="001763D5">
        <w:rPr>
          <w:rFonts w:ascii="TH Sarabun New" w:hAnsi="TH Sarabun New" w:cs="TH Sarabun New"/>
          <w:sz w:val="32"/>
          <w:szCs w:val="32"/>
          <w:cs/>
        </w:rPr>
        <w:t>มีอัตราการคงอยู่ที่สูง หรือมีแนวโน้มที่จะไม่โยกย้าย หรือการไม่ถูกปรับให้ไปอยู่ในหลักสูตรอื่นในแต่ละปี และสิ่งสำคัญหลักสูตรต้องมี</w:t>
      </w:r>
      <w:r w:rsidRPr="001763D5">
        <w:rPr>
          <w:rFonts w:ascii="TH Sarabun New" w:eastAsia="Calibri" w:hAnsi="TH Sarabun New" w:cs="TH Sarabun New"/>
          <w:sz w:val="32"/>
          <w:szCs w:val="32"/>
          <w:cs/>
        </w:rPr>
        <w:t>การใช้เครื่องมือที่เหมาะสมในการประเมินความพึงพอใจของอาจารย์ผู้รับผิดชอบหลักสูตรทุกคน ต่อการทำหน้าที่บริหารหลักสูตรโดยเป็นการประเมินความพึงพอใจต่อกระบวนการที่ได้ดำเนินการให้กับอาจารย์ผู้รับผิดชอบหลักสูตรตามกิจกรรมต่าง ๆ ในประเด็นการบริหารและพัฒนาอาจารย์ ทั้งนี้</w:t>
      </w:r>
      <w:r w:rsidRPr="002E787E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หลักสูตรต้องเก็บข้อมูลอย่างต่อเนื่อง เพื่อให้เห็นแนวโน้มในการดำเนินงาน สามารถนำข้อมูลมาแปลผลเพื่อการพัฒนาได้อย่างมีประสิทธิผล </w:t>
      </w:r>
    </w:p>
    <w:p w14:paraId="2EDAC067" w14:textId="77777777" w:rsidR="003D2D4F" w:rsidRPr="001763D5" w:rsidRDefault="003D2D4F" w:rsidP="00734C3D">
      <w:pPr>
        <w:spacing w:after="0"/>
        <w:ind w:firstLine="63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FB76F92" w14:textId="77777777" w:rsidR="001763D5" w:rsidRPr="001763D5" w:rsidRDefault="001763D5" w:rsidP="001F7B0B">
      <w:pPr>
        <w:tabs>
          <w:tab w:val="left" w:pos="180"/>
          <w:tab w:val="left" w:pos="27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5. หลักสูตร การเรียนการสอน การประเมินผู้เรียน</w:t>
      </w:r>
    </w:p>
    <w:p w14:paraId="1F73E8FA" w14:textId="57B5F0CA" w:rsidR="00565267" w:rsidRDefault="001763D5" w:rsidP="00565267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หลักสูตรมีการบริหารจัดการเพื่อ</w:t>
      </w:r>
      <w:r w:rsidR="00CB1D92">
        <w:rPr>
          <w:rFonts w:ascii="TH Sarabun New" w:hAnsi="TH Sarabun New" w:cs="TH Sarabun New" w:hint="cs"/>
          <w:sz w:val="32"/>
          <w:szCs w:val="32"/>
          <w:cs/>
        </w:rPr>
        <w:t>การพัฒนาคุณภาพ</w:t>
      </w:r>
      <w:r w:rsidR="00CB1D92" w:rsidRPr="00CB1D92">
        <w:rPr>
          <w:rFonts w:ascii="TH Sarabun New" w:hAnsi="TH Sarabun New" w:cs="TH Sarabun New"/>
          <w:sz w:val="32"/>
          <w:szCs w:val="32"/>
          <w:cs/>
        </w:rPr>
        <w:t xml:space="preserve">หลักสูตร การเรียนการสอน </w:t>
      </w:r>
      <w:r w:rsidR="00CB1D92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B1D92" w:rsidRPr="00CB1D92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4C42FAE" w14:textId="76D6DE5C" w:rsidR="00565267" w:rsidRPr="009D0406" w:rsidRDefault="001763D5" w:rsidP="00565267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 xml:space="preserve">1 </w:t>
      </w:r>
      <w:r w:rsidRPr="001763D5">
        <w:rPr>
          <w:rFonts w:ascii="TH Sarabun New" w:hAnsi="TH Sarabun New" w:cs="TH Sarabun New"/>
          <w:sz w:val="32"/>
          <w:szCs w:val="32"/>
          <w:cs/>
        </w:rPr>
        <w:t>สาระรายวิชาในหลักสูตร</w:t>
      </w:r>
      <w:r w:rsidR="003D2D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หลักสูตรมีการออกแบบสาระรายวิชาโดยการกำกับ ติดตาม ควบคุม </w:t>
      </w:r>
      <w:r w:rsidR="00D17A1E">
        <w:rPr>
          <w:rFonts w:ascii="TH Sarabun New" w:hAnsi="TH Sarabun New" w:cs="TH Sarabun New"/>
          <w:sz w:val="32"/>
          <w:szCs w:val="32"/>
          <w:cs/>
        </w:rPr>
        <w:br/>
      </w:r>
      <w:r w:rsidRPr="001763D5">
        <w:rPr>
          <w:rFonts w:ascii="TH Sarabun New" w:hAnsi="TH Sarabun New" w:cs="TH Sarabun New"/>
          <w:sz w:val="32"/>
          <w:szCs w:val="32"/>
          <w:cs/>
        </w:rPr>
        <w:t>การจัดทำรายวิชาต่าง ๆ ให้มีเนื้อหาที่ทันสมัย และสอดคล้องกับความต้องการของตลาดแรงงาน ก้าวทัน</w:t>
      </w:r>
      <w:r w:rsidR="00D17A1E">
        <w:rPr>
          <w:rFonts w:ascii="TH Sarabun New" w:hAnsi="TH Sarabun New" w:cs="TH Sarabun New"/>
          <w:sz w:val="32"/>
          <w:szCs w:val="32"/>
          <w:cs/>
        </w:rPr>
        <w:br/>
      </w:r>
      <w:r w:rsidRPr="001763D5">
        <w:rPr>
          <w:rFonts w:ascii="TH Sarabun New" w:hAnsi="TH Sarabun New" w:cs="TH Sarabun New"/>
          <w:sz w:val="32"/>
          <w:szCs w:val="32"/>
          <w:cs/>
        </w:rPr>
        <w:t>ความทันสมัยใน</w:t>
      </w:r>
      <w:r w:rsidRPr="009911C3">
        <w:rPr>
          <w:rFonts w:ascii="TH Sarabun New" w:hAnsi="TH Sarabun New" w:cs="TH Sarabun New"/>
          <w:color w:val="0000FF"/>
          <w:sz w:val="32"/>
          <w:szCs w:val="32"/>
          <w:cs/>
        </w:rPr>
        <w:t>สาขาวิชา.................................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>ที่มีการเปลี่ยนแปลงตลอดเวลา มีการบริหารจัดการรายวิชาต่าง ๆ การเปิด-ปิดรายวิชา ให้สอดคล้องกับแผนการเรียนที่กำหนด สอดคล้องกับความต้องการของนักศึกษา ผู้ใช้บัณฑิตและตลาดแรงงาน โดยเน้นการสอนที่ผู้เรียนเป็นสำคัญ กระบวนการที่ดำเนินการครอบคลุม (</w:t>
      </w:r>
      <w:r w:rsidRPr="001763D5">
        <w:rPr>
          <w:rFonts w:ascii="TH Sarabun New" w:hAnsi="TH Sarabun New" w:cs="TH Sarabun New"/>
          <w:sz w:val="32"/>
          <w:szCs w:val="32"/>
        </w:rPr>
        <w:t>1</w:t>
      </w:r>
      <w:r w:rsidRPr="001763D5">
        <w:rPr>
          <w:rFonts w:ascii="TH Sarabun New" w:hAnsi="TH Sarabun New" w:cs="TH Sarabun New"/>
          <w:sz w:val="32"/>
          <w:szCs w:val="32"/>
          <w:cs/>
        </w:rPr>
        <w:t>) การออกแบบหลักสูตรและสาระรายวิชา และ (</w:t>
      </w:r>
      <w:r w:rsidRPr="001763D5">
        <w:rPr>
          <w:rFonts w:ascii="TH Sarabun New" w:hAnsi="TH Sarabun New" w:cs="TH Sarabun New"/>
          <w:sz w:val="32"/>
          <w:szCs w:val="32"/>
        </w:rPr>
        <w:t>2</w:t>
      </w:r>
      <w:r w:rsidRPr="001763D5">
        <w:rPr>
          <w:rFonts w:ascii="TH Sarabun New" w:hAnsi="TH Sarabun New" w:cs="TH Sarabun New"/>
          <w:sz w:val="32"/>
          <w:szCs w:val="32"/>
          <w:cs/>
        </w:rPr>
        <w:t>) การปรับปรุงหลักสูตรให้ทันสมัยตามความก้าวหน้าในศาสตร์</w:t>
      </w:r>
      <w:r w:rsidRPr="009911C3">
        <w:rPr>
          <w:rFonts w:ascii="TH Sarabun New" w:hAnsi="TH Sarabun New" w:cs="TH Sarabun New"/>
          <w:color w:val="0000FF"/>
          <w:sz w:val="32"/>
          <w:szCs w:val="32"/>
          <w:cs/>
        </w:rPr>
        <w:t>สาขาวิชา.............................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ทั้งนี้หลักสูตรโดยอาจารย์ผู้รับผิดชอบหลักสูตร </w:t>
      </w:r>
      <w:r w:rsidRPr="004E6D4F">
        <w:rPr>
          <w:rFonts w:ascii="TH Sarabun New" w:hAnsi="TH Sarabun New" w:cs="TH Sarabun New"/>
          <w:sz w:val="32"/>
          <w:szCs w:val="32"/>
          <w:cs/>
        </w:rPr>
        <w:t>ต้องมีการวิเคราะห์ข้อมูลการเรียน</w:t>
      </w:r>
      <w:r w:rsidR="00756C9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E6D4F">
        <w:rPr>
          <w:rFonts w:ascii="TH Sarabun New" w:hAnsi="TH Sarabun New" w:cs="TH Sarabun New"/>
          <w:sz w:val="32"/>
          <w:szCs w:val="32"/>
          <w:cs/>
        </w:rPr>
        <w:t>การสอนทุกรายวิชา จากรายงานผลการดำเนินการรายวิชา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ทุกภาคการศึกษา เพื่อหาประเด็นที่มีนัยสำคัญต่อการออกแบบรายวิชา ให้มีเนื้อหาสาระรายวิชาที่ทันสมัย เหมาะสมกับการเปลี่ยนแปลงของโลกและสอดคล้องกับความต้องการของตลาดแรงงานเป็นประจำทุกปีการศึกษาอย่างต่อเนื่อง </w:t>
      </w:r>
      <w:r w:rsidRPr="001650A2">
        <w:rPr>
          <w:rFonts w:ascii="TH Sarabun New" w:hAnsi="TH Sarabun New" w:cs="TH Sarabun New"/>
          <w:sz w:val="32"/>
          <w:szCs w:val="32"/>
          <w:cs/>
        </w:rPr>
        <w:t>โดยศึกษาข้อมูลจากความคิดเห็นของผู้สอนและ</w:t>
      </w:r>
      <w:r w:rsidRPr="009D0406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D3614D" w:rsidRPr="009D0406">
        <w:rPr>
          <w:rFonts w:ascii="TH Sarabun New" w:hAnsi="TH Sarabun New" w:cs="TH Sarabun New" w:hint="cs"/>
          <w:sz w:val="32"/>
          <w:szCs w:val="32"/>
          <w:cs/>
        </w:rPr>
        <w:t>จากรายงานผลการดำเนินการรายวิชา</w:t>
      </w:r>
      <w:r w:rsidRPr="009D0406">
        <w:rPr>
          <w:rFonts w:ascii="TH Sarabun New" w:hAnsi="TH Sarabun New" w:cs="TH Sarabun New"/>
          <w:sz w:val="32"/>
          <w:szCs w:val="32"/>
          <w:cs/>
        </w:rPr>
        <w:t xml:space="preserve"> ซึ่งจะเป็นนัยสำคัญที่ต้องนำมาเขียนในรายงานผลการดำเนิ</w:t>
      </w:r>
      <w:r w:rsidR="00565267" w:rsidRPr="009D0406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9D0406">
        <w:rPr>
          <w:rFonts w:ascii="TH Sarabun New" w:hAnsi="TH Sarabun New" w:cs="TH Sarabun New"/>
          <w:sz w:val="32"/>
          <w:szCs w:val="32"/>
          <w:cs/>
        </w:rPr>
        <w:t>การ</w:t>
      </w:r>
      <w:r w:rsidRPr="009D0406">
        <w:rPr>
          <w:rFonts w:ascii="TH Sarabun New" w:hAnsi="TH Sarabun New" w:cs="TH Sarabun New"/>
          <w:sz w:val="32"/>
          <w:szCs w:val="32"/>
          <w:cs/>
        </w:rPr>
        <w:lastRenderedPageBreak/>
        <w:t>ของหลักสูตรต่อไป เพื่อการประเมินผล ปรับปรุง ควบคุมและพัฒนาในประเด็นการออกแบบสาระรายวิชาในหลักสูตรทุกปีการศึกษาอย่างต่อเนื่อง</w:t>
      </w:r>
    </w:p>
    <w:p w14:paraId="2168763F" w14:textId="4423530D" w:rsidR="004C67FC" w:rsidRDefault="001763D5" w:rsidP="004C67FC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 xml:space="preserve">2 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การวางระบบผู้สอนและกระบวนการจัดการเรียนการสอน</w:t>
      </w:r>
      <w:r w:rsidR="005652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หลักสูตรมีระบบและกลไกในการกำหนดผู้สอนในแต่ละรายวิชา โดยคำนึงถึงความรู้ ทักษะ และความเชี่ยวชาญในรายวิชาที่สอน และเป็นความรู้ที่ต้องทันสมัยของผู้สอน ที่ถูกมอบหมายให้รับผิดชอบในรายวิชาที่สอน เพื่อให้นักศึกษามีโอกาสได้เรียนรู้จากผู้สอนที่มีประสบการณ์ และนักศึกษาได้รับการเรียนรู้จากผู้รู้จริง สำหรับกระบวนการเรียนการสอน หลักสูตรต้องมี</w:t>
      </w:r>
      <w:r w:rsidR="00D3614D">
        <w:rPr>
          <w:rFonts w:ascii="TH Sarabun New" w:hAnsi="TH Sarabun New" w:cs="TH Sarabun New"/>
          <w:sz w:val="32"/>
          <w:szCs w:val="32"/>
          <w:cs/>
        </w:rPr>
        <w:br/>
      </w:r>
      <w:r w:rsidRPr="001763D5">
        <w:rPr>
          <w:rFonts w:ascii="TH Sarabun New" w:hAnsi="TH Sarabun New" w:cs="TH Sarabun New"/>
          <w:sz w:val="32"/>
          <w:szCs w:val="32"/>
          <w:cs/>
        </w:rPr>
        <w:t>การดำเนินการให้ครอบคลุมประเด็น ดังนี้ (</w:t>
      </w:r>
      <w:r w:rsidRPr="001763D5">
        <w:rPr>
          <w:rFonts w:ascii="TH Sarabun New" w:hAnsi="TH Sarabun New" w:cs="TH Sarabun New"/>
          <w:sz w:val="32"/>
          <w:szCs w:val="32"/>
        </w:rPr>
        <w:t>1</w:t>
      </w:r>
      <w:r w:rsidRPr="001763D5">
        <w:rPr>
          <w:rFonts w:ascii="TH Sarabun New" w:hAnsi="TH Sarabun New" w:cs="TH Sarabun New"/>
          <w:sz w:val="32"/>
          <w:szCs w:val="32"/>
          <w:cs/>
        </w:rPr>
        <w:t>)</w:t>
      </w:r>
      <w:r w:rsidR="005652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การกำหนดผู้สอน (</w:t>
      </w:r>
      <w:r w:rsidRPr="001763D5">
        <w:rPr>
          <w:rFonts w:ascii="TH Sarabun New" w:hAnsi="TH Sarabun New" w:cs="TH Sarabun New"/>
          <w:sz w:val="32"/>
          <w:szCs w:val="32"/>
        </w:rPr>
        <w:t>2</w:t>
      </w:r>
      <w:r w:rsidRPr="001763D5">
        <w:rPr>
          <w:rFonts w:ascii="TH Sarabun New" w:hAnsi="TH Sarabun New" w:cs="TH Sarabun New"/>
          <w:sz w:val="32"/>
          <w:szCs w:val="32"/>
          <w:cs/>
        </w:rPr>
        <w:t>) การกำกับ ติดตาม และตรวจสอบการจัดทำแผนการเรียน (</w:t>
      </w:r>
      <w:r w:rsidRPr="001763D5">
        <w:rPr>
          <w:rFonts w:ascii="TH Sarabun New" w:hAnsi="TH Sarabun New" w:cs="TH Sarabun New"/>
          <w:sz w:val="32"/>
          <w:szCs w:val="32"/>
        </w:rPr>
        <w:t>3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) การจัดการเรียนการสอนที่มีการบูรณาการกับการวิจัย การบริการวิชาการแก่สังคม และการทำนุบำรุงศิลปะและวัฒนธรรม ทั้งนี้หลักสูตรโดยอาจารย์ผู้รับผิดชอบหลักสูตร ต้องใช้กระบวนการเรียนการสอนที่ใช้สื่อเทคโนโลยีสมัยใหม่ สอดคล้องกับทักษะในศตวรรษที่ </w:t>
      </w:r>
      <w:r w:rsidRPr="001763D5">
        <w:rPr>
          <w:rFonts w:ascii="TH Sarabun New" w:hAnsi="TH Sarabun New" w:cs="TH Sarabun New"/>
          <w:sz w:val="32"/>
          <w:szCs w:val="32"/>
        </w:rPr>
        <w:t xml:space="preserve">21 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โดยเฉพาะทักษะการเรียนรู้ด้วยตนเอง ผู้สอนมีหน้าที่อำนวยความสะดวก ส่งเสริม สนับสนุนให้เกิดผลลัพธ์การเรียนรู้ของนักศึกษา มีกลไกในการส่งเสริม กำกับ ติดตาม     </w:t>
      </w:r>
      <w:r w:rsidRPr="007A359A">
        <w:rPr>
          <w:rFonts w:ascii="TH Sarabun New" w:hAnsi="TH Sarabun New" w:cs="TH Sarabun New"/>
          <w:sz w:val="32"/>
          <w:szCs w:val="32"/>
          <w:cs/>
        </w:rPr>
        <w:t>ให้ผู้สอนมีความรู้ ความเข้าใจอย่างถ่องแท้ในการเขียน</w:t>
      </w:r>
      <w:r w:rsidR="00D3614D" w:rsidRPr="007A359A">
        <w:rPr>
          <w:rFonts w:ascii="TH Sarabun New" w:hAnsi="TH Sarabun New" w:cs="TH Sarabun New" w:hint="cs"/>
          <w:sz w:val="32"/>
          <w:szCs w:val="32"/>
          <w:cs/>
        </w:rPr>
        <w:t>รายละเอียดของรายวิชา และรายละเอียดของประสบการณ์ภาคสนาม</w:t>
      </w:r>
      <w:r w:rsidRPr="007A359A">
        <w:rPr>
          <w:rFonts w:ascii="TH Sarabun New" w:hAnsi="TH Sarabun New" w:cs="TH Sarabun New"/>
          <w:sz w:val="32"/>
          <w:szCs w:val="32"/>
          <w:cs/>
        </w:rPr>
        <w:t>อย่างมีคุณภาพ รวมทั้ง</w:t>
      </w:r>
      <w:r w:rsidR="00D36222" w:rsidRPr="007A35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359A">
        <w:rPr>
          <w:rFonts w:ascii="TH Sarabun New" w:hAnsi="TH Sarabun New" w:cs="TH Sarabun New"/>
          <w:sz w:val="32"/>
          <w:szCs w:val="32"/>
          <w:cs/>
        </w:rPr>
        <w:t xml:space="preserve">การกำหนดกิจกรรมในรายวิชาที่สามารถบูรณาการการเรียนการสอนกับงานวิจัย และ/หรือการบริการวิชาการแก่สังคม การทำนุบำรุงศิลปะและวัฒนธรรม     </w:t>
      </w:r>
    </w:p>
    <w:p w14:paraId="375FE4D4" w14:textId="3B7BE53E" w:rsidR="004C67FC" w:rsidRDefault="001763D5" w:rsidP="004C67FC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>5</w:t>
      </w:r>
      <w:r w:rsidRPr="001763D5">
        <w:rPr>
          <w:rFonts w:ascii="TH Sarabun New" w:hAnsi="TH Sarabun New" w:cs="TH Sarabun New"/>
          <w:sz w:val="32"/>
          <w:szCs w:val="32"/>
          <w:cs/>
        </w:rPr>
        <w:t>.</w:t>
      </w:r>
      <w:r w:rsidRPr="001763D5">
        <w:rPr>
          <w:rFonts w:ascii="TH Sarabun New" w:hAnsi="TH Sarabun New" w:cs="TH Sarabun New"/>
          <w:sz w:val="32"/>
          <w:szCs w:val="32"/>
        </w:rPr>
        <w:t>3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การประเมินผู้เรียน</w:t>
      </w:r>
      <w:r w:rsidR="00D362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หลักสูตรต้องให้ความสำคัญกับการกำหนดเกณฑ์การประเมิน วิธีการประเมิน เครื่องมือประเมินที่มีคุณภาพ ที่ใช้ในระบบการประเมินผู้เรียน รวมทั้งวิธีการให้เกรดที่สะท้อนถึงผลลัพธ์การเรียนรู้ได้อย่างเหมาะสม มีวิธีการประเมินที่หลากหลาย ให้ผลการประเมินที่สะท้อนความสามารถในการปฏิบัติงานจริงของนักศึกษา โดยมีข้อมูลป้อนกลับไปยังผู้เรียน เพื่อให้สามารถแก้ไขจุดอ่อนและเสริมจุดแข็งของตนเองได้ ทั้งนี้กระบวนการหรือระบบการประเมิน หลักสูตรต้องดำเนินการในประเด็นที่สำคัญ ดังนี้ (</w:t>
      </w:r>
      <w:r w:rsidRPr="001763D5">
        <w:rPr>
          <w:rFonts w:ascii="TH Sarabun New" w:hAnsi="TH Sarabun New" w:cs="TH Sarabun New"/>
          <w:sz w:val="32"/>
          <w:szCs w:val="32"/>
        </w:rPr>
        <w:t>1</w:t>
      </w:r>
      <w:r w:rsidRPr="002D7B49">
        <w:rPr>
          <w:rFonts w:ascii="TH Sarabun New" w:hAnsi="TH Sarabun New" w:cs="TH Sarabun New"/>
          <w:sz w:val="32"/>
          <w:szCs w:val="32"/>
          <w:cs/>
        </w:rPr>
        <w:t>) การประเมินผลลัพธ์</w:t>
      </w:r>
      <w:r w:rsidR="00D3614D">
        <w:rPr>
          <w:rFonts w:ascii="TH Sarabun New" w:hAnsi="TH Sarabun New" w:cs="TH Sarabun New"/>
          <w:sz w:val="32"/>
          <w:szCs w:val="32"/>
          <w:cs/>
        </w:rPr>
        <w:br/>
      </w:r>
      <w:r w:rsidRPr="002D7B49">
        <w:rPr>
          <w:rFonts w:ascii="TH Sarabun New" w:hAnsi="TH Sarabun New" w:cs="TH Sarabun New"/>
          <w:sz w:val="32"/>
          <w:szCs w:val="32"/>
          <w:cs/>
        </w:rPr>
        <w:t>การเรียนรู้ตาม</w:t>
      </w:r>
      <w:r w:rsidR="000B31C1" w:rsidRPr="002D7B49">
        <w:rPr>
          <w:rFonts w:ascii="TH Sarabun New" w:hAnsi="TH Sarabun New" w:cs="TH Sarabun New" w:hint="cs"/>
          <w:sz w:val="32"/>
          <w:szCs w:val="32"/>
          <w:cs/>
        </w:rPr>
        <w:t>ที่หลักสูตรกำหนด</w:t>
      </w:r>
      <w:r w:rsidR="00FD40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31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FD4052">
        <w:rPr>
          <w:rFonts w:ascii="TH Sarabun New" w:hAnsi="TH Sarabun New" w:cs="TH Sarabun New" w:hint="cs"/>
          <w:sz w:val="32"/>
          <w:szCs w:val="32"/>
          <w:cs/>
        </w:rPr>
        <w:t>ผลลัพธ์การเรียนรู้</w:t>
      </w:r>
      <w:r w:rsidR="00EC0B94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2D7B49">
        <w:rPr>
          <w:rFonts w:ascii="TH Sarabun New" w:hAnsi="TH Sarabun New" w:cs="TH Sarabun New" w:hint="cs"/>
          <w:sz w:val="32"/>
          <w:szCs w:val="32"/>
          <w:cs/>
        </w:rPr>
        <w:t xml:space="preserve">ตามมาตรฐานคุณวุฒิระดับอุดมศึกษา พ.ศ. </w:t>
      </w:r>
      <w:r w:rsidR="002D7B49">
        <w:rPr>
          <w:rFonts w:ascii="TH Sarabun New" w:hAnsi="TH Sarabun New" w:cs="TH Sarabun New"/>
          <w:sz w:val="32"/>
          <w:szCs w:val="32"/>
        </w:rPr>
        <w:t>2565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614D">
        <w:rPr>
          <w:rFonts w:ascii="TH Sarabun New" w:hAnsi="TH Sarabun New" w:cs="TH Sarabun New"/>
          <w:sz w:val="32"/>
          <w:szCs w:val="32"/>
          <w:cs/>
        </w:rPr>
        <w:br/>
      </w:r>
      <w:r w:rsidRPr="001763D5">
        <w:rPr>
          <w:rFonts w:ascii="TH Sarabun New" w:hAnsi="TH Sarabun New" w:cs="TH Sarabun New"/>
          <w:sz w:val="32"/>
          <w:szCs w:val="32"/>
          <w:cs/>
        </w:rPr>
        <w:t>(</w:t>
      </w:r>
      <w:r w:rsidRPr="001763D5">
        <w:rPr>
          <w:rFonts w:ascii="TH Sarabun New" w:hAnsi="TH Sarabun New" w:cs="TH Sarabun New"/>
          <w:sz w:val="32"/>
          <w:szCs w:val="32"/>
        </w:rPr>
        <w:t>2</w:t>
      </w:r>
      <w:r w:rsidRPr="001763D5">
        <w:rPr>
          <w:rFonts w:ascii="TH Sarabun New" w:hAnsi="TH Sarabun New" w:cs="TH Sarabun New"/>
          <w:sz w:val="32"/>
          <w:szCs w:val="32"/>
          <w:cs/>
        </w:rPr>
        <w:t>) การตรวจสอบการประเมินผลลัพธ์การเรียนรู้ของนักศึกษา และ (</w:t>
      </w:r>
      <w:r w:rsidRPr="001763D5">
        <w:rPr>
          <w:rFonts w:ascii="TH Sarabun New" w:hAnsi="TH Sarabun New" w:cs="TH Sarabun New"/>
          <w:sz w:val="32"/>
          <w:szCs w:val="32"/>
        </w:rPr>
        <w:t>3</w:t>
      </w:r>
      <w:r w:rsidRPr="001763D5">
        <w:rPr>
          <w:rFonts w:ascii="TH Sarabun New" w:hAnsi="TH Sarabun New" w:cs="TH Sarabun New"/>
          <w:sz w:val="32"/>
          <w:szCs w:val="32"/>
          <w:cs/>
        </w:rPr>
        <w:t>) การกำกับการประเมินการจัดการเรียน</w:t>
      </w:r>
      <w:r w:rsidR="00D3614D">
        <w:rPr>
          <w:rFonts w:ascii="TH Sarabun New" w:hAnsi="TH Sarabun New" w:cs="TH Sarabun New"/>
          <w:sz w:val="32"/>
          <w:szCs w:val="32"/>
          <w:cs/>
        </w:rPr>
        <w:br/>
      </w:r>
      <w:r w:rsidRPr="001763D5">
        <w:rPr>
          <w:rFonts w:ascii="TH Sarabun New" w:hAnsi="TH Sarabun New" w:cs="TH Sarabun New"/>
          <w:sz w:val="32"/>
          <w:szCs w:val="32"/>
          <w:cs/>
        </w:rPr>
        <w:t>การสอนและประเมินหลักสูตร หลักสูตรต้องตระหนักถึงการทวนสอบผลสัมฤทธิ์ของนักศึกษา มีระบบและกลไกใน</w:t>
      </w:r>
      <w:r w:rsidRPr="00490238">
        <w:rPr>
          <w:rFonts w:ascii="TH Sarabun New" w:hAnsi="TH Sarabun New" w:cs="TH Sarabun New"/>
          <w:sz w:val="32"/>
          <w:szCs w:val="32"/>
          <w:cs/>
        </w:rPr>
        <w:t>การดำเนินการที่ชัดเจน มีการวิเคราะห์ข้อมูลจากรายงาน</w:t>
      </w:r>
      <w:r w:rsidR="00D3614D" w:rsidRPr="00490238">
        <w:rPr>
          <w:rFonts w:ascii="TH Sarabun New" w:hAnsi="TH Sarabun New" w:cs="TH Sarabun New" w:hint="cs"/>
          <w:sz w:val="32"/>
          <w:szCs w:val="32"/>
          <w:cs/>
        </w:rPr>
        <w:t>ผลการดำเนินการรายวิชา และรายงานผลการดำเนินการของหลักสูตร</w:t>
      </w:r>
      <w:r w:rsidRPr="00490238">
        <w:rPr>
          <w:rFonts w:ascii="TH Sarabun New" w:hAnsi="TH Sarabun New" w:cs="TH Sarabun New"/>
          <w:sz w:val="32"/>
          <w:szCs w:val="32"/>
          <w:cs/>
        </w:rPr>
        <w:t>เพื่อประเมินผลลัพธ์การเรียนรู้ของนักศึกษาเป็นประจำทุกภาคการศึกษา/</w:t>
      </w:r>
      <w:r w:rsidR="00D3614D" w:rsidRPr="00490238">
        <w:rPr>
          <w:rFonts w:ascii="TH Sarabun New" w:hAnsi="TH Sarabun New" w:cs="TH Sarabun New" w:hint="cs"/>
          <w:sz w:val="32"/>
          <w:szCs w:val="32"/>
          <w:cs/>
        </w:rPr>
        <w:t>ปีการศึกษา</w:t>
      </w:r>
      <w:r w:rsidRPr="00490238">
        <w:rPr>
          <w:rFonts w:ascii="TH Sarabun New" w:hAnsi="TH Sarabun New" w:cs="TH Sarabun New"/>
          <w:sz w:val="32"/>
          <w:szCs w:val="32"/>
          <w:cs/>
        </w:rPr>
        <w:t>อย่างต่อเนื่อง</w:t>
      </w:r>
    </w:p>
    <w:p w14:paraId="79C5E0A0" w14:textId="77777777" w:rsidR="004C67FC" w:rsidRPr="001763D5" w:rsidRDefault="004C67FC" w:rsidP="004C67FC">
      <w:pPr>
        <w:spacing w:after="0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43CDAA" w14:textId="77777777" w:rsidR="004C67FC" w:rsidRDefault="001763D5" w:rsidP="001F7B0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6. สิ่งสนับสนุนการเรียนรู้</w:t>
      </w:r>
    </w:p>
    <w:p w14:paraId="31365A1D" w14:textId="1A683536" w:rsidR="001763D5" w:rsidRPr="000E229F" w:rsidRDefault="001763D5" w:rsidP="004C67FC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หลักสูตรมีการบริหารทรัพยากรการเรียนการสอนหรือสิ่งสนับสนุนการเรียนรู้ ประกอบด้วยความพร้อมทางกายภาพ ได้แก่ ห้องเรียน ห้องปฏิบัติการ ความ</w:t>
      </w:r>
      <w:r w:rsidRPr="002960A7">
        <w:rPr>
          <w:rFonts w:ascii="TH Sarabun New" w:hAnsi="TH Sarabun New" w:cs="TH Sarabun New"/>
          <w:sz w:val="32"/>
          <w:szCs w:val="32"/>
          <w:cs/>
        </w:rPr>
        <w:t>พร้อมด้านอุปกรณ์ ได้แก่ เครื่องมือและอุปกรณ์การเรียน</w:t>
      </w:r>
      <w:r w:rsidR="006F5759" w:rsidRPr="002960A7">
        <w:rPr>
          <w:rFonts w:ascii="TH Sarabun New" w:hAnsi="TH Sarabun New" w:cs="TH Sarabun New"/>
          <w:sz w:val="32"/>
          <w:szCs w:val="32"/>
          <w:cs/>
        </w:rPr>
        <w:br/>
      </w:r>
      <w:r w:rsidRPr="002960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การสอน ห้องสมุด และการบริการเทคโนโลยีสารสนเทศ คอมพิวเตอร์ </w:t>
      </w:r>
      <w:r w:rsidR="006F5759" w:rsidRPr="002960A7">
        <w:rPr>
          <w:rFonts w:ascii="TH Sarabun New" w:hAnsi="TH Sarabun New" w:cs="TH Sarabun New" w:hint="cs"/>
          <w:sz w:val="32"/>
          <w:szCs w:val="32"/>
          <w:cs/>
        </w:rPr>
        <w:t xml:space="preserve">สัญญาณ </w:t>
      </w:r>
      <w:r w:rsidR="006F5759" w:rsidRPr="002960A7">
        <w:rPr>
          <w:rFonts w:ascii="TH Sarabun New" w:hAnsi="TH Sarabun New" w:cs="TH Sarabun New"/>
          <w:sz w:val="32"/>
          <w:szCs w:val="32"/>
        </w:rPr>
        <w:t>Wi-Fi</w:t>
      </w:r>
      <w:r w:rsidR="002960A7" w:rsidRPr="002960A7">
        <w:rPr>
          <w:rFonts w:ascii="TH Sarabun New" w:hAnsi="TH Sarabun New" w:cs="TH Sarabun New"/>
          <w:sz w:val="32"/>
          <w:szCs w:val="32"/>
        </w:rPr>
        <w:t xml:space="preserve"> </w:t>
      </w:r>
      <w:r w:rsidRPr="002960A7">
        <w:rPr>
          <w:rFonts w:ascii="TH Sarabun New" w:hAnsi="TH Sarabun New" w:cs="TH Sarabun New"/>
          <w:sz w:val="32"/>
          <w:szCs w:val="32"/>
          <w:cs/>
        </w:rPr>
        <w:t>และอื่น ๆ ที่เพียงพอ</w:t>
      </w:r>
      <w:r w:rsidRPr="001763D5">
        <w:rPr>
          <w:rFonts w:ascii="TH Sarabun New" w:hAnsi="TH Sarabun New" w:cs="TH Sarabun New"/>
          <w:sz w:val="32"/>
          <w:szCs w:val="32"/>
          <w:cs/>
        </w:rPr>
        <w:t>สำหรับการจัดการเรียนการสอน รวมทั้งการบำรุงรักษา สนับสนุนให้นักศึกษาเรียนรู้ได้อย่างมีประสิทธิผล และมีการประเมินความพึงพอใจต่อสิ่ง</w:t>
      </w:r>
      <w:r w:rsidRPr="000E229F">
        <w:rPr>
          <w:rFonts w:ascii="TH Sarabun New" w:hAnsi="TH Sarabun New" w:cs="TH Sarabun New"/>
          <w:sz w:val="32"/>
          <w:szCs w:val="32"/>
          <w:cs/>
        </w:rPr>
        <w:t>สนับสนุนการเรียนรู้ของผู้ใช้บริการ นักศึกษา</w:t>
      </w:r>
      <w:r w:rsidR="00185347" w:rsidRPr="000E229F">
        <w:rPr>
          <w:rFonts w:ascii="TH Sarabun New" w:hAnsi="TH Sarabun New" w:cs="TH Sarabun New"/>
          <w:sz w:val="32"/>
          <w:szCs w:val="32"/>
        </w:rPr>
        <w:t xml:space="preserve"> </w:t>
      </w:r>
      <w:r w:rsidR="003F2968" w:rsidRPr="000E229F">
        <w:rPr>
          <w:rFonts w:ascii="TH Sarabun New" w:hAnsi="TH Sarabun New" w:cs="TH Sarabun New"/>
          <w:sz w:val="32"/>
          <w:szCs w:val="32"/>
          <w:cs/>
        </w:rPr>
        <w:t>และบุคลากร โดยนำผลการ</w:t>
      </w:r>
      <w:r w:rsidR="00406572" w:rsidRPr="000E229F">
        <w:rPr>
          <w:rFonts w:ascii="TH Sarabun New" w:hAnsi="TH Sarabun New" w:cs="TH Sarabun New"/>
          <w:sz w:val="32"/>
          <w:szCs w:val="32"/>
          <w:cs/>
        </w:rPr>
        <w:t>ประเมินมาพิจารณาเพื่อปรับปรุงพัฒนาต่อไป</w:t>
      </w:r>
      <w:r w:rsidR="003F2968" w:rsidRPr="000E22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E229F">
        <w:rPr>
          <w:rFonts w:ascii="TH Sarabun New" w:hAnsi="TH Sarabun New" w:cs="TH Sarabun New"/>
          <w:sz w:val="32"/>
          <w:szCs w:val="32"/>
          <w:cs/>
        </w:rPr>
        <w:t xml:space="preserve"> ทั้งนี้หลักสูตรอาจระบุสิ่งสนับสนุนการเรียนรู้ที่จำเป็น (เพิ่มเติม) ในแต่ละปีการศึกษาให้ชัดเจน นอกเหนือจากสิ่งสนับสนุนทั่วไป สำหรับ</w:t>
      </w:r>
      <w:r w:rsidRPr="009911C3">
        <w:rPr>
          <w:rFonts w:ascii="TH Sarabun New" w:hAnsi="TH Sarabun New" w:cs="TH Sarabun New"/>
          <w:color w:val="0000FF"/>
          <w:sz w:val="32"/>
          <w:szCs w:val="32"/>
          <w:cs/>
        </w:rPr>
        <w:t>หลักสูตร.................</w:t>
      </w:r>
      <w:r w:rsidR="00406572" w:rsidRPr="009911C3">
        <w:rPr>
          <w:rFonts w:ascii="TH Sarabun New" w:hAnsi="TH Sarabun New" w:cs="TH Sarabun New"/>
          <w:color w:val="0000FF"/>
          <w:sz w:val="32"/>
          <w:szCs w:val="32"/>
          <w:cs/>
        </w:rPr>
        <w:t>...................</w:t>
      </w:r>
      <w:r w:rsidRPr="009911C3">
        <w:rPr>
          <w:rFonts w:ascii="TH Sarabun New" w:hAnsi="TH Sarabun New" w:cs="TH Sarabun New"/>
          <w:color w:val="0000FF"/>
          <w:sz w:val="32"/>
          <w:szCs w:val="32"/>
          <w:cs/>
        </w:rPr>
        <w:t>..สาขาวิชา.....................................</w:t>
      </w:r>
      <w:r w:rsidRPr="000E229F">
        <w:rPr>
          <w:rFonts w:ascii="TH Sarabun New" w:hAnsi="TH Sarabun New" w:cs="TH Sarabun New"/>
          <w:sz w:val="32"/>
          <w:szCs w:val="32"/>
          <w:cs/>
        </w:rPr>
        <w:t>มีสิ่งสนับสนุนการเรียนรู้ ประกอบด้วย</w:t>
      </w:r>
    </w:p>
    <w:p w14:paraId="0D2BDBD6" w14:textId="77777777" w:rsidR="001763D5" w:rsidRPr="000E229F" w:rsidRDefault="001763D5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E229F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0E229F">
        <w:rPr>
          <w:rFonts w:ascii="TH Sarabun New" w:hAnsi="TH Sarabun New" w:cs="TH Sarabun New"/>
          <w:sz w:val="32"/>
          <w:szCs w:val="32"/>
        </w:rPr>
        <w:t>1</w:t>
      </w:r>
      <w:r w:rsidRPr="000E229F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669D574A" w14:textId="77777777" w:rsidR="001763D5" w:rsidRPr="000E229F" w:rsidRDefault="001763D5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E229F">
        <w:rPr>
          <w:rFonts w:ascii="TH Sarabun New" w:hAnsi="TH Sarabun New" w:cs="TH Sarabun New"/>
          <w:sz w:val="32"/>
          <w:szCs w:val="32"/>
        </w:rPr>
        <w:tab/>
      </w:r>
      <w:r w:rsidRPr="000E229F">
        <w:rPr>
          <w:rFonts w:ascii="TH Sarabun New" w:hAnsi="TH Sarabun New" w:cs="TH Sarabun New"/>
          <w:sz w:val="32"/>
          <w:szCs w:val="32"/>
          <w:cs/>
        </w:rPr>
        <w:t>(</w:t>
      </w:r>
      <w:r w:rsidRPr="000E229F">
        <w:rPr>
          <w:rFonts w:ascii="TH Sarabun New" w:hAnsi="TH Sarabun New" w:cs="TH Sarabun New"/>
          <w:sz w:val="32"/>
          <w:szCs w:val="32"/>
        </w:rPr>
        <w:t>2</w:t>
      </w:r>
      <w:r w:rsidRPr="000E229F">
        <w:rPr>
          <w:rFonts w:ascii="TH Sarabun New" w:hAnsi="TH Sarabun New" w:cs="TH Sarabun New"/>
          <w:sz w:val="32"/>
          <w:szCs w:val="32"/>
          <w:cs/>
        </w:rPr>
        <w:t>)</w:t>
      </w:r>
    </w:p>
    <w:p w14:paraId="3D2A94B7" w14:textId="77777777" w:rsidR="001763D5" w:rsidRPr="000E229F" w:rsidRDefault="001763D5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E229F">
        <w:rPr>
          <w:rFonts w:ascii="TH Sarabun New" w:hAnsi="TH Sarabun New" w:cs="TH Sarabun New"/>
          <w:sz w:val="32"/>
          <w:szCs w:val="32"/>
        </w:rPr>
        <w:tab/>
      </w:r>
      <w:r w:rsidRPr="000E229F">
        <w:rPr>
          <w:rFonts w:ascii="TH Sarabun New" w:hAnsi="TH Sarabun New" w:cs="TH Sarabun New"/>
          <w:sz w:val="32"/>
          <w:szCs w:val="32"/>
          <w:cs/>
        </w:rPr>
        <w:t>(</w:t>
      </w:r>
      <w:r w:rsidRPr="000E229F">
        <w:rPr>
          <w:rFonts w:ascii="TH Sarabun New" w:hAnsi="TH Sarabun New" w:cs="TH Sarabun New"/>
          <w:sz w:val="32"/>
          <w:szCs w:val="32"/>
        </w:rPr>
        <w:t>3</w:t>
      </w:r>
      <w:r w:rsidRPr="000E229F">
        <w:rPr>
          <w:rFonts w:ascii="TH Sarabun New" w:hAnsi="TH Sarabun New" w:cs="TH Sarabun New"/>
          <w:sz w:val="32"/>
          <w:szCs w:val="32"/>
          <w:cs/>
        </w:rPr>
        <w:t>)</w:t>
      </w:r>
    </w:p>
    <w:p w14:paraId="038A218C" w14:textId="77777777" w:rsidR="00687164" w:rsidRPr="000E229F" w:rsidRDefault="00687164" w:rsidP="001F7B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227058" w14:textId="77777777" w:rsidR="00687164" w:rsidRPr="000E229F" w:rsidRDefault="00687164" w:rsidP="00687164">
      <w:pPr>
        <w:spacing w:after="12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0E229F">
        <w:rPr>
          <w:rFonts w:ascii="TH SarabunPSK" w:hAnsi="TH SarabunPSK" w:cs="TH SarabunPSK"/>
          <w:b/>
          <w:bCs/>
          <w:sz w:val="32"/>
          <w:szCs w:val="32"/>
          <w:cs/>
        </w:rPr>
        <w:t>7. ตัวบ่งชี้ผลการดำเนินงาน (</w:t>
      </w:r>
      <w:r w:rsidRPr="000E229F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0E229F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</w:t>
      </w:r>
    </w:p>
    <w:p w14:paraId="152A5424" w14:textId="3EF690A0" w:rsidR="003C6105" w:rsidRPr="00505DFB" w:rsidRDefault="000E229F" w:rsidP="003C6105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11C3">
        <w:rPr>
          <w:rFonts w:ascii="TH SarabunPSK" w:hAnsi="TH SarabunPSK" w:cs="TH SarabunPSK"/>
          <w:color w:val="0000FF"/>
          <w:sz w:val="32"/>
          <w:szCs w:val="32"/>
          <w:cs/>
        </w:rPr>
        <w:t>หลักสูตร......................................สาขาวิชา.....................................</w:t>
      </w:r>
      <w:r w:rsidR="003C6105" w:rsidRPr="009911C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3C6105" w:rsidRPr="00505DFB">
        <w:rPr>
          <w:rFonts w:ascii="TH SarabunPSK" w:hAnsi="TH SarabunPSK" w:cs="TH SarabunPSK" w:hint="cs"/>
          <w:sz w:val="32"/>
          <w:szCs w:val="32"/>
          <w:cs/>
        </w:rPr>
        <w:t xml:space="preserve">มีตัวบ่งชี้ผลการดำเนินงานทั้งสิ้น จำนวน </w:t>
      </w:r>
      <w:r w:rsidR="003C6105" w:rsidRPr="00505DFB">
        <w:rPr>
          <w:rFonts w:ascii="TH SarabunPSK" w:hAnsi="TH SarabunPSK" w:cs="TH SarabunPSK"/>
          <w:sz w:val="32"/>
          <w:szCs w:val="32"/>
        </w:rPr>
        <w:t xml:space="preserve">12 </w:t>
      </w:r>
      <w:r w:rsidR="003C6105" w:rsidRPr="00505DFB">
        <w:rPr>
          <w:rFonts w:ascii="TH SarabunPSK" w:hAnsi="TH SarabunPSK" w:cs="TH SarabunPSK" w:hint="cs"/>
          <w:sz w:val="32"/>
          <w:szCs w:val="32"/>
          <w:cs/>
        </w:rPr>
        <w:t>ตัวบ่งชี้ โดย</w:t>
      </w:r>
      <w:r w:rsidR="003C6105" w:rsidRPr="00505DFB">
        <w:rPr>
          <w:rFonts w:ascii="TH SarabunPSK" w:hAnsi="TH SarabunPSK" w:cs="TH SarabunPSK"/>
          <w:sz w:val="32"/>
          <w:szCs w:val="32"/>
          <w:cs/>
        </w:rPr>
        <w:t xml:space="preserve">ต้องมีผลการดำเนินงานไม่น้อยกว่าร้อยละ </w:t>
      </w:r>
      <w:r w:rsidR="003C6105" w:rsidRPr="00505DFB">
        <w:rPr>
          <w:rFonts w:ascii="TH SarabunPSK" w:hAnsi="TH SarabunPSK" w:cs="TH SarabunPSK"/>
          <w:sz w:val="32"/>
          <w:szCs w:val="32"/>
        </w:rPr>
        <w:t xml:space="preserve">80 </w:t>
      </w:r>
      <w:r w:rsidR="003C6105" w:rsidRPr="00505DFB">
        <w:rPr>
          <w:rFonts w:ascii="TH SarabunPSK" w:hAnsi="TH SarabunPSK" w:cs="TH SarabunPSK"/>
          <w:sz w:val="32"/>
          <w:szCs w:val="32"/>
          <w:cs/>
        </w:rPr>
        <w:t>ของตัวบ่งชี้ผลการดำเนินงานที่ระบุไว้ในแต่ละปี ทั้งนี้ในแต่ละปีการศึกษา หลักสูตรต้องดำเนินงานให้ตัวบ่งชี้</w:t>
      </w:r>
      <w:r w:rsidR="003C6105" w:rsidRPr="00505DF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6105" w:rsidRPr="0050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105" w:rsidRPr="00505DFB">
        <w:rPr>
          <w:rFonts w:ascii="TH SarabunPSK" w:hAnsi="TH SarabunPSK" w:cs="TH SarabunPSK"/>
          <w:sz w:val="32"/>
          <w:szCs w:val="32"/>
        </w:rPr>
        <w:t>1</w:t>
      </w:r>
      <w:r w:rsidR="003C6105" w:rsidRPr="00505DFB">
        <w:rPr>
          <w:rFonts w:ascii="TH SarabunPSK" w:hAnsi="TH SarabunPSK" w:cs="TH SarabunPSK"/>
          <w:sz w:val="32"/>
          <w:szCs w:val="32"/>
          <w:cs/>
        </w:rPr>
        <w:t>-</w:t>
      </w:r>
      <w:r w:rsidR="003C6105" w:rsidRPr="00505DFB">
        <w:rPr>
          <w:rFonts w:ascii="TH SarabunPSK" w:hAnsi="TH SarabunPSK" w:cs="TH SarabunPSK"/>
          <w:sz w:val="32"/>
          <w:szCs w:val="32"/>
        </w:rPr>
        <w:t>5</w:t>
      </w:r>
      <w:r w:rsidR="003C6105" w:rsidRPr="00505DFB">
        <w:rPr>
          <w:rFonts w:ascii="TH SarabunPSK" w:hAnsi="TH SarabunPSK" w:cs="TH SarabunPSK"/>
          <w:sz w:val="32"/>
          <w:szCs w:val="32"/>
          <w:cs/>
        </w:rPr>
        <w:t xml:space="preserve"> ผ่านการประเมินทุกปีการศึกษา</w:t>
      </w:r>
    </w:p>
    <w:p w14:paraId="6D3CABDE" w14:textId="302B122B" w:rsidR="00687164" w:rsidRPr="00505DFB" w:rsidRDefault="003260C5" w:rsidP="00505DF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5DFB">
        <w:rPr>
          <w:rFonts w:ascii="TH SarabunPSK" w:hAnsi="TH SarabunPSK" w:cs="TH SarabunPSK"/>
          <w:sz w:val="32"/>
          <w:szCs w:val="32"/>
          <w:cs/>
        </w:rPr>
        <w:t>ตัวบ่งชี้ผลการดำเนินงาน</w:t>
      </w:r>
      <w:r w:rsidRPr="00505DFB">
        <w:rPr>
          <w:rFonts w:ascii="TH SarabunPSK" w:hAnsi="TH SarabunPSK" w:cs="TH SarabunPSK" w:hint="cs"/>
          <w:sz w:val="32"/>
          <w:szCs w:val="32"/>
          <w:cs/>
        </w:rPr>
        <w:t>ตามมาตรฐานคุณวุฒิระดับอุดมศึกษา ดังนี้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6071CC" w:rsidRPr="006071CC" w14:paraId="18FD08D7" w14:textId="77777777" w:rsidTr="00442762">
        <w:trPr>
          <w:trHeight w:val="305"/>
          <w:tblHeader/>
        </w:trPr>
        <w:tc>
          <w:tcPr>
            <w:tcW w:w="6048" w:type="dxa"/>
            <w:vAlign w:val="center"/>
          </w:tcPr>
          <w:p w14:paraId="4B9A63ED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ตัวบ่งชี้ผลการดำเนินงาน</w:t>
            </w:r>
          </w:p>
        </w:tc>
        <w:tc>
          <w:tcPr>
            <w:tcW w:w="720" w:type="dxa"/>
            <w:vAlign w:val="center"/>
          </w:tcPr>
          <w:p w14:paraId="7CF853BC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5DB14EED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762DCF35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567320C9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19BD94AA" w14:textId="77777777" w:rsidR="00687164" w:rsidRPr="006071CC" w:rsidRDefault="00687164" w:rsidP="0044276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</w:tr>
      <w:tr w:rsidR="006071CC" w:rsidRPr="006071CC" w14:paraId="0B6B421C" w14:textId="77777777" w:rsidTr="00442762">
        <w:trPr>
          <w:trHeight w:val="444"/>
        </w:trPr>
        <w:tc>
          <w:tcPr>
            <w:tcW w:w="6048" w:type="dxa"/>
          </w:tcPr>
          <w:p w14:paraId="3E48D3BB" w14:textId="77777777" w:rsidR="00687164" w:rsidRPr="006071CC" w:rsidRDefault="00687164" w:rsidP="006871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</w:pPr>
            <w:r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t xml:space="preserve">อาจารย์ผู้รับผิดชอบหลักสูตรอย่างน้อยร้อยละ </w:t>
            </w:r>
            <w:r w:rsidRPr="006071CC"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  <w:t>80</w:t>
            </w:r>
            <w:r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14:paraId="0AEF8C8C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2EF81A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594D65E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94BAD16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373BC7C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</w:tr>
      <w:tr w:rsidR="006071CC" w:rsidRPr="006071CC" w14:paraId="3A24BAB8" w14:textId="77777777" w:rsidTr="00442762">
        <w:trPr>
          <w:trHeight w:val="444"/>
        </w:trPr>
        <w:tc>
          <w:tcPr>
            <w:tcW w:w="6048" w:type="dxa"/>
          </w:tcPr>
          <w:p w14:paraId="2CD3DD7A" w14:textId="7F64CDF7" w:rsidR="00687164" w:rsidRPr="006071CC" w:rsidRDefault="00687164" w:rsidP="00687164">
            <w:pPr>
              <w:numPr>
                <w:ilvl w:val="0"/>
                <w:numId w:val="3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t>มีรายละเอียดของหลักสูตร ที่สอดคล้องกับมาตรฐานคุณวุฒิ</w:t>
            </w:r>
            <w:r w:rsidR="00675EEF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ระดับอุดมศึกษา</w:t>
            </w:r>
            <w:r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t xml:space="preserve"> หรือ มาตรฐานคุณวุฒิสาขา/สาขาวิชา (ถ้ามี)</w:t>
            </w:r>
          </w:p>
        </w:tc>
        <w:tc>
          <w:tcPr>
            <w:tcW w:w="720" w:type="dxa"/>
            <w:vAlign w:val="center"/>
          </w:tcPr>
          <w:p w14:paraId="56E458B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112CB562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7B3733F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FD14986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6AFE558C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</w:tr>
      <w:tr w:rsidR="006071CC" w:rsidRPr="006071CC" w14:paraId="4375EF3C" w14:textId="77777777" w:rsidTr="00442762">
        <w:trPr>
          <w:trHeight w:val="444"/>
        </w:trPr>
        <w:tc>
          <w:tcPr>
            <w:tcW w:w="6048" w:type="dxa"/>
          </w:tcPr>
          <w:p w14:paraId="2E1BFD30" w14:textId="27AE6808" w:rsidR="00687164" w:rsidRPr="006071CC" w:rsidRDefault="00687164" w:rsidP="003C610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t>มีรายละเอียดของรายวิชา และรายละเอียดของประสบการณ์ภาคสนาม (ถ้ามี) ตามแบบ</w:t>
            </w:r>
            <w:r w:rsidR="00442762" w:rsidRPr="006071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ประมวลรายวิชา </w:t>
            </w:r>
            <w:r w:rsidR="00442762" w:rsidRPr="006071CC">
              <w:rPr>
                <w:rFonts w:ascii="TH SarabunPSK" w:hAnsi="TH SarabunPSK" w:cs="TH SarabunPSK"/>
                <w:sz w:val="24"/>
                <w:szCs w:val="24"/>
              </w:rPr>
              <w:t>(Course Syllabus)</w:t>
            </w:r>
            <w:r w:rsidR="00442762" w:rsidRPr="006071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อย่างน้อยก่อนการเปิดสอนในแต่ละภาคการศึกษาให้ครบทุกรายวิชา</w:t>
            </w:r>
            <w:r w:rsidRPr="006071CC">
              <w:rPr>
                <w:rFonts w:ascii="TH SarabunPSK" w:eastAsia="MS Mincho" w:hAnsi="TH SarabunPSK" w:cs="TH SarabunPSK"/>
                <w:sz w:val="20"/>
                <w:szCs w:val="20"/>
                <w:cs/>
                <w:lang w:eastAsia="ja-JP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2CCD3D6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6E77177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77F8A8F6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1976E82F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1B6235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</w:p>
        </w:tc>
      </w:tr>
      <w:tr w:rsidR="006071CC" w:rsidRPr="006071CC" w14:paraId="4F0BC9BE" w14:textId="77777777" w:rsidTr="00442762">
        <w:trPr>
          <w:trHeight w:val="444"/>
        </w:trPr>
        <w:tc>
          <w:tcPr>
            <w:tcW w:w="6048" w:type="dxa"/>
          </w:tcPr>
          <w:p w14:paraId="1E67A09A" w14:textId="68D9B7F8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(ถ้ามี) ภายใน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 xml:space="preserve">30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14:paraId="0888E939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767E8CE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385AEA0C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12D1A59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FC9E2BB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2EBFC8F1" w14:textId="77777777" w:rsidTr="00442762">
        <w:trPr>
          <w:trHeight w:val="444"/>
        </w:trPr>
        <w:tc>
          <w:tcPr>
            <w:tcW w:w="6048" w:type="dxa"/>
          </w:tcPr>
          <w:p w14:paraId="12476581" w14:textId="0373A6B9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จัดทำรายงานผลการดำเนินการของหลักสูตร ตามแบบ</w:t>
            </w:r>
            <w:r w:rsidR="00442762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รายงานผลฯ ที่กำหนด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 ภายใน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 xml:space="preserve">60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720" w:type="dxa"/>
            <w:vAlign w:val="center"/>
          </w:tcPr>
          <w:p w14:paraId="580DB36B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0A8FA7F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D9E9FD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19661249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7BD82992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7421A3E0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59E" w14:textId="2A3FA3AD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ที่กำหนดอย่างน้อยร้อยละ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25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BD7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C00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2CE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468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CC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144F8B16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10" w14:textId="54F67D36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</w:t>
            </w:r>
            <w:r w:rsidR="000E229F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ของหลักสูตรใน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ปีที่ผ่านมา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7DE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4F7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CB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3A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4E7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600A6E03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450" w14:textId="1AA73CFF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lastRenderedPageBreak/>
              <w:t>อาจารย์ใหม่ (ถ้</w:t>
            </w:r>
            <w:r w:rsidR="000E229F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ามี)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ทุกคน ได้รับการปฐมนิเทศหรือคำแนะนำ ด้านจัดการเรียนการสอน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92E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491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3C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57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CC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2CDDA02B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541" w14:textId="1C7D7C55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</w:t>
            </w:r>
            <w:r w:rsidR="000E229F"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br/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ปีละหนึ่งครั้ง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9220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259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08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98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D50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547E82CD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DBF" w14:textId="7D5C8134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บุคลากรสนับสนุนการเรียนการสอน (ถ้ามี) ได้รับการพัฒนาวิชาการ และ/หรือวิชาชีพ </w:t>
            </w:r>
            <w:r w:rsidR="000E229F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อย่างน้อยปีละ </w:t>
            </w:r>
            <w:r w:rsidR="000E229F" w:rsidRPr="006071CC"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  <w:t xml:space="preserve">1 </w:t>
            </w:r>
            <w:r w:rsidR="000E229F"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ครั้ง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736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889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FC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F8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C5F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2BE8B254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798" w14:textId="4CCBA10A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</w:t>
            </w:r>
            <w:r w:rsidR="000E229F" w:rsidRPr="006071CC">
              <w:rPr>
                <w:rFonts w:ascii="TH SarabunPSK" w:eastAsia="MS Mincho" w:hAnsi="TH SarabunPSK" w:cs="TH SarabunPSK"/>
                <w:sz w:val="24"/>
                <w:szCs w:val="24"/>
                <w:cs/>
                <w:lang w:eastAsia="ja-JP"/>
              </w:rPr>
              <w:br/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ไม่น้อยกว่า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3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.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5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1 จากคะแนนเต็ม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5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.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2E2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89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FC6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BC4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3F7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79A6F985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1D1" w14:textId="77777777" w:rsidR="00687164" w:rsidRPr="006071CC" w:rsidRDefault="00687164" w:rsidP="00687164">
            <w:pPr>
              <w:numPr>
                <w:ilvl w:val="0"/>
                <w:numId w:val="35"/>
              </w:num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24"/>
                <w:szCs w:val="24"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3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.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5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 xml:space="preserve">1 จากคะแนนเต็ม 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5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.</w:t>
            </w:r>
            <w:r w:rsidRPr="006071CC">
              <w:rPr>
                <w:rFonts w:ascii="TH SarabunPSK" w:eastAsia="MS Mincho" w:hAnsi="TH SarabunPSK" w:cs="TH SarabunPSK" w:hint="cs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3579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45C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04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87E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3EB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sz w:val="24"/>
                <w:szCs w:val="24"/>
              </w:rPr>
              <w:t>X</w:t>
            </w:r>
          </w:p>
        </w:tc>
      </w:tr>
      <w:tr w:rsidR="006071CC" w:rsidRPr="006071CC" w14:paraId="2ED7AF05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AA4" w14:textId="77777777" w:rsidR="00687164" w:rsidRPr="006071CC" w:rsidRDefault="00687164" w:rsidP="00442762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 xml:space="preserve">รวมตัวบ่งชี้บังคับที่ต้องดำเนินการ (ข้อ </w:t>
            </w:r>
            <w:r w:rsidRPr="006071CC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lang w:eastAsia="ja-JP"/>
              </w:rPr>
              <w:t>1</w:t>
            </w:r>
            <w:r w:rsidRPr="006071CC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-</w:t>
            </w:r>
            <w:r w:rsidRPr="006071CC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6071CC">
              <w:rPr>
                <w:rFonts w:ascii="TH SarabunPSK" w:eastAsia="MS Mincho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) ในแต่ละปี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ADA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CA7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C6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D8F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9A3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</w:tr>
      <w:tr w:rsidR="006071CC" w:rsidRPr="006071CC" w14:paraId="05037AF1" w14:textId="77777777" w:rsidTr="00442762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D43" w14:textId="77777777" w:rsidR="00687164" w:rsidRPr="006071CC" w:rsidRDefault="00687164" w:rsidP="00442762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  <w:lang w:eastAsia="ja-JP"/>
              </w:rPr>
            </w:pPr>
            <w:r w:rsidRPr="006071CC">
              <w:rPr>
                <w:rFonts w:ascii="TH SarabunPSK" w:eastAsia="MS Mincho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รวมตัวบ่งชี้ในแต่ละปี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0E5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5498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15E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C3E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ABD" w14:textId="77777777" w:rsidR="00687164" w:rsidRPr="006071CC" w:rsidRDefault="00687164" w:rsidP="004427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071C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6071C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</w:tr>
    </w:tbl>
    <w:p w14:paraId="14C71FC5" w14:textId="77777777" w:rsidR="00EA2FE3" w:rsidRDefault="00EA2FE3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2A31CA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47F55C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3A6EC64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228E95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9BA8C7C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4FA8783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3AD647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5841FA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BA19EE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FA1100" w14:textId="77777777" w:rsidR="00771ACB" w:rsidRDefault="00771ACB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2B5E2D" w14:textId="77777777" w:rsidR="00771ACB" w:rsidRDefault="00771ACB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D75DF3" w14:textId="77777777" w:rsidR="00771ACB" w:rsidRDefault="00771ACB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F6A0A91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F31BA3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07B5E5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E41431D" w14:textId="77777777" w:rsidR="004850AA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D5719E" w14:textId="77777777" w:rsidR="004850AA" w:rsidRPr="001763D5" w:rsidRDefault="004850AA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5606EEB" w14:textId="503645B5" w:rsidR="001D20B1" w:rsidRPr="001763D5" w:rsidRDefault="00564A82" w:rsidP="009A0A9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9 ระบบและกลไกในการพัฒนาหลักสูตร</w:t>
      </w:r>
    </w:p>
    <w:p w14:paraId="7F4A2C29" w14:textId="77777777" w:rsidR="006475D1" w:rsidRPr="001763D5" w:rsidRDefault="006475D1" w:rsidP="002B7561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28C05E61" w14:textId="1C5015EE" w:rsidR="00DC5C31" w:rsidRPr="00700DE0" w:rsidRDefault="00DC5C31" w:rsidP="004526BE">
      <w:pPr>
        <w:spacing w:after="0"/>
        <w:ind w:firstLine="72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>หลักสูตรมีการวางแผ</w:t>
      </w:r>
      <w:r w:rsidR="008703F8" w:rsidRPr="00700DE0">
        <w:rPr>
          <w:rFonts w:ascii="TH Sarabun New" w:hAnsi="TH Sarabun New" w:cs="TH Sarabun New"/>
          <w:color w:val="0000FF"/>
          <w:sz w:val="28"/>
          <w:cs/>
        </w:rPr>
        <w:t>น</w:t>
      </w:r>
      <w:r w:rsidRPr="00700DE0">
        <w:rPr>
          <w:rFonts w:ascii="TH Sarabun New" w:hAnsi="TH Sarabun New" w:cs="TH Sarabun New"/>
          <w:color w:val="0000FF"/>
          <w:sz w:val="28"/>
          <w:cs/>
        </w:rPr>
        <w:t>คุณภาพ การควบคุมคุณภาพ การวางแผนบร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ิห</w:t>
      </w:r>
      <w:r w:rsidRPr="00700DE0">
        <w:rPr>
          <w:rFonts w:ascii="TH Sarabun New" w:hAnsi="TH Sarabun New" w:cs="TH Sarabun New"/>
          <w:color w:val="0000FF"/>
          <w:sz w:val="28"/>
          <w:cs/>
        </w:rPr>
        <w:t>ารความเสี่ยงที่อาจเกิดขึ้นระหว่างการเรียนการสอ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น</w:t>
      </w:r>
      <w:r w:rsidRPr="00700DE0">
        <w:rPr>
          <w:rFonts w:ascii="TH Sarabun New" w:hAnsi="TH Sarabun New" w:cs="TH Sarabun New"/>
          <w:color w:val="0000FF"/>
          <w:sz w:val="28"/>
          <w:cs/>
        </w:rPr>
        <w:t xml:space="preserve"> รวมทั้งการจัดการข้อร้องเรียน และ</w:t>
      </w:r>
      <w:r w:rsidR="004526BE"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ข้ออ</w:t>
      </w:r>
      <w:r w:rsidR="007C5C65"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ุ</w:t>
      </w:r>
      <w:r w:rsidR="004526BE"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ท</w:t>
      </w:r>
      <w:r w:rsidR="00985DD3">
        <w:rPr>
          <w:rFonts w:ascii="TH Sarabun New" w:hAnsi="TH Sarabun New" w:cs="TH Sarabun New" w:hint="cs"/>
          <w:color w:val="0000FF"/>
          <w:sz w:val="28"/>
          <w:highlight w:val="yellow"/>
          <w:cs/>
        </w:rPr>
        <w:t>ธ</w:t>
      </w:r>
      <w:r w:rsidR="004526BE"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รณ์อย่างไร</w:t>
      </w:r>
      <w:r w:rsidR="004526BE" w:rsidRPr="00700DE0">
        <w:rPr>
          <w:rFonts w:ascii="TH Sarabun New" w:hAnsi="TH Sarabun New" w:cs="TH Sarabun New"/>
          <w:color w:val="0000FF"/>
          <w:sz w:val="28"/>
          <w:cs/>
        </w:rPr>
        <w:t xml:space="preserve"> </w:t>
      </w:r>
    </w:p>
    <w:p w14:paraId="18BBFD01" w14:textId="66E8EA91" w:rsidR="004526BE" w:rsidRPr="00700DE0" w:rsidRDefault="004526BE" w:rsidP="002B7561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ab/>
        <w:t>หลักสูตรนี้มีการประเม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ิ</w:t>
      </w:r>
      <w:r w:rsidRPr="00700DE0">
        <w:rPr>
          <w:rFonts w:ascii="TH Sarabun New" w:hAnsi="TH Sarabun New" w:cs="TH Sarabun New"/>
          <w:color w:val="0000FF"/>
          <w:sz w:val="28"/>
          <w:cs/>
        </w:rPr>
        <w:t>นคุณภาพอย่างไร มีการนำข้อมูลการประเมินผล การ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จั</w:t>
      </w:r>
      <w:r w:rsidRPr="00700DE0">
        <w:rPr>
          <w:rFonts w:ascii="TH Sarabun New" w:hAnsi="TH Sarabun New" w:cs="TH Sarabun New"/>
          <w:color w:val="0000FF"/>
          <w:sz w:val="28"/>
          <w:cs/>
        </w:rPr>
        <w:t>ดการศึกษาดังกล่าวมา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ปรับปรุงและพัฒนาคุณภาพของหลักสูตรอย่างไร เพื่อ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ใ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ห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้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ผู้เรียนบรรลุผลลัพธ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์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การเรีย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น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รู้ตามที่กำหนด และผู้ใช้บัณฑิต</w:t>
      </w:r>
      <w:r w:rsidR="007C5C65" w:rsidRPr="00700DE0">
        <w:rPr>
          <w:rFonts w:ascii="TH Sarabun New" w:hAnsi="TH Sarabun New" w:cs="TH Sarabun New"/>
          <w:color w:val="0000FF"/>
          <w:sz w:val="28"/>
          <w:cs/>
        </w:rPr>
        <w:t>จะ</w:t>
      </w:r>
      <w:r w:rsidR="00915C46" w:rsidRPr="00700DE0">
        <w:rPr>
          <w:rFonts w:ascii="TH Sarabun New" w:hAnsi="TH Sarabun New" w:cs="TH Sarabun New"/>
          <w:color w:val="0000FF"/>
          <w:sz w:val="28"/>
          <w:cs/>
        </w:rPr>
        <w:t>มั่นใจได้อย่างไรว่าได้บัณฑิตที่</w:t>
      </w:r>
      <w:r w:rsidR="00272D3F" w:rsidRPr="00700DE0">
        <w:rPr>
          <w:rFonts w:ascii="TH Sarabun New" w:hAnsi="TH Sarabun New" w:cs="TH Sarabun New"/>
          <w:color w:val="0000FF"/>
          <w:sz w:val="28"/>
          <w:cs/>
        </w:rPr>
        <w:t>มีความสามารถตรงตามความต้องการและความคาดหวัง</w:t>
      </w:r>
      <w:r w:rsidR="00835B1B" w:rsidRPr="00700DE0">
        <w:rPr>
          <w:rFonts w:ascii="TH Sarabun New" w:hAnsi="TH Sarabun New" w:cs="TH Sarabun New"/>
          <w:color w:val="0000FF"/>
          <w:sz w:val="28"/>
          <w:cs/>
        </w:rPr>
        <w:t xml:space="preserve"> </w:t>
      </w:r>
    </w:p>
    <w:p w14:paraId="085E3121" w14:textId="79D0D2DA" w:rsidR="00835B1B" w:rsidRPr="00700DE0" w:rsidRDefault="00835B1B" w:rsidP="002B7561">
      <w:pPr>
        <w:spacing w:after="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ab/>
      </w:r>
      <w:r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มีวิธีการสื่อสารและเผยแพร่</w:t>
      </w:r>
      <w:r w:rsidR="007C5C65"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ข้</w:t>
      </w:r>
      <w:r w:rsidRPr="00700DE0">
        <w:rPr>
          <w:rFonts w:ascii="TH Sarabun New" w:hAnsi="TH Sarabun New" w:cs="TH Sarabun New"/>
          <w:color w:val="0000FF"/>
          <w:sz w:val="28"/>
          <w:highlight w:val="yellow"/>
          <w:cs/>
        </w:rPr>
        <w:t>อมูล</w:t>
      </w:r>
      <w:r w:rsidRPr="00700DE0">
        <w:rPr>
          <w:rFonts w:ascii="TH Sarabun New" w:hAnsi="TH Sarabun New" w:cs="TH Sarabun New"/>
          <w:color w:val="0000FF"/>
          <w:sz w:val="28"/>
          <w:cs/>
        </w:rPr>
        <w:t>ให้ผู้มีส่วนได้ส่วนเสียได้รับทราบอย่างไร</w:t>
      </w:r>
    </w:p>
    <w:p w14:paraId="0FFEA9EF" w14:textId="77777777" w:rsidR="008703F8" w:rsidRPr="001763D5" w:rsidRDefault="008703F8" w:rsidP="002B756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FC25785" w14:textId="22795576" w:rsidR="005554F4" w:rsidRPr="001763D5" w:rsidRDefault="005554F4" w:rsidP="002B756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7750D2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ระบบและกลไกการพัฒนาหลักสูตร</w:t>
      </w:r>
      <w:r w:rsidR="00924572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24572" w:rsidRPr="00700DE0">
        <w:rPr>
          <w:rFonts w:ascii="TH Sarabun New" w:hAnsi="TH Sarabun New" w:cs="TH Sarabun New"/>
          <w:color w:val="0000FF"/>
          <w:sz w:val="28"/>
          <w:cs/>
        </w:rPr>
        <w:t>(ตัวอย่าง โดยหลักสูตรสามารถเพิ่มเติม/ปรับเนื้อหาให้ครอบคลุมตามบริบทของหลักสูตร)</w:t>
      </w:r>
    </w:p>
    <w:p w14:paraId="6148273E" w14:textId="1D8F8EB2" w:rsidR="00546BC6" w:rsidRPr="001763D5" w:rsidRDefault="00BD58A2" w:rsidP="002B756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318F4" w:rsidRPr="009911C3">
        <w:rPr>
          <w:rFonts w:ascii="TH Sarabun New" w:hAnsi="TH Sarabun New" w:cs="TH Sarabun New"/>
          <w:color w:val="0000FF"/>
          <w:sz w:val="32"/>
          <w:szCs w:val="32"/>
          <w:cs/>
        </w:rPr>
        <w:t>หลักสูตร.......... สาขาวิชา.......... (หลักสูตรใหม่/ปรับปรุง พ.ศ. .....)</w:t>
      </w:r>
      <w:r w:rsidR="00072E25" w:rsidRPr="009911C3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72E25" w:rsidRPr="001763D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B61350" w:rsidRPr="001763D5">
        <w:rPr>
          <w:rFonts w:ascii="TH Sarabun New" w:hAnsi="TH Sarabun New" w:cs="TH Sarabun New"/>
          <w:sz w:val="32"/>
          <w:szCs w:val="32"/>
          <w:cs/>
        </w:rPr>
        <w:t>บริหารคุณภาพเพื่อให้มีการประกันคุณภาพเชิงผลลัพธ์</w:t>
      </w:r>
      <w:r w:rsidR="001758DC" w:rsidRPr="001763D5">
        <w:rPr>
          <w:rFonts w:ascii="TH Sarabun New" w:hAnsi="TH Sarabun New" w:cs="TH Sarabun New"/>
          <w:sz w:val="32"/>
          <w:szCs w:val="32"/>
          <w:cs/>
        </w:rPr>
        <w:t xml:space="preserve"> และมีการปรับปรุงพัฒนาอย่างต่อเนื่องในทุกกระบวนการจัดการศึกษา ดังนี้</w:t>
      </w:r>
      <w:r w:rsidR="00255859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C969E61" w14:textId="7FE8E10B" w:rsidR="001758DC" w:rsidRPr="001763D5" w:rsidRDefault="001758DC" w:rsidP="00687095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24572" w:rsidRPr="001763D5">
        <w:rPr>
          <w:rFonts w:ascii="TH Sarabun New" w:hAnsi="TH Sarabun New" w:cs="TH Sarabun New"/>
          <w:b/>
          <w:bCs/>
          <w:sz w:val="32"/>
          <w:szCs w:val="32"/>
          <w:cs/>
        </w:rPr>
        <w:t>1.1</w:t>
      </w:r>
      <w:r w:rsidR="00D45CCA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87095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วางแผนคุณภาพ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07A0" w:rsidRPr="001763D5">
        <w:rPr>
          <w:rFonts w:ascii="TH Sarabun New" w:hAnsi="TH Sarabun New" w:cs="TH Sarabun New"/>
          <w:sz w:val="32"/>
          <w:szCs w:val="32"/>
          <w:cs/>
        </w:rPr>
        <w:t>..........</w:t>
      </w:r>
      <w:r w:rsidR="00687095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7095" w:rsidRPr="00700DE0">
        <w:rPr>
          <w:rFonts w:ascii="TH Sarabun New" w:hAnsi="TH Sarabun New" w:cs="TH Sarabun New"/>
          <w:color w:val="0000FF"/>
          <w:sz w:val="28"/>
          <w:cs/>
        </w:rPr>
        <w:t>(แสดงการ</w:t>
      </w:r>
      <w:r w:rsidR="00A237B8" w:rsidRPr="00700DE0">
        <w:rPr>
          <w:rFonts w:ascii="TH Sarabun New" w:hAnsi="TH Sarabun New" w:cs="TH Sarabun New"/>
          <w:color w:val="0000FF"/>
          <w:sz w:val="28"/>
          <w:cs/>
        </w:rPr>
        <w:t xml:space="preserve">กำหนดกลุ่มและสำรวจความต้องการของผู้เรียน และผู้มีส่วนได้ส่วนเสียอย่างไร </w:t>
      </w:r>
      <w:r w:rsidR="00AA53C7" w:rsidRPr="00700DE0">
        <w:rPr>
          <w:rFonts w:ascii="TH Sarabun New" w:hAnsi="TH Sarabun New" w:cs="TH Sarabun New"/>
          <w:color w:val="0000FF"/>
          <w:sz w:val="28"/>
          <w:cs/>
        </w:rPr>
        <w:t>มีการนำความต้องการดังกล่าวมากำหนด</w:t>
      </w:r>
      <w:r w:rsidR="00DA1D8A" w:rsidRPr="00700DE0">
        <w:rPr>
          <w:rFonts w:ascii="TH Sarabun New" w:hAnsi="TH Sarabun New" w:cs="TH Sarabun New"/>
          <w:color w:val="0000FF"/>
          <w:sz w:val="28"/>
          <w:cs/>
        </w:rPr>
        <w:t>ผลลัพธ์การเรียนรู้</w:t>
      </w:r>
      <w:r w:rsidR="000360AF" w:rsidRPr="00700DE0">
        <w:rPr>
          <w:rFonts w:ascii="TH Sarabun New" w:hAnsi="TH Sarabun New" w:cs="TH Sarabun New"/>
          <w:color w:val="0000FF"/>
          <w:sz w:val="28"/>
          <w:cs/>
        </w:rPr>
        <w:t xml:space="preserve">และตัววัดผลลัพธ์ดังกล่าวอย่างไร ตลอดจนมีการออกแบบหลักสูตร และกระบวนการที่เกี่ยวข้องอย่างไร </w:t>
      </w:r>
      <w:r w:rsidR="00E64002" w:rsidRPr="00700DE0">
        <w:rPr>
          <w:rFonts w:ascii="TH Sarabun New" w:hAnsi="TH Sarabun New" w:cs="TH Sarabun New"/>
          <w:color w:val="0000FF"/>
          <w:sz w:val="28"/>
          <w:cs/>
        </w:rPr>
        <w:t>เพื่อสร้างความมั่นใจว่าหลักสูตรจะสามารถดำเนินการได้ตามจุดประสงค์คุณภาพที่กำหนดไว้ และสร้างความพึงพอใจต่อผู้เรียน และผู้มีส่วนเส่วนเสียกลุ่มต่างๆ)</w:t>
      </w:r>
    </w:p>
    <w:p w14:paraId="12FE3BEE" w14:textId="690A05D1" w:rsidR="00496C01" w:rsidRPr="001763D5" w:rsidRDefault="000207A0" w:rsidP="00612F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24572" w:rsidRPr="001763D5">
        <w:rPr>
          <w:rFonts w:ascii="TH Sarabun New" w:hAnsi="TH Sarabun New" w:cs="TH Sarabun New"/>
          <w:b/>
          <w:bCs/>
          <w:sz w:val="32"/>
          <w:szCs w:val="32"/>
          <w:cs/>
        </w:rPr>
        <w:t>1.2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การรัก</w:t>
      </w:r>
      <w:r w:rsidR="006E383D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ษ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าคุณภาพ</w:t>
      </w:r>
      <w:r w:rsidR="00B3388F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และบริหารความ</w:t>
      </w:r>
      <w:r w:rsidR="00B42CBC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เสี่ยง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.......... </w:t>
      </w:r>
      <w:r w:rsidR="00612F0C" w:rsidRPr="00700DE0">
        <w:rPr>
          <w:rFonts w:ascii="TH Sarabun New" w:hAnsi="TH Sarabun New" w:cs="TH Sarabun New"/>
          <w:color w:val="0000FF"/>
          <w:sz w:val="28"/>
          <w:cs/>
        </w:rPr>
        <w:t>(แสดงการกำหนดวิธีการในการประเมินความรูและทักษะของบุคคล ตลอดจนความเสี่ยงต่างๆ เพื่อใหเกิดความมั่นใจได้อย่างไรวา ระเบียบวิธีปฏิบัติ (</w:t>
      </w:r>
      <w:r w:rsidR="00612F0C" w:rsidRPr="00700DE0">
        <w:rPr>
          <w:rFonts w:ascii="TH Sarabun New" w:hAnsi="TH Sarabun New" w:cs="TH Sarabun New"/>
          <w:color w:val="0000FF"/>
          <w:sz w:val="28"/>
        </w:rPr>
        <w:t xml:space="preserve">procedure) </w:t>
      </w:r>
      <w:r w:rsidR="00612F0C" w:rsidRPr="00700DE0">
        <w:rPr>
          <w:rFonts w:ascii="TH Sarabun New" w:hAnsi="TH Sarabun New" w:cs="TH Sarabun New"/>
          <w:color w:val="0000FF"/>
          <w:sz w:val="28"/>
          <w:cs/>
        </w:rPr>
        <w:t>ต่างๆ ที่ได้วางไว จะได้มีการดำเนินการอย่างเคร่งครัดตามที่กำหนดไว้กอนการ</w:t>
      </w:r>
      <w:r w:rsidR="006E383D" w:rsidRPr="00700DE0">
        <w:rPr>
          <w:rFonts w:ascii="TH Sarabun New" w:hAnsi="TH Sarabun New" w:cs="TH Sarabun New"/>
          <w:color w:val="0000FF"/>
          <w:sz w:val="28"/>
          <w:cs/>
        </w:rPr>
        <w:t>ดำเนินการ</w:t>
      </w:r>
      <w:r w:rsidR="00612F0C" w:rsidRPr="00700DE0">
        <w:rPr>
          <w:rFonts w:ascii="TH Sarabun New" w:hAnsi="TH Sarabun New" w:cs="TH Sarabun New"/>
          <w:color w:val="0000FF"/>
          <w:sz w:val="28"/>
          <w:cs/>
        </w:rPr>
        <w:t xml:space="preserve"> และในกรณีที่พบวาอาจจะมีความเสี่ยง หรือความรูและทักษะของบุคลากร</w:t>
      </w:r>
      <w:r w:rsidR="00B66D72" w:rsidRPr="00700DE0">
        <w:rPr>
          <w:rFonts w:ascii="TH Sarabun New" w:hAnsi="TH Sarabun New" w:cs="TH Sarabun New"/>
          <w:color w:val="0000FF"/>
          <w:sz w:val="28"/>
          <w:cs/>
        </w:rPr>
        <w:t>ไม่</w:t>
      </w:r>
      <w:r w:rsidR="00612F0C" w:rsidRPr="00700DE0">
        <w:rPr>
          <w:rFonts w:ascii="TH Sarabun New" w:hAnsi="TH Sarabun New" w:cs="TH Sarabun New"/>
          <w:color w:val="0000FF"/>
          <w:sz w:val="28"/>
          <w:cs/>
        </w:rPr>
        <w:t>เพียงพอตอการ</w:t>
      </w:r>
      <w:r w:rsidR="00B66D72" w:rsidRPr="00700DE0">
        <w:rPr>
          <w:rFonts w:ascii="TH Sarabun New" w:hAnsi="TH Sarabun New" w:cs="TH Sarabun New"/>
          <w:color w:val="0000FF"/>
          <w:sz w:val="28"/>
          <w:cs/>
        </w:rPr>
        <w:t>ดำเนินการ</w:t>
      </w:r>
      <w:r w:rsidR="00612F0C" w:rsidRPr="00700DE0">
        <w:rPr>
          <w:rFonts w:ascii="TH Sarabun New" w:hAnsi="TH Sarabun New" w:cs="TH Sarabun New"/>
          <w:color w:val="0000FF"/>
          <w:sz w:val="28"/>
          <w:cs/>
        </w:rPr>
        <w:t xml:space="preserve"> มีการแกไขเพื่อการปองกันปญหาในการ</w:t>
      </w:r>
      <w:r w:rsidR="00B66D72" w:rsidRPr="00700DE0">
        <w:rPr>
          <w:rFonts w:ascii="TH Sarabun New" w:hAnsi="TH Sarabun New" w:cs="TH Sarabun New"/>
          <w:color w:val="0000FF"/>
          <w:sz w:val="28"/>
          <w:cs/>
        </w:rPr>
        <w:t>ดำเนินการอย่างไร)</w:t>
      </w:r>
    </w:p>
    <w:p w14:paraId="4F49D04C" w14:textId="084CCE14" w:rsidR="004376E2" w:rsidRPr="001763D5" w:rsidRDefault="004376E2" w:rsidP="005D60F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24572" w:rsidRPr="001763D5">
        <w:rPr>
          <w:rFonts w:ascii="TH Sarabun New" w:hAnsi="TH Sarabun New" w:cs="TH Sarabun New"/>
          <w:b/>
          <w:bCs/>
          <w:sz w:val="32"/>
          <w:szCs w:val="32"/>
          <w:cs/>
        </w:rPr>
        <w:t>1.3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การควบคุมคุณภาพ</w:t>
      </w:r>
      <w:r w:rsidRPr="001763D5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B90BC7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(แสดง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การกำหนดแผนการควบคุม (</w:t>
      </w:r>
      <w:r w:rsidR="005D60F5" w:rsidRPr="00700DE0">
        <w:rPr>
          <w:rFonts w:ascii="TH Sarabun New" w:hAnsi="TH Sarabun New" w:cs="TH Sarabun New"/>
          <w:color w:val="0000FF"/>
          <w:sz w:val="28"/>
        </w:rPr>
        <w:t xml:space="preserve">control plan) 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จุดควบคุม (</w:t>
      </w:r>
      <w:r w:rsidR="005D60F5" w:rsidRPr="00700DE0">
        <w:rPr>
          <w:rFonts w:ascii="TH Sarabun New" w:hAnsi="TH Sarabun New" w:cs="TH Sarabun New"/>
          <w:color w:val="0000FF"/>
          <w:sz w:val="28"/>
        </w:rPr>
        <w:t xml:space="preserve">control point) 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และจุดตรวจสอบ (</w:t>
      </w:r>
      <w:r w:rsidR="005D60F5" w:rsidRPr="00700DE0">
        <w:rPr>
          <w:rFonts w:ascii="TH Sarabun New" w:hAnsi="TH Sarabun New" w:cs="TH Sarabun New"/>
          <w:color w:val="0000FF"/>
          <w:sz w:val="28"/>
        </w:rPr>
        <w:t xml:space="preserve">check point) 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ตลอดจนกระบวนการจัดการเรียนการสอนอย่างไร เพื่อทำใหมั่นใจวามีการตรวจสอบและติดตาม (</w:t>
      </w:r>
      <w:r w:rsidR="005D60F5" w:rsidRPr="00700DE0">
        <w:rPr>
          <w:rFonts w:ascii="TH Sarabun New" w:hAnsi="TH Sarabun New" w:cs="TH Sarabun New"/>
          <w:color w:val="0000FF"/>
          <w:sz w:val="28"/>
        </w:rPr>
        <w:t xml:space="preserve">monitoring) 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กระบวนการเพื่อการบงชี้ความผิดปกติของกระบวนการ และมีการปรับแก (</w:t>
      </w:r>
      <w:r w:rsidR="005D60F5" w:rsidRPr="00700DE0">
        <w:rPr>
          <w:rFonts w:ascii="TH Sarabun New" w:hAnsi="TH Sarabun New" w:cs="TH Sarabun New"/>
          <w:color w:val="0000FF"/>
          <w:sz w:val="28"/>
        </w:rPr>
        <w:t xml:space="preserve">adjustment) 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ใหกระบวนการ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ได้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มีการ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ดำ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เนินการ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เป็น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ไปตามที่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ได้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รับการวางแผนไว</w:t>
      </w:r>
      <w:r w:rsidR="00B42CBC" w:rsidRPr="00700DE0">
        <w:rPr>
          <w:rFonts w:ascii="TH Sarabun New" w:hAnsi="TH Sarabun New" w:cs="TH Sarabun New"/>
          <w:color w:val="0000FF"/>
          <w:sz w:val="28"/>
          <w:cs/>
        </w:rPr>
        <w:t>้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แต่</w:t>
      </w:r>
      <w:r w:rsidR="005D60F5" w:rsidRPr="00700DE0">
        <w:rPr>
          <w:rFonts w:ascii="TH Sarabun New" w:hAnsi="TH Sarabun New" w:cs="TH Sarabun New"/>
          <w:color w:val="0000FF"/>
          <w:sz w:val="28"/>
          <w:cs/>
        </w:rPr>
        <w:t>แรก</w:t>
      </w:r>
      <w:r w:rsidR="0055323A" w:rsidRPr="00700DE0">
        <w:rPr>
          <w:rFonts w:ascii="TH Sarabun New" w:hAnsi="TH Sarabun New" w:cs="TH Sarabun New"/>
          <w:color w:val="0000FF"/>
          <w:sz w:val="28"/>
          <w:cs/>
        </w:rPr>
        <w:t>)</w:t>
      </w:r>
    </w:p>
    <w:p w14:paraId="13729328" w14:textId="4036D746" w:rsidR="0055323A" w:rsidRDefault="0055323A" w:rsidP="00B116E6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924572" w:rsidRPr="001763D5">
        <w:rPr>
          <w:rFonts w:ascii="TH Sarabun New" w:hAnsi="TH Sarabun New" w:cs="TH Sarabun New"/>
          <w:b/>
          <w:bCs/>
          <w:sz w:val="32"/>
          <w:szCs w:val="32"/>
          <w:cs/>
        </w:rPr>
        <w:t>1.4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321BE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การปรับปรุงและพัฒนาคุณภาพ</w:t>
      </w:r>
      <w:r w:rsidR="00EC1ED2" w:rsidRPr="001763D5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7321BE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1BE" w:rsidRPr="00700DE0">
        <w:rPr>
          <w:rFonts w:ascii="TH Sarabun New" w:hAnsi="TH Sarabun New" w:cs="TH Sarabun New"/>
          <w:color w:val="0000FF"/>
          <w:sz w:val="28"/>
          <w:cs/>
        </w:rPr>
        <w:t>(</w:t>
      </w:r>
      <w:r w:rsidR="00B116E6" w:rsidRPr="00700DE0">
        <w:rPr>
          <w:rFonts w:ascii="TH Sarabun New" w:hAnsi="TH Sarabun New" w:cs="TH Sarabun New"/>
          <w:color w:val="0000FF"/>
          <w:sz w:val="28"/>
          <w:cs/>
        </w:rPr>
        <w:t>มีการกำหนดวิธีการประเมินผลลัพธ์การเรียนรู ตลอดจนความพึงพอใจของผู้เรียนและผู้มีสวนได้เสียอย่างต่อเนื่องอย่างไร เพื่อการกำหนดปญหาความบกพรองของกระบวนการจัดการเรียนการสอน ตลอดจนการบริหารคุณภาพ เพื่อดำเนินการเปลี่ยนแปลง ใหกระบวนการดังกล่าวมีความสามารถในการบรรลุผลต่อความตองการ เพื่อการลดและกําจัดความบกพรองที่เกิดขึ้น สำหรับการลดความไม่พึงพอใจ ตลอดจนสร้างความพึงพอใจใหแก่ผู้เรียนและผู้มีส่วนได้ส่วนเสีย)</w:t>
      </w:r>
    </w:p>
    <w:p w14:paraId="78DC2F88" w14:textId="61040033" w:rsidR="005554F4" w:rsidRPr="001763D5" w:rsidRDefault="00924572" w:rsidP="005554F4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การประเมินประสิทธิภาพของการสอน</w:t>
      </w:r>
      <w:r w:rsidR="005554F4" w:rsidRPr="001763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2186998" w14:textId="07D34D25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="00924572" w:rsidRPr="001763D5">
        <w:rPr>
          <w:rFonts w:ascii="TH Sarabun New" w:hAnsi="TH Sarabun New" w:cs="TH Sarabun New"/>
          <w:sz w:val="32"/>
          <w:szCs w:val="32"/>
          <w:cs/>
        </w:rPr>
        <w:t>2</w:t>
      </w:r>
      <w:r w:rsidRPr="001763D5">
        <w:rPr>
          <w:rFonts w:ascii="TH Sarabun New" w:hAnsi="TH Sarabun New" w:cs="TH Sarabun New"/>
          <w:sz w:val="32"/>
          <w:szCs w:val="32"/>
        </w:rPr>
        <w:t xml:space="preserve">.1 </w:t>
      </w:r>
      <w:r w:rsidRPr="001763D5">
        <w:rPr>
          <w:rFonts w:ascii="TH Sarabun New" w:hAnsi="TH Sarabun New" w:cs="TH Sarabun New"/>
          <w:sz w:val="32"/>
          <w:szCs w:val="32"/>
          <w:cs/>
        </w:rPr>
        <w:t>การประเมินกลยุทธ์การสอน</w:t>
      </w:r>
    </w:p>
    <w:p w14:paraId="6D97C95A" w14:textId="77777777" w:rsidR="005554F4" w:rsidRPr="001763D5" w:rsidRDefault="005554F4" w:rsidP="00D92499">
      <w:pPr>
        <w:pStyle w:val="ListParagraph"/>
        <w:numPr>
          <w:ilvl w:val="0"/>
          <w:numId w:val="6"/>
        </w:numPr>
        <w:spacing w:after="0"/>
        <w:ind w:left="14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อาจารย์ผู้รับผิดชอบหลักสูตรจัดการประชุมร่วมของอาจารย์ในสาขาวิชา เพื่อแลกเปลี่ยน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ความคิดเห็น และขอคำแนะนำ รวมทั้งข้อเสนอแนะจากอาจารย์ที่มีความรู้และทักษะในการใช้วิธีสอนหรือกลยุทธ์การสอนที่หลากหลายมีประสิทธิภาพและประสิทธิผล</w:t>
      </w:r>
    </w:p>
    <w:p w14:paraId="7314796E" w14:textId="77777777" w:rsidR="005554F4" w:rsidRPr="001763D5" w:rsidRDefault="005554F4" w:rsidP="00D92499">
      <w:pPr>
        <w:pStyle w:val="ListParagraph"/>
        <w:numPr>
          <w:ilvl w:val="0"/>
          <w:numId w:val="6"/>
        </w:numPr>
        <w:spacing w:after="0"/>
        <w:ind w:left="14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อาจารย์ผู้สอนต้องประเมินผู้เรียนในทุก ๆ หัวข้อว่ามีความเข้าใจหรือไม่ โดยอาจประเมินจาก  การทดสอบย่อย การสังเกตพฤติกรรมของนักศึกษา การอภิปรายโต้ตอบจากนักศึกษา การตอบคำถามจากนักศึกษาในชั้นเรียน ซึ่งเมื่อรวบรวมข้อมูลจากที่กล่าวข้างต้นแล้ว จะสามารถประเมินเบื้องต้นได้ว่า ผู้เรียนมีความเข้าใจหรือไม่ หากวิธีการสอนที่ใช้ไม่สามารถทำให้ผู้เรียนเข้าใจได้ ต้องมีการปรับเปลี่ยนวิธีสอนหรือกลยุทธ์การสอนให้มีความเหมาะสมกับผู้เรียน โดยช่วงหลัง   การสอนให้มีการวิเคราะห์ผลการประเมินการสอนโดยนักศึกษา และ/หรือการวิเคราะห์ผล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การเรียนของนักศึกษา</w:t>
      </w:r>
    </w:p>
    <w:p w14:paraId="738354FD" w14:textId="77777777" w:rsidR="005554F4" w:rsidRPr="001763D5" w:rsidRDefault="005554F4" w:rsidP="00D92499">
      <w:pPr>
        <w:pStyle w:val="ListParagraph"/>
        <w:numPr>
          <w:ilvl w:val="0"/>
          <w:numId w:val="6"/>
        </w:numPr>
        <w:spacing w:after="0"/>
        <w:ind w:left="14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การสอบถามจากนักศึกษาถึงประสิทธิผลของการเรียนรู้ โดยอาจารย์ผู้สอน ด้วยเครื่องมือ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ที่เหมาะสม อาทิ ใช้แบบสอบถาม หรือการสัมภาษณ์รายกลุ่ม รายบุคคล และประเมินจาก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การเรียนรู้ของนักศึกษา จากการทำกิจกรรมและดูคะแนนจากผลการสอบ</w:t>
      </w:r>
    </w:p>
    <w:p w14:paraId="10605AA2" w14:textId="77777777" w:rsidR="005554F4" w:rsidRPr="001763D5" w:rsidRDefault="005554F4" w:rsidP="00D92499">
      <w:pPr>
        <w:pStyle w:val="ListParagraph"/>
        <w:numPr>
          <w:ilvl w:val="0"/>
          <w:numId w:val="6"/>
        </w:numPr>
        <w:spacing w:after="0"/>
        <w:ind w:left="14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 xml:space="preserve">กระบวนการด้านการนำผลการประเมินไปปรับปรุง ทำโดยรวบรวมปัญหาข้อเสนอแนะ 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เพื่อปรับปรุงและกำหนดให้ทีมผู้สอนนำไปปรับปรุงและรายงานผลต่อไป</w:t>
      </w:r>
    </w:p>
    <w:p w14:paraId="5B81C1E8" w14:textId="3EF5B656" w:rsidR="005554F4" w:rsidRPr="001763D5" w:rsidRDefault="00924572" w:rsidP="005554F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2</w:t>
      </w:r>
      <w:r w:rsidR="005554F4" w:rsidRPr="001763D5">
        <w:rPr>
          <w:rFonts w:ascii="TH Sarabun New" w:hAnsi="TH Sarabun New" w:cs="TH Sarabun New"/>
          <w:sz w:val="32"/>
          <w:szCs w:val="32"/>
        </w:rPr>
        <w:t xml:space="preserve">.2 </w:t>
      </w:r>
      <w:r w:rsidR="005554F4" w:rsidRPr="001763D5">
        <w:rPr>
          <w:rFonts w:ascii="TH Sarabun New" w:hAnsi="TH Sarabun New" w:cs="TH Sarabun New"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1BF8BEF2" w14:textId="77777777" w:rsidR="005554F4" w:rsidRPr="001763D5" w:rsidRDefault="005554F4" w:rsidP="00D92499">
      <w:pPr>
        <w:pStyle w:val="ListParagraph"/>
        <w:numPr>
          <w:ilvl w:val="0"/>
          <w:numId w:val="7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การประเมินการสอนโดยนักศึกษาทุกภาคการศึกษา</w:t>
      </w:r>
    </w:p>
    <w:p w14:paraId="30C1FF57" w14:textId="77777777" w:rsidR="005554F4" w:rsidRPr="001763D5" w:rsidRDefault="005554F4" w:rsidP="00D92499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อาจารย์ผู้รับผิดชอบหลักสูตรประเมิน โดยการดูแผนการสอนที่ผู้สอนเขียนหรือออกแบบวิธีสอนหรือกลยุทธ์ในการสอน จากรายละเอียดของรายวิชา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และติดตามผลการนำไปใช้จากรายงานผลการดำเนินการของรายวิชา</w:t>
      </w:r>
      <w:r w:rsidRPr="001763D5">
        <w:rPr>
          <w:rFonts w:ascii="TH Sarabun New" w:hAnsi="TH Sarabun New" w:cs="TH Sarabun New"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sz w:val="32"/>
          <w:szCs w:val="32"/>
          <w:cs/>
        </w:rPr>
        <w:t>หากพบว่าไม่มีประสิทธิผล ต้องมีแนวทางในการปรับปรุงให้มีประสิทธิภาพมากขึ้นและกำกับ ติดตาม ประเมินผลอย่างต่อเนื่อง</w:t>
      </w:r>
    </w:p>
    <w:p w14:paraId="1D6D73A4" w14:textId="77777777" w:rsidR="005554F4" w:rsidRDefault="005554F4" w:rsidP="00D92499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ประเมินการใช้กลยุทธ์ในการสอนจากผู้ร่วมสอนในรายวิชา ด้วยวิธีการที่เหมาะสม อาทิ การเข้าร่วมสังเกตการณ์การสอนในชั้นเรียน ดูบริบทต่าง ๆ ในห้องเรียน สภาพความสนใจของผู้เรียน และการทำกิจกรรม</w:t>
      </w:r>
    </w:p>
    <w:p w14:paraId="456D631E" w14:textId="77777777" w:rsidR="00AB4C8C" w:rsidRDefault="00AB4C8C" w:rsidP="00AB4C8C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99F7CC" w14:textId="77777777" w:rsidR="004850AA" w:rsidRPr="001763D5" w:rsidRDefault="004850AA" w:rsidP="00AB4C8C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FA158D" w14:textId="637720AE" w:rsidR="005554F4" w:rsidRPr="001763D5" w:rsidRDefault="00924572" w:rsidP="005554F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การประเมินหลักสูตรในภาพรวม</w:t>
      </w:r>
    </w:p>
    <w:p w14:paraId="5DE6AA5A" w14:textId="0E633C2E" w:rsidR="00884CD8" w:rsidRPr="001763D5" w:rsidRDefault="00884CD8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</w:rPr>
        <w:tab/>
      </w:r>
      <w:r w:rsidR="00F86C4C" w:rsidRPr="001763D5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982263" w:rsidRPr="001763D5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6367BB" w:rsidRPr="001763D5">
        <w:rPr>
          <w:rFonts w:ascii="TH Sarabun New" w:hAnsi="TH Sarabun New" w:cs="TH Sarabun New"/>
          <w:sz w:val="32"/>
          <w:szCs w:val="32"/>
          <w:cs/>
        </w:rPr>
        <w:t>ภาพรวมการจัดการเรียนการสอน</w:t>
      </w:r>
      <w:r w:rsidR="009D17B7" w:rsidRPr="001763D5">
        <w:rPr>
          <w:rFonts w:ascii="TH Sarabun New" w:hAnsi="TH Sarabun New" w:cs="TH Sarabun New"/>
          <w:sz w:val="32"/>
          <w:szCs w:val="32"/>
          <w:cs/>
        </w:rPr>
        <w:t xml:space="preserve">ของหลักสูตร </w:t>
      </w:r>
      <w:r w:rsidR="00382511" w:rsidRPr="001763D5">
        <w:rPr>
          <w:rFonts w:ascii="TH Sarabun New" w:hAnsi="TH Sarabun New" w:cs="TH Sarabun New"/>
          <w:sz w:val="32"/>
          <w:szCs w:val="32"/>
          <w:cs/>
        </w:rPr>
        <w:t>โดยเปรียบเทียบผล</w:t>
      </w:r>
      <w:r w:rsidR="00A75AD9" w:rsidRPr="001763D5">
        <w:rPr>
          <w:rFonts w:ascii="TH Sarabun New" w:hAnsi="TH Sarabun New" w:cs="TH Sarabun New"/>
          <w:sz w:val="32"/>
          <w:szCs w:val="32"/>
          <w:cs/>
        </w:rPr>
        <w:t>การ</w:t>
      </w:r>
      <w:r w:rsidR="005227E4" w:rsidRPr="001763D5">
        <w:rPr>
          <w:rFonts w:ascii="TH Sarabun New" w:hAnsi="TH Sarabun New" w:cs="TH Sarabun New"/>
          <w:sz w:val="32"/>
          <w:szCs w:val="32"/>
          <w:cs/>
        </w:rPr>
        <w:t>ดำเนินงานจริง</w:t>
      </w:r>
      <w:r w:rsidR="005F7E01" w:rsidRPr="001763D5">
        <w:rPr>
          <w:rFonts w:ascii="TH Sarabun New" w:hAnsi="TH Sarabun New" w:cs="TH Sarabun New"/>
          <w:sz w:val="32"/>
          <w:szCs w:val="32"/>
          <w:cs/>
        </w:rPr>
        <w:t xml:space="preserve">ของหลักสูตร </w:t>
      </w:r>
      <w:r w:rsidR="00B332C9" w:rsidRPr="001763D5">
        <w:rPr>
          <w:rFonts w:ascii="TH Sarabun New" w:hAnsi="TH Sarabun New" w:cs="TH Sarabun New"/>
          <w:sz w:val="32"/>
          <w:szCs w:val="32"/>
          <w:cs/>
        </w:rPr>
        <w:t>กับเป้าหมาย</w:t>
      </w:r>
      <w:r w:rsidR="009728E3" w:rsidRPr="001763D5">
        <w:rPr>
          <w:rFonts w:ascii="TH Sarabun New" w:hAnsi="TH Sarabun New" w:cs="TH Sarabun New"/>
          <w:sz w:val="32"/>
          <w:szCs w:val="32"/>
          <w:cs/>
        </w:rPr>
        <w:t xml:space="preserve">ที่หลักสูตรได้กำหนดไว้ ว่ามีความแตกต่างกันหรือไม่ </w:t>
      </w:r>
      <w:r w:rsidR="009D17B7" w:rsidRPr="001763D5">
        <w:rPr>
          <w:rFonts w:ascii="TH Sarabun New" w:hAnsi="TH Sarabun New" w:cs="TH Sarabun New"/>
          <w:sz w:val="32"/>
          <w:szCs w:val="32"/>
          <w:cs/>
        </w:rPr>
        <w:t xml:space="preserve">เพื่อให้ทราบถึงปัญหา อุปสรรค </w:t>
      </w:r>
      <w:r w:rsidR="00866CEB" w:rsidRPr="001763D5">
        <w:rPr>
          <w:rFonts w:ascii="TH Sarabun New" w:hAnsi="TH Sarabun New" w:cs="TH Sarabun New"/>
          <w:sz w:val="32"/>
          <w:szCs w:val="32"/>
          <w:cs/>
        </w:rPr>
        <w:t xml:space="preserve">ประเด็นที่ควรพัฒนา </w:t>
      </w:r>
      <w:r w:rsidR="00541710" w:rsidRPr="001763D5">
        <w:rPr>
          <w:rFonts w:ascii="TH Sarabun New" w:hAnsi="TH Sarabun New" w:cs="TH Sarabun New"/>
          <w:sz w:val="32"/>
          <w:szCs w:val="32"/>
          <w:cs/>
        </w:rPr>
        <w:t>รับ</w:t>
      </w:r>
      <w:r w:rsidR="00CB41A1" w:rsidRPr="001763D5">
        <w:rPr>
          <w:rFonts w:ascii="TH Sarabun New" w:hAnsi="TH Sarabun New" w:cs="TH Sarabun New"/>
          <w:sz w:val="32"/>
          <w:szCs w:val="32"/>
          <w:cs/>
        </w:rPr>
        <w:t>ฟัง</w:t>
      </w:r>
      <w:r w:rsidR="00541710" w:rsidRPr="001763D5">
        <w:rPr>
          <w:rFonts w:ascii="TH Sarabun New" w:hAnsi="TH Sarabun New" w:cs="TH Sarabun New"/>
          <w:sz w:val="32"/>
          <w:szCs w:val="32"/>
          <w:cs/>
        </w:rPr>
        <w:t>ข้อเสนอแนะจากผู้มีส่วนได้ส่วนเสีย</w:t>
      </w:r>
      <w:r w:rsidR="00F70ED0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41A1" w:rsidRPr="001763D5">
        <w:rPr>
          <w:rFonts w:ascii="TH Sarabun New" w:hAnsi="TH Sarabun New" w:cs="TH Sarabun New"/>
          <w:sz w:val="32"/>
          <w:szCs w:val="32"/>
          <w:cs/>
        </w:rPr>
        <w:t>และนำข้อมูลดังกล่าว</w:t>
      </w:r>
      <w:r w:rsidR="00D27CA7" w:rsidRPr="001763D5">
        <w:rPr>
          <w:rFonts w:ascii="TH Sarabun New" w:hAnsi="TH Sarabun New" w:cs="TH Sarabun New"/>
          <w:sz w:val="32"/>
          <w:szCs w:val="32"/>
          <w:cs/>
        </w:rPr>
        <w:t>ไปพัฒนา</w:t>
      </w:r>
      <w:r w:rsidR="0037266A" w:rsidRPr="001763D5">
        <w:rPr>
          <w:rFonts w:ascii="TH Sarabun New" w:hAnsi="TH Sarabun New" w:cs="TH Sarabun New"/>
          <w:sz w:val="32"/>
          <w:szCs w:val="32"/>
          <w:cs/>
        </w:rPr>
        <w:t>การดำเนินงานหลักสูตร</w:t>
      </w:r>
      <w:r w:rsidR="00AA3615" w:rsidRPr="001763D5">
        <w:rPr>
          <w:rFonts w:ascii="TH Sarabun New" w:hAnsi="TH Sarabun New" w:cs="TH Sarabun New"/>
          <w:sz w:val="32"/>
          <w:szCs w:val="32"/>
          <w:cs/>
        </w:rPr>
        <w:t>ให้</w:t>
      </w:r>
      <w:r w:rsidR="0037266A" w:rsidRPr="001763D5">
        <w:rPr>
          <w:rFonts w:ascii="TH Sarabun New" w:hAnsi="TH Sarabun New" w:cs="TH Sarabun New"/>
          <w:sz w:val="32"/>
          <w:szCs w:val="32"/>
          <w:cs/>
        </w:rPr>
        <w:t>สามารถบรรลุจุดมุ่งหมาย</w:t>
      </w:r>
      <w:r w:rsidR="00A66A93" w:rsidRPr="001763D5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EF6BA6" w:rsidRPr="001763D5">
        <w:rPr>
          <w:rFonts w:ascii="TH Sarabun New" w:hAnsi="TH Sarabun New" w:cs="TH Sarabun New"/>
          <w:sz w:val="32"/>
          <w:szCs w:val="32"/>
          <w:cs/>
        </w:rPr>
        <w:t>กำหนดไว้</w:t>
      </w:r>
      <w:r w:rsidR="00F70ED0" w:rsidRPr="001763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71973D3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>3</w:t>
      </w:r>
      <w:r w:rsidRPr="001763D5">
        <w:rPr>
          <w:rFonts w:ascii="TH Sarabun New" w:hAnsi="TH Sarabun New" w:cs="TH Sarabun New"/>
          <w:sz w:val="32"/>
          <w:szCs w:val="32"/>
        </w:rPr>
        <w:t xml:space="preserve">.1 </w:t>
      </w:r>
      <w:r w:rsidRPr="001763D5">
        <w:rPr>
          <w:rFonts w:ascii="TH Sarabun New" w:hAnsi="TH Sarabun New" w:cs="TH Sarabun New"/>
          <w:sz w:val="32"/>
          <w:szCs w:val="32"/>
          <w:cs/>
        </w:rPr>
        <w:t>ประเมินโดยนักศึกษาและบัณฑิตที่สำเร็จการศึกษาในหลักสูตร</w:t>
      </w:r>
    </w:p>
    <w:p w14:paraId="667D48EE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นักศึกษาใช้ระบบประเมินการเรียนการสอนออนไลน์ และบัณฑิตที่สำเร็จการศึกษา ทางหลักสูตรมีระบบติดตามภาวะการมีงานทำของบัณฑิต รวมทั้งโครงการติดตามและประเมินผลผู้สำเร็จการศึกษา</w:t>
      </w:r>
    </w:p>
    <w:p w14:paraId="6F63C626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3.2 ประเมินโดยผู้ใช้บัณฑิตหรือผู้มีส่วนได้ส่วนเสีย</w:t>
      </w:r>
    </w:p>
    <w:p w14:paraId="61B58B06" w14:textId="04BD786A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แบบประเมินความพึงพอใจต่อคุณภาพของบัณฑิต โดยผู้ใช้บัณฑิต และ/หรือผู้มีส่วนได้ส่วนเสีย</w:t>
      </w:r>
    </w:p>
    <w:p w14:paraId="0CA362B0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>3.3 ประเมินโดยผู้ทรงคุณวุฒิภายนอก หรือคณะกรรมการประเมินคุณภาพการศึกษาภายใน/ภายนอก</w:t>
      </w:r>
    </w:p>
    <w:p w14:paraId="730DB6ED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ประเมินจากรายงานผลการดำเนินงานของหลักสูตร หรือรายงานผลการประเมินตนเอง 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การสัมภาษณ์ผู้บริหารรวมทั้งผู้เกี่ยวข้อง และจากการเยี่ยมชมบริบทหรือสภาพการเรียนการสอนทั่วไป</w:t>
      </w:r>
    </w:p>
    <w:p w14:paraId="702F9CC1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9D7F49" w14:textId="2FBEC163" w:rsidR="005554F4" w:rsidRPr="001763D5" w:rsidRDefault="00924572" w:rsidP="005554F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การประเมินผลการดำเนินงานตามรายละเอียดหลักสูตร</w:t>
      </w:r>
    </w:p>
    <w:p w14:paraId="1652BA23" w14:textId="62D75FEE" w:rsidR="00D857EE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  <w:highlight w:val="yellow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="002D6BFA" w:rsidRPr="005A6A15">
        <w:rPr>
          <w:rFonts w:ascii="TH Sarabun New" w:hAnsi="TH Sarabun New" w:cs="TH Sarabun New"/>
          <w:sz w:val="32"/>
          <w:szCs w:val="32"/>
          <w:cs/>
        </w:rPr>
        <w:t>การประเมินคุณภาพหลักสูตรตามวัตถุประสงค์ของหลักสูตร และประเมินคุณภาพการศึกษาภายในประจำปี ตามดัชนีบ่งชี้ผลการดำเนินงานที่</w:t>
      </w:r>
      <w:r w:rsidR="002D6BFA" w:rsidRPr="00EA0069">
        <w:rPr>
          <w:rFonts w:ascii="TH Sarabun New" w:hAnsi="TH Sarabun New" w:cs="TH Sarabun New"/>
          <w:sz w:val="32"/>
          <w:szCs w:val="32"/>
          <w:cs/>
        </w:rPr>
        <w:t>ระบุในหมวดที่</w:t>
      </w:r>
      <w:r w:rsidR="00D9094D" w:rsidRPr="00EA0069">
        <w:rPr>
          <w:rFonts w:ascii="TH Sarabun New" w:hAnsi="TH Sarabun New" w:cs="TH Sarabun New"/>
          <w:sz w:val="32"/>
          <w:szCs w:val="32"/>
        </w:rPr>
        <w:t xml:space="preserve"> </w:t>
      </w:r>
      <w:r w:rsidR="006F5759" w:rsidRPr="00EA0069">
        <w:rPr>
          <w:rFonts w:ascii="TH Sarabun New" w:hAnsi="TH Sarabun New" w:cs="TH Sarabun New"/>
          <w:sz w:val="32"/>
          <w:szCs w:val="32"/>
        </w:rPr>
        <w:t>8</w:t>
      </w:r>
      <w:r w:rsidR="006F5759" w:rsidRPr="00EA0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6BFA" w:rsidRPr="00EA0069">
        <w:rPr>
          <w:rFonts w:ascii="TH Sarabun New" w:hAnsi="TH Sarabun New" w:cs="TH Sarabun New"/>
          <w:sz w:val="32"/>
          <w:szCs w:val="32"/>
          <w:cs/>
        </w:rPr>
        <w:t>ข้อ 7 โดยคณะกรรมการ</w:t>
      </w:r>
      <w:r w:rsidR="002D6BFA" w:rsidRPr="005A6A15">
        <w:rPr>
          <w:rFonts w:ascii="TH Sarabun New" w:hAnsi="TH Sarabun New" w:cs="TH Sarabun New"/>
          <w:sz w:val="32"/>
          <w:szCs w:val="32"/>
          <w:cs/>
        </w:rPr>
        <w:t>ประเมินคุณภาพการศึกษาภายใน ที่ได้รับการแต่งตั้งจากคณะ</w:t>
      </w:r>
      <w:r w:rsidR="007C1EDF" w:rsidRPr="005A6A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57EE" w:rsidRPr="005A6A15">
        <w:rPr>
          <w:rFonts w:ascii="TH Sarabun New" w:hAnsi="TH Sarabun New" w:cs="TH Sarabun New" w:hint="cs"/>
          <w:sz w:val="32"/>
          <w:szCs w:val="32"/>
          <w:cs/>
        </w:rPr>
        <w:t>ทั้งนี้</w:t>
      </w:r>
      <w:r w:rsidR="00EA5BD1" w:rsidRPr="005A6A15">
        <w:rPr>
          <w:rFonts w:ascii="TH Sarabun New" w:hAnsi="TH Sarabun New" w:cs="TH Sarabun New"/>
          <w:sz w:val="32"/>
          <w:szCs w:val="32"/>
          <w:cs/>
        </w:rPr>
        <w:t>หลักสูตรดำเนินการ</w:t>
      </w:r>
      <w:r w:rsidR="00D857EE" w:rsidRPr="005A6A15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D857EE" w:rsidRPr="005A6A15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สอดคล้องกับมาตรฐานคุณวุฒิระดับอุดมศึกษา หรือมาตรฐานคุณวุฒิสาขา/สาขาวิชา (ถ้ามี)</w:t>
      </w:r>
      <w:r w:rsidR="00D857EE" w:rsidRPr="005A6A15">
        <w:rPr>
          <w:rFonts w:ascii="TH SarabunPSK" w:hAnsi="TH SarabunPSK" w:cs="TH SarabunPSK"/>
          <w:sz w:val="32"/>
          <w:szCs w:val="32"/>
        </w:rPr>
        <w:t xml:space="preserve"> </w:t>
      </w:r>
      <w:r w:rsidR="00D857EE" w:rsidRPr="005A6A15">
        <w:rPr>
          <w:rFonts w:ascii="TH SarabunPSK" w:hAnsi="TH SarabunPSK" w:cs="TH SarabunPSK"/>
          <w:sz w:val="32"/>
          <w:szCs w:val="32"/>
          <w:cs/>
        </w:rPr>
        <w:t>และบรรลุผลลัพธ์การเรียนรู้ที่กำหนดไว้ในหลักสูตร</w:t>
      </w:r>
    </w:p>
    <w:p w14:paraId="1F97F4EA" w14:textId="77777777" w:rsidR="00D857EE" w:rsidRPr="00D857EE" w:rsidRDefault="00D857EE" w:rsidP="005554F4">
      <w:pPr>
        <w:spacing w:after="0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highlight w:val="lightGray"/>
          <w:lang w:eastAsia="ja-JP"/>
        </w:rPr>
      </w:pPr>
    </w:p>
    <w:p w14:paraId="10BC2339" w14:textId="443425B9" w:rsidR="005554F4" w:rsidRPr="001763D5" w:rsidRDefault="00924572" w:rsidP="005554F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5554F4" w:rsidRPr="001763D5">
        <w:rPr>
          <w:rFonts w:ascii="TH Sarabun New" w:hAnsi="TH Sarabun New" w:cs="TH Sarabun New"/>
          <w:b/>
          <w:bCs/>
          <w:sz w:val="32"/>
          <w:szCs w:val="32"/>
          <w:cs/>
        </w:rPr>
        <w:t>. การทบทวนผลการประเมินและวางแผนปรับปรุงหลักสูตรและแผนกลยุทธ์การสอน</w:t>
      </w:r>
    </w:p>
    <w:p w14:paraId="1C9FFCAE" w14:textId="77777777" w:rsidR="005554F4" w:rsidRPr="001763D5" w:rsidRDefault="005554F4" w:rsidP="005554F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ab/>
        <w:t xml:space="preserve">การทบทวนผลการประเมินจะทำให้ทราบจุดอ่อน จุดแข็ง วิกฤติ และโอกาสของการบริหารหลักสูตร 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ทั้งในภาพรวมและในแต่ละรายวิชา หากพบปัญหาต้องทำการพัฒนาปรับปรุง โดยจำแนกออกเป็น 2 รูปแบบ คือ การปรับปรุงย่อยและการปรับปรุงใหญ่ โดยที่การปรับปรุงย่อย หมายถึง กรณีที่พบปัญหาในระดับรายวิชา สามารถดำเนินการปรับปรุงรายวิชานั้นได้ทันทีตลอดเวลาที่พบปัญหา ส่วนการปรับปรุงใหญ่ หมายถึง การปรับปรุงหลักสูตรทั้งฉบับซึ่งจะดำเนินการ ทุก ๆ 5 ปี เพื่อให้หลักสูตรมีความทันสมัยและสอดคล้องกับความต้องการของผู้ใช้บัณฑิต และเป็นไปตามเกณฑ์มาตรฐานของสำนักงานปลัดกระทรวงการอุดมศึกษา วิทยาศาสตร์ วิจัยและนวัตกรรม โดยดำเนินการ ดังนี้</w:t>
      </w:r>
    </w:p>
    <w:p w14:paraId="40AD50D0" w14:textId="77777777" w:rsidR="005554F4" w:rsidRPr="001763D5" w:rsidRDefault="005554F4" w:rsidP="00D92499">
      <w:pPr>
        <w:pStyle w:val="ListParagraph"/>
        <w:numPr>
          <w:ilvl w:val="0"/>
          <w:numId w:val="8"/>
        </w:numPr>
        <w:spacing w:after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ผู้สอนวิเคราะห์หรือทบทวนข้อมูลที่ได้จากการประเมินการสอนโดยนักศึกษาในระหว่างการสอน แล้วทำการปรับปรุงทันที ก่อนการสอนในครั้งต่อไป เมื่อสิ้นภาคการศึกษาต้องรายงานผลการดำเนินการของรายวิชา หากมีนัยสำคัญที่ต้องแก้ไขด้านกลยุทธ์การสอนและ/หรือการประเมิน  กลยุทธ์การสอน และส่วนอื่นที่เกี่ยวข้อง ให้มีการวางแผนปรับปรุงสาเหตุหรือปัญหาดังกล่าว </w:t>
      </w:r>
      <w:r w:rsidRPr="001763D5">
        <w:rPr>
          <w:rFonts w:ascii="TH Sarabun New" w:hAnsi="TH Sarabun New" w:cs="TH Sarabun New"/>
          <w:sz w:val="32"/>
          <w:szCs w:val="32"/>
          <w:cs/>
        </w:rPr>
        <w:br/>
        <w:t>โดยจัดทำรายละเอียดใหม่ในการเขียนรายละเอียดของรายวิชา เพื่อใช้ในการสอนครั้งต่อไป ทั้งนี้ต้องมีการเสนออาจารย์ผู้รับผิดชอบหลักสูตรให้ความเห็นชอบก่อนนำไปสอนจริง</w:t>
      </w:r>
    </w:p>
    <w:p w14:paraId="54021ED7" w14:textId="77777777" w:rsidR="005554F4" w:rsidRPr="001763D5" w:rsidRDefault="005554F4" w:rsidP="00D92499">
      <w:pPr>
        <w:pStyle w:val="ListParagraph"/>
        <w:numPr>
          <w:ilvl w:val="0"/>
          <w:numId w:val="8"/>
        </w:numPr>
        <w:spacing w:after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 จัดทำรายงานผลการดำเนินงานของหลักสูตร มีการให้ข้อเสนอต่อการปรับปรุงหลักสูตรเป็นประจำปี จากการรวบรวมข้อมูลการประเมินโดยนักศึกษาปีสุดท้าย บัณฑิต ผู้ทรงคุณวุฒิ ผู้ใช้บัณฑิต ผู้มีส่วนได้ส่วนเสีย มาจัดทำแผนพัฒนาปรับปรุงให้สอดคล้องกับความต้องการ และดำเนินการตามแผน มีการกำกับ ติดตาม ประเมินผล พัฒนาอย่างต่อเนื่อง</w:t>
      </w:r>
    </w:p>
    <w:p w14:paraId="7E5D8BAC" w14:textId="77777777" w:rsidR="00C758EF" w:rsidRPr="001763D5" w:rsidRDefault="005554F4" w:rsidP="00D92499">
      <w:pPr>
        <w:pStyle w:val="ListParagraph"/>
        <w:numPr>
          <w:ilvl w:val="0"/>
          <w:numId w:val="8"/>
        </w:numPr>
        <w:spacing w:after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ประชุมอาจารย์ประจำหลักสูตร เสนอแนวทางและความคิดที่เป็นประโยชน์ต่อการพัฒนาหลักสูตรร่วมกัน ไม่ว่าจะเป็นการพัฒนาด้านบุคลากร งบประมาณ ห้องเรียน ห้องปฏิบัติการ อุปกรณ์สนับสนุนการเรียนรู้ ให้ข้อเสนอแนะเกี่ยวกับวิธีการสอนและวิธีประเมินการสอนที่มีคุณภาพ รวมทั้งการทบทวนกระบวนการทวนสอบผลสัมฤทธิ์ของนักศึกษาจากการปฏิบัติงานจริง ให้มีความสอดคล้องกับระบบและกลไกที่กำหนดไว้</w:t>
      </w:r>
    </w:p>
    <w:p w14:paraId="51B1FDDA" w14:textId="2AFB1B92" w:rsidR="00F86217" w:rsidRDefault="005554F4" w:rsidP="00D92499">
      <w:pPr>
        <w:pStyle w:val="ListParagraph"/>
        <w:numPr>
          <w:ilvl w:val="0"/>
          <w:numId w:val="8"/>
        </w:numPr>
        <w:spacing w:after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ประชุมอาจารย์ผู้รับผิดชอบหลักสูตรเพื่อพิจารณาทบทวนสรุปผลการดำเนินการหลักสูตร จากร่างรายงานผลการดำเนินการหลักสูตรและความคิดเห็นของผู้ทรงคุณวุฒิ ระดม ความคิดเห็น วางแผนปรับปรุงการดำเนินการเพื่อใช้ในรอบการปีการศึกษาต่อไป โดยจัดทำรายงานผลการดำเนินการของหลักสูตร เสนอคณะกรรมการบริหารคณะวิชา เพื่อให้ข้อคิดเห็นเพิ่มเติมในมุมมองของผู้บริหารและผู้ทรงคุณวุฒิ</w:t>
      </w:r>
    </w:p>
    <w:p w14:paraId="7DCC2FBA" w14:textId="77777777" w:rsidR="00700DE0" w:rsidRDefault="00700DE0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431DFB" w14:textId="77777777" w:rsidR="00700DE0" w:rsidRDefault="00700DE0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F2B548D" w14:textId="77777777" w:rsidR="004850AA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84725B8" w14:textId="77777777" w:rsidR="004850AA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F709A3" w14:textId="77777777" w:rsidR="004850AA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B86F8B9" w14:textId="77777777" w:rsidR="004850AA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986C1B" w14:textId="77777777" w:rsidR="004850AA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2F65D65" w14:textId="77777777" w:rsidR="004850AA" w:rsidRPr="00700DE0" w:rsidRDefault="004850AA" w:rsidP="00700D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076DC" w14:textId="5484E03A" w:rsidR="002B7561" w:rsidRPr="00700DE0" w:rsidRDefault="003B3DF3" w:rsidP="003B3DF3">
      <w:pPr>
        <w:spacing w:after="0"/>
        <w:jc w:val="center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lastRenderedPageBreak/>
        <w:t>ภาคผนวก</w:t>
      </w:r>
    </w:p>
    <w:p w14:paraId="3FAC7E29" w14:textId="77777777" w:rsidR="002B7561" w:rsidRPr="00700DE0" w:rsidRDefault="002B7561" w:rsidP="002B7561">
      <w:p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 xml:space="preserve">หมายเหตุ </w:t>
      </w:r>
    </w:p>
    <w:p w14:paraId="5770B320" w14:textId="77777777" w:rsidR="002B7561" w:rsidRPr="00700DE0" w:rsidRDefault="002B7561" w:rsidP="00D92499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 xml:space="preserve">ภาคผนวก เริ่มที่หน้าเลขคี่เสมอ (ถ้าหน้าก่อนหน้าเป็นเลขคู่ให้เว้นว่างไว้ โดยไม่ต้องใส่เลขหน้า แต่นับหน้าด้วย) </w:t>
      </w:r>
    </w:p>
    <w:p w14:paraId="1994B05D" w14:textId="77777777" w:rsidR="002B7561" w:rsidRPr="00700DE0" w:rsidRDefault="002B7561" w:rsidP="00D92499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>ก่อนเริ่มเนื้อหาภาคผนวก ให้พิมพ์ชื่อหัวข้อของภาคผนวกไว้ที่หน้าดังกล่าวด้วยตัวหนา (</w:t>
      </w:r>
      <w:r w:rsidRPr="00700DE0">
        <w:rPr>
          <w:rFonts w:ascii="TH Sarabun New" w:hAnsi="TH Sarabun New" w:cs="TH Sarabun New"/>
          <w:color w:val="0000FF"/>
          <w:sz w:val="28"/>
        </w:rPr>
        <w:t xml:space="preserve">bold) </w:t>
      </w:r>
      <w:r w:rsidRPr="00700DE0">
        <w:rPr>
          <w:rFonts w:ascii="TH Sarabun New" w:hAnsi="TH Sarabun New" w:cs="TH Sarabun New"/>
          <w:color w:val="0000FF"/>
          <w:sz w:val="28"/>
          <w:cs/>
        </w:rPr>
        <w:t xml:space="preserve">ตัวอักษร </w:t>
      </w:r>
      <w:r w:rsidRPr="00700DE0">
        <w:rPr>
          <w:rFonts w:ascii="TH Sarabun New" w:hAnsi="TH Sarabun New" w:cs="TH Sarabun New"/>
          <w:color w:val="0000FF"/>
          <w:sz w:val="28"/>
        </w:rPr>
        <w:t>TH Sarabun</w:t>
      </w:r>
      <w:r w:rsidRPr="00700DE0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700DE0">
        <w:rPr>
          <w:rFonts w:ascii="TH Sarabun New" w:hAnsi="TH Sarabun New" w:cs="TH Sarabun New"/>
          <w:color w:val="0000FF"/>
          <w:sz w:val="28"/>
        </w:rPr>
        <w:t xml:space="preserve">New </w:t>
      </w:r>
      <w:r w:rsidRPr="00700DE0">
        <w:rPr>
          <w:rFonts w:ascii="TH Sarabun New" w:hAnsi="TH Sarabun New" w:cs="TH Sarabun New"/>
          <w:color w:val="0000FF"/>
          <w:sz w:val="28"/>
          <w:cs/>
        </w:rPr>
        <w:t>18 จัดให้อยู่ตรงกึ่งกลางหน้ากระดาษ โดยไม่ต้องใส่เลขหน้า แต่ให้นับหน้าด้วย ตามตัวอย่าง เช่น “ภาคผนวก ก ข้อบังคับมหาวิทยาลัยเทคโนโลยีราชมงคลพระนคร ว่าด้วยการศึกษาระดับปริญญาตรี พ.ศ. 2560”</w:t>
      </w:r>
    </w:p>
    <w:p w14:paraId="783E9C2D" w14:textId="77777777" w:rsidR="002B7561" w:rsidRPr="00700DE0" w:rsidRDefault="002B7561" w:rsidP="00D92499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 New" w:hAnsi="TH Sarabun New" w:cs="TH Sarabun New"/>
          <w:color w:val="0000FF"/>
          <w:sz w:val="28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>หน้าถัดไป (เลขคู่) ให้เว้นเป็นหน้าว่าง โดยไม่ต้องใส่เลขหน้า แต่นับหน้าด้วย</w:t>
      </w:r>
    </w:p>
    <w:p w14:paraId="4D950433" w14:textId="6312007B" w:rsidR="002B7561" w:rsidRPr="00700DE0" w:rsidRDefault="002B7561" w:rsidP="00D92499">
      <w:pPr>
        <w:pStyle w:val="ListParagraph"/>
        <w:numPr>
          <w:ilvl w:val="0"/>
          <w:numId w:val="16"/>
        </w:numPr>
        <w:spacing w:after="0"/>
        <w:rPr>
          <w:rFonts w:ascii="TH Sarabun New" w:hAnsi="TH Sarabun New" w:cs="TH Sarabun New"/>
          <w:color w:val="0000FF"/>
          <w:sz w:val="32"/>
          <w:szCs w:val="32"/>
        </w:rPr>
      </w:pPr>
      <w:r w:rsidRPr="00700DE0">
        <w:rPr>
          <w:rFonts w:ascii="TH Sarabun New" w:hAnsi="TH Sarabun New" w:cs="TH Sarabun New"/>
          <w:color w:val="0000FF"/>
          <w:sz w:val="28"/>
          <w:cs/>
        </w:rPr>
        <w:t>หลังจากหน้าว่างให้เริ่มเนื้อหาของภาคผนวก โดยจะเริ่มที่หน้าเลขคี่เช่นกัน</w:t>
      </w:r>
    </w:p>
    <w:p w14:paraId="0FB393A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7347BA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378BDE4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A198FF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1B5FE0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DDE5A6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64027A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63DD52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D2849A8" w14:textId="0F0591C6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3B60104" w14:textId="77777777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D9EAD3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B67E22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B5B134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000992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201980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23263C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C7CEBBE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A434256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AAA0AAC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0C2B2FA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49680A" w14:textId="77777777" w:rsidR="007A3500" w:rsidRPr="001763D5" w:rsidRDefault="007A3500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C27CE88" w14:textId="77777777" w:rsidR="007A3500" w:rsidRPr="001763D5" w:rsidRDefault="007A3500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6BF73D" w14:textId="77777777" w:rsidR="007A3500" w:rsidRPr="001763D5" w:rsidRDefault="007A3500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1975A7B" w14:textId="77777777" w:rsidR="007A3500" w:rsidRPr="001763D5" w:rsidRDefault="007A3500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4144AED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7F51FB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89061B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1CC68F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7B8688D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FCA9C83" w14:textId="77777777" w:rsidR="003C2E5B" w:rsidRPr="001763D5" w:rsidRDefault="003C2E5B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22A2F85" w14:textId="088FCD7B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ภาคผนวก ก</w:t>
      </w:r>
    </w:p>
    <w:p w14:paraId="776DC892" w14:textId="1E9F0EEE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ข้อบังคับมหาวิทยาลัยเทคโนโลยีราชมงคลพระนคร</w:t>
      </w: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br/>
        <w:t>ว่าด้วยการศึกษา</w:t>
      </w:r>
      <w:r w:rsidRPr="004B0D4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ระดับปริญญาตรี </w:t>
      </w:r>
      <w:r w:rsidR="004B0D4B" w:rsidRPr="004B0D4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พ.ศ. </w:t>
      </w:r>
      <w:r w:rsidR="004B0D4B" w:rsidRPr="004B0D4B">
        <w:rPr>
          <w:rFonts w:ascii="TH Sarabun New" w:hAnsi="TH Sarabun New" w:cs="TH Sarabun New"/>
          <w:b/>
          <w:bCs/>
          <w:sz w:val="36"/>
          <w:szCs w:val="36"/>
        </w:rPr>
        <w:t>2567</w:t>
      </w:r>
    </w:p>
    <w:p w14:paraId="49B47F4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C83928C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4E99D0D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DED829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BB908A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48D779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231809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01E3B0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42CB5B2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E74B85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ECFCA6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494962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350391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7AC188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035CAB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AAE868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46BBDC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45CB29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4894C3A" w14:textId="041B14A1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DF304A3" w14:textId="77777777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23E221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4AF929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E97A5D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AC0F92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823FA4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ภาคผนวก ข</w:t>
      </w:r>
    </w:p>
    <w:p w14:paraId="07465CB4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ข้อบังคับมหาวิทยาลัยเทคโนโลยีราชมงคลพระนคร</w:t>
      </w:r>
    </w:p>
    <w:p w14:paraId="315F1B1E" w14:textId="46ABEE06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ว่าด้วยการเทียบโอนผลการเรียน</w:t>
      </w:r>
      <w:r w:rsidRPr="0081167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81167A" w:rsidRPr="0081167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พ.ศ. </w:t>
      </w:r>
      <w:r w:rsidR="0081167A" w:rsidRPr="0081167A">
        <w:rPr>
          <w:rFonts w:ascii="TH Sarabun New" w:hAnsi="TH Sarabun New" w:cs="TH Sarabun New"/>
          <w:b/>
          <w:bCs/>
          <w:sz w:val="36"/>
          <w:szCs w:val="36"/>
        </w:rPr>
        <w:t>25</w:t>
      </w:r>
      <w:r w:rsidR="00B8592A">
        <w:rPr>
          <w:rFonts w:ascii="TH Sarabun New" w:hAnsi="TH Sarabun New" w:cs="TH Sarabun New"/>
          <w:b/>
          <w:bCs/>
          <w:sz w:val="36"/>
          <w:szCs w:val="36"/>
        </w:rPr>
        <w:t>59</w:t>
      </w:r>
    </w:p>
    <w:p w14:paraId="28A00A7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EBD61E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2618E04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3922B0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988D9B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2155A9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BC77EB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4F562334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691561C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0A1504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47929BE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E739F0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613D35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19F4D9A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B7835A2" w14:textId="26D51AD0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8726784" w14:textId="37FA1782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064A6ED" w14:textId="00649DA1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EFFE090" w14:textId="2956BB33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F584EF1" w14:textId="79D97553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2676E212" w14:textId="39CB9C30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333BA7F" w14:textId="77777777" w:rsidR="00F662A8" w:rsidRPr="001763D5" w:rsidRDefault="00F662A8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DAE508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354529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4F134E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770DC106" w14:textId="47B44D2B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495FDD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ค</w:t>
      </w:r>
    </w:p>
    <w:p w14:paraId="202B11A0" w14:textId="3E0830B2" w:rsidR="002B7561" w:rsidRPr="001763D5" w:rsidRDefault="00F8577D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ความสัมพันธ์ระหว่างผลลัพธ์การเรียนรู้ระดับหลักสูตร (</w:t>
      </w:r>
      <w:r w:rsidRPr="001763D5">
        <w:rPr>
          <w:rFonts w:ascii="TH Sarabun New" w:hAnsi="TH Sarabun New" w:cs="TH Sarabun New"/>
          <w:b/>
          <w:bCs/>
          <w:sz w:val="36"/>
          <w:szCs w:val="36"/>
        </w:rPr>
        <w:t>PLOs)</w:t>
      </w: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br/>
        <w:t>กับความต้องการที่คาดหวังของผู้เรียนและผู้มีส่วนได้ส่วนเสีย</w:t>
      </w:r>
    </w:p>
    <w:p w14:paraId="2F4FF10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DD90F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0E8F1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4947D3C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9547C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CEE929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77AEF7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419A0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9BF94D4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5BD540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B4D2DD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AE46BC5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B5BBAE" w14:textId="7C5A2F5A" w:rsidR="002B7561" w:rsidRPr="001763D5" w:rsidRDefault="00F8577D" w:rsidP="002B75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ความสัมพันธ์ระหว่างผลลัพธ์การเรียนรู้ระดับหลักสูตร (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>PLOs)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br/>
        <w:t>กับความต้องการที่คาดหวังของผู้เรียนและผู้มีส่วนได้ส่วนเสีย</w:t>
      </w:r>
      <w:r w:rsidR="002B7561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DFBDB8E" w14:textId="18522081" w:rsidR="001C5891" w:rsidRPr="001763D5" w:rsidRDefault="001C5891" w:rsidP="001C589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BF30AF9" w14:textId="77777777" w:rsidR="009A3E4D" w:rsidRPr="001763D5" w:rsidRDefault="001C5891" w:rsidP="001C5891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แสดงที่มาของการกำหนดผลลัพธ์การเรียนรู้ของหลักสูตรว่าเป็นมาอย่างไร </w:t>
      </w:r>
      <w:r w:rsidRPr="009911C3">
        <w:rPr>
          <w:rFonts w:ascii="TH Sarabun New" w:hAnsi="TH Sarabun New" w:cs="TH Sarabun New"/>
          <w:color w:val="0000FF"/>
          <w:sz w:val="28"/>
          <w:cs/>
        </w:rPr>
        <w:t>(อธิบายถึงวิธีการรับฟังผู้เรียนและผู้มีส่วนได้ส่วนเสีย</w:t>
      </w:r>
      <w:r w:rsidR="00091F14" w:rsidRPr="009911C3">
        <w:rPr>
          <w:rFonts w:ascii="TH Sarabun New" w:hAnsi="TH Sarabun New" w:cs="TH Sarabun New"/>
          <w:color w:val="0000FF"/>
          <w:sz w:val="28"/>
          <w:cs/>
        </w:rPr>
        <w:t xml:space="preserve"> เช่น</w:t>
      </w:r>
      <w:r w:rsidR="00EE4230" w:rsidRPr="009911C3">
        <w:rPr>
          <w:rFonts w:ascii="TH Sarabun New" w:hAnsi="TH Sarabun New" w:cs="TH Sarabun New"/>
          <w:color w:val="0000FF"/>
          <w:sz w:val="28"/>
          <w:cs/>
        </w:rPr>
        <w:t xml:space="preserve"> มหาวิทยาลัย คณะ ศิษย์เก่า ผู้ใช้บัณฑิต สถานประกอบการ องค์กรวิชาชีพ และอื่นๆ</w:t>
      </w:r>
      <w:r w:rsidR="00091F14" w:rsidRPr="009911C3">
        <w:rPr>
          <w:rFonts w:ascii="TH Sarabun New" w:hAnsi="TH Sarabun New" w:cs="TH Sarabun New"/>
          <w:color w:val="0000FF"/>
          <w:sz w:val="28"/>
          <w:cs/>
        </w:rPr>
        <w:t xml:space="preserve"> </w:t>
      </w:r>
      <w:r w:rsidRPr="009911C3">
        <w:rPr>
          <w:rFonts w:ascii="TH Sarabun New" w:hAnsi="TH Sarabun New" w:cs="TH Sarabun New"/>
          <w:color w:val="0000FF"/>
          <w:sz w:val="28"/>
          <w:cs/>
        </w:rPr>
        <w:t>เพื่อค้นหาความต้องการและสิ่งที่คาดหวังอย่างไร)</w:t>
      </w:r>
      <w:r w:rsidR="007071D8" w:rsidRPr="009911C3">
        <w:rPr>
          <w:rFonts w:ascii="TH Sarabun New" w:hAnsi="TH Sarabun New" w:cs="TH Sarabun New"/>
          <w:color w:val="0000FF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255B" w:rsidRPr="001763D5" w14:paraId="0F741496" w14:textId="77777777" w:rsidTr="0032255B">
        <w:tc>
          <w:tcPr>
            <w:tcW w:w="3116" w:type="dxa"/>
          </w:tcPr>
          <w:p w14:paraId="488ADA43" w14:textId="6AE958C6" w:rsidR="0032255B" w:rsidRPr="001763D5" w:rsidRDefault="007B4B88" w:rsidP="009707B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(ตัวอย่าง) </w:t>
            </w:r>
            <w:r w:rsidR="0032255B"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3117" w:type="dxa"/>
          </w:tcPr>
          <w:p w14:paraId="11E40E3D" w14:textId="3C4D2D0A" w:rsidR="0032255B" w:rsidRPr="001763D5" w:rsidRDefault="00673DB3" w:rsidP="009707B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</w:t>
            </w:r>
            <w:r w:rsidR="009707BA"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ธีการได้มาของข้อมูล</w:t>
            </w:r>
          </w:p>
        </w:tc>
        <w:tc>
          <w:tcPr>
            <w:tcW w:w="3117" w:type="dxa"/>
          </w:tcPr>
          <w:p w14:paraId="75030217" w14:textId="5DEF510B" w:rsidR="0032255B" w:rsidRPr="001763D5" w:rsidRDefault="009707BA" w:rsidP="009707B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32255B" w:rsidRPr="001763D5" w14:paraId="77BF1262" w14:textId="77777777" w:rsidTr="0032255B">
        <w:tc>
          <w:tcPr>
            <w:tcW w:w="3116" w:type="dxa"/>
          </w:tcPr>
          <w:p w14:paraId="6493E1A6" w14:textId="77777777" w:rsidR="0032255B" w:rsidRPr="001763D5" w:rsidRDefault="009707BA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มทร.พระนคร</w:t>
            </w:r>
          </w:p>
          <w:p w14:paraId="73466514" w14:textId="36D355EB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6EA09F02" w14:textId="77777777" w:rsidR="0032255B" w:rsidRPr="001763D5" w:rsidRDefault="0032255B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2300FB8D" w14:textId="77777777" w:rsidR="0032255B" w:rsidRPr="001763D5" w:rsidRDefault="0032255B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32255B" w:rsidRPr="001763D5" w14:paraId="4557F0CF" w14:textId="77777777" w:rsidTr="0032255B">
        <w:tc>
          <w:tcPr>
            <w:tcW w:w="3116" w:type="dxa"/>
          </w:tcPr>
          <w:p w14:paraId="19502D70" w14:textId="77777777" w:rsidR="0032255B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สถานประกอบการ</w:t>
            </w:r>
          </w:p>
          <w:p w14:paraId="78312259" w14:textId="18448FDF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0FFFAE24" w14:textId="77777777" w:rsidR="0032255B" w:rsidRPr="001763D5" w:rsidRDefault="0032255B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5EC84DA7" w14:textId="77777777" w:rsidR="0032255B" w:rsidRPr="001763D5" w:rsidRDefault="0032255B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E5FF8" w:rsidRPr="001763D5" w14:paraId="74F33EA3" w14:textId="77777777" w:rsidTr="0032255B">
        <w:tc>
          <w:tcPr>
            <w:tcW w:w="3116" w:type="dxa"/>
          </w:tcPr>
          <w:p w14:paraId="7C76DA3B" w14:textId="77777777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ศิษย์เก่า</w:t>
            </w:r>
          </w:p>
          <w:p w14:paraId="7DBBED78" w14:textId="33EBE9D8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17" w:type="dxa"/>
          </w:tcPr>
          <w:p w14:paraId="2D921BD7" w14:textId="77777777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5942DBB3" w14:textId="77777777" w:rsidR="00EE5FF8" w:rsidRPr="001763D5" w:rsidRDefault="00EE5FF8" w:rsidP="001C589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58BA4E4E" w14:textId="77777777" w:rsidR="009A3E4D" w:rsidRPr="001763D5" w:rsidRDefault="009A3E4D" w:rsidP="001C589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6CE6391" w14:textId="1D2360A5" w:rsidR="00D21ECC" w:rsidRPr="001763D5" w:rsidRDefault="00A22CE6" w:rsidP="00D21ECC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D21ECC"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21ECC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21ECC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แสดงที่มาของการกำหนดวัตถุประสงค์ของหลักสูตร</w:t>
      </w:r>
      <w:r w:rsidR="00D21ECC" w:rsidRPr="009911C3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="00D21ECC" w:rsidRPr="009911C3">
        <w:rPr>
          <w:rFonts w:ascii="TH Sarabun New" w:hAnsi="TH Sarabun New" w:cs="TH Sarabun New"/>
          <w:color w:val="0000FF"/>
          <w:sz w:val="28"/>
          <w:cs/>
        </w:rPr>
        <w:t>(</w:t>
      </w:r>
      <w:r w:rsidR="00D32FE0" w:rsidRPr="009911C3">
        <w:rPr>
          <w:rFonts w:ascii="TH Sarabun New" w:hAnsi="TH Sarabun New" w:cs="TH Sarabun New"/>
          <w:color w:val="0000FF"/>
          <w:sz w:val="28"/>
          <w:cs/>
        </w:rPr>
        <w:t>อธิบายถึงแหล่งที่มาของการกำหนดวัตถุประสงค์ของหลักสูตรว่า</w:t>
      </w:r>
      <w:r w:rsidR="0073279F" w:rsidRPr="009911C3">
        <w:rPr>
          <w:rFonts w:ascii="TH Sarabun New" w:hAnsi="TH Sarabun New" w:cs="TH Sarabun New"/>
          <w:color w:val="0000FF"/>
          <w:sz w:val="28"/>
          <w:cs/>
        </w:rPr>
        <w:t>ตอบสนองความต้องการของผู้มีส่วนได้ส่วนเสียอย่างไร</w:t>
      </w:r>
      <w:r w:rsidR="00D21ECC" w:rsidRPr="009911C3">
        <w:rPr>
          <w:rFonts w:ascii="TH Sarabun New" w:hAnsi="TH Sarabun New" w:cs="TH Sarabun New"/>
          <w:color w:val="0000FF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124B" w:rsidRPr="001763D5" w14:paraId="074AAE1A" w14:textId="77777777" w:rsidTr="00647B77">
        <w:tc>
          <w:tcPr>
            <w:tcW w:w="3116" w:type="dxa"/>
          </w:tcPr>
          <w:p w14:paraId="1FDA2BC6" w14:textId="18F1AFCC" w:rsidR="002B124B" w:rsidRPr="001763D5" w:rsidRDefault="007B4B88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(ตัวอย่าง) </w:t>
            </w: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3117" w:type="dxa"/>
          </w:tcPr>
          <w:p w14:paraId="0FCE084D" w14:textId="77777777" w:rsidR="002B124B" w:rsidRPr="001763D5" w:rsidRDefault="002B124B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วิธีการได้มาของข้อมูล</w:t>
            </w:r>
          </w:p>
        </w:tc>
        <w:tc>
          <w:tcPr>
            <w:tcW w:w="3117" w:type="dxa"/>
          </w:tcPr>
          <w:p w14:paraId="6E211C61" w14:textId="77777777" w:rsidR="002B124B" w:rsidRPr="001763D5" w:rsidRDefault="002B124B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2B124B" w:rsidRPr="001763D5" w14:paraId="4E0E2528" w14:textId="77777777" w:rsidTr="00647B77">
        <w:tc>
          <w:tcPr>
            <w:tcW w:w="3116" w:type="dxa"/>
          </w:tcPr>
          <w:p w14:paraId="5705CE78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มทร.พระนคร</w:t>
            </w:r>
          </w:p>
          <w:p w14:paraId="14CEC62F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5B95C4D3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1BACC4FF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B124B" w:rsidRPr="001763D5" w14:paraId="68CDB30E" w14:textId="77777777" w:rsidTr="00647B77">
        <w:tc>
          <w:tcPr>
            <w:tcW w:w="3116" w:type="dxa"/>
          </w:tcPr>
          <w:p w14:paraId="0FB4440E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สถานประกอบการ</w:t>
            </w:r>
          </w:p>
          <w:p w14:paraId="11A37C5E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47E6ED3A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0127A410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B124B" w:rsidRPr="001763D5" w14:paraId="40B1C955" w14:textId="77777777" w:rsidTr="00647B77">
        <w:tc>
          <w:tcPr>
            <w:tcW w:w="3116" w:type="dxa"/>
          </w:tcPr>
          <w:p w14:paraId="365B1799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ศิษย์เก่า</w:t>
            </w:r>
          </w:p>
          <w:p w14:paraId="5FA52305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17" w:type="dxa"/>
          </w:tcPr>
          <w:p w14:paraId="5D3D59DF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15AD9ECD" w14:textId="77777777" w:rsidR="002B124B" w:rsidRPr="001763D5" w:rsidRDefault="002B124B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7E67DAD3" w14:textId="77777777" w:rsidR="00A22CE6" w:rsidRPr="001763D5" w:rsidRDefault="00A22CE6" w:rsidP="008D5C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FB0533" w14:textId="39531DE8" w:rsidR="00A22CE6" w:rsidRPr="001763D5" w:rsidRDefault="00A22CE6" w:rsidP="00A22CE6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แสดงผลการสำรวจความพึงพอใจของผู้มีส่วนได้ส่วยเสีย </w:t>
      </w:r>
      <w:r w:rsidRPr="009911C3">
        <w:rPr>
          <w:rFonts w:ascii="TH Sarabun New" w:hAnsi="TH Sarabun New" w:cs="TH Sarabun New"/>
          <w:color w:val="0000FF"/>
          <w:sz w:val="28"/>
          <w:cs/>
        </w:rPr>
        <w:t>(เช่น ศิษย์เก่า สถานประกอบการ องค์กรวิชาชีพ หรืออื่นๆ) (เฉพาะหลักสูตรปรับปรุง)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209F" w:rsidRPr="001763D5" w14:paraId="69E16351" w14:textId="77777777" w:rsidTr="00647B77">
        <w:tc>
          <w:tcPr>
            <w:tcW w:w="3116" w:type="dxa"/>
          </w:tcPr>
          <w:p w14:paraId="6FE835CE" w14:textId="77777777" w:rsidR="008D209F" w:rsidRPr="001763D5" w:rsidRDefault="008D209F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(ตัวอย่าง) </w:t>
            </w: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3117" w:type="dxa"/>
          </w:tcPr>
          <w:p w14:paraId="3A651061" w14:textId="77777777" w:rsidR="008D209F" w:rsidRPr="001763D5" w:rsidRDefault="008D209F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วิธีการได้มาของข้อมูล</w:t>
            </w:r>
          </w:p>
        </w:tc>
        <w:tc>
          <w:tcPr>
            <w:tcW w:w="3117" w:type="dxa"/>
          </w:tcPr>
          <w:p w14:paraId="52322C7C" w14:textId="77777777" w:rsidR="008D209F" w:rsidRPr="001763D5" w:rsidRDefault="008D209F" w:rsidP="00647B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8D209F" w:rsidRPr="001763D5" w14:paraId="267C37C2" w14:textId="77777777" w:rsidTr="00647B77">
        <w:tc>
          <w:tcPr>
            <w:tcW w:w="3116" w:type="dxa"/>
          </w:tcPr>
          <w:p w14:paraId="10504927" w14:textId="48F11002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มทร.พระนคร</w:t>
            </w:r>
          </w:p>
        </w:tc>
        <w:tc>
          <w:tcPr>
            <w:tcW w:w="3117" w:type="dxa"/>
          </w:tcPr>
          <w:p w14:paraId="7313058D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3BC8EEC1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D209F" w:rsidRPr="001763D5" w14:paraId="17E00323" w14:textId="77777777" w:rsidTr="00647B77">
        <w:tc>
          <w:tcPr>
            <w:tcW w:w="3116" w:type="dxa"/>
          </w:tcPr>
          <w:p w14:paraId="25479994" w14:textId="25428410" w:rsidR="008D209F" w:rsidRPr="001763D5" w:rsidRDefault="008D209F" w:rsidP="00AB4C8C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3117" w:type="dxa"/>
          </w:tcPr>
          <w:p w14:paraId="46DB7C03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6D31503C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D209F" w:rsidRPr="001763D5" w14:paraId="1169942F" w14:textId="77777777" w:rsidTr="00647B77">
        <w:tc>
          <w:tcPr>
            <w:tcW w:w="3116" w:type="dxa"/>
          </w:tcPr>
          <w:p w14:paraId="07E51A94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ศิษย์เก่า</w:t>
            </w:r>
          </w:p>
          <w:p w14:paraId="7B395077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17" w:type="dxa"/>
          </w:tcPr>
          <w:p w14:paraId="60D0E7FB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496060AC" w14:textId="77777777" w:rsidR="008D209F" w:rsidRPr="001763D5" w:rsidRDefault="008D209F" w:rsidP="00647B7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3A3DC785" w14:textId="77777777" w:rsidR="00F234E5" w:rsidRPr="001763D5" w:rsidRDefault="00F234E5" w:rsidP="001C589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FCFDA26" w14:textId="6F1BFACD" w:rsidR="00F234E5" w:rsidRPr="001763D5" w:rsidRDefault="00F234E5" w:rsidP="001C5891">
      <w:pPr>
        <w:spacing w:after="0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sectPr w:rsidR="00F234E5" w:rsidRPr="001763D5" w:rsidSect="00587CC7"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5954FA9F" w14:textId="459BA94F" w:rsidR="0009367E" w:rsidRPr="001763D5" w:rsidRDefault="008D5CB1" w:rsidP="0009367E">
      <w:pPr>
        <w:spacing w:after="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="00CC12A5" w:rsidRPr="001763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367E" w:rsidRPr="001763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9367E" w:rsidRPr="001763D5">
        <w:rPr>
          <w:rFonts w:ascii="TH Sarabun New" w:hAnsi="TH Sarabun New" w:cs="TH Sarabun New"/>
          <w:b/>
          <w:bCs/>
          <w:sz w:val="32"/>
          <w:szCs w:val="32"/>
          <w:cs/>
        </w:rPr>
        <w:t>แสดงความ</w:t>
      </w:r>
      <w:r w:rsidR="00A22CE6" w:rsidRPr="001763D5">
        <w:rPr>
          <w:rFonts w:ascii="TH Sarabun New" w:hAnsi="TH Sarabun New" w:cs="TH Sarabun New"/>
          <w:b/>
          <w:bCs/>
          <w:sz w:val="32"/>
          <w:szCs w:val="32"/>
          <w:cs/>
        </w:rPr>
        <w:t>สอดคล้อง</w:t>
      </w:r>
      <w:r w:rsidR="0009367E" w:rsidRPr="001763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ระหว่างผลลัพธ์การเรียนรู้ของหลักสูตรกับความต้องการของผู้มีส่วนส่วนเสีย </w:t>
      </w:r>
      <w:r w:rsidR="0009367E" w:rsidRPr="009911C3">
        <w:rPr>
          <w:rFonts w:ascii="TH Sarabun New" w:hAnsi="TH Sarabun New" w:cs="TH Sarabun New"/>
          <w:color w:val="0000FF"/>
          <w:sz w:val="28"/>
          <w:cs/>
        </w:rPr>
        <w:t>(ปรับได้ตามบริบท)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4"/>
        <w:gridCol w:w="1768"/>
        <w:gridCol w:w="1773"/>
        <w:gridCol w:w="1846"/>
        <w:gridCol w:w="1854"/>
        <w:gridCol w:w="1819"/>
        <w:gridCol w:w="1771"/>
      </w:tblGrid>
      <w:tr w:rsidR="0009367E" w:rsidRPr="001763D5" w14:paraId="2AE33376" w14:textId="77777777" w:rsidTr="002C02B5">
        <w:tc>
          <w:tcPr>
            <w:tcW w:w="2124" w:type="dxa"/>
            <w:vMerge w:val="restart"/>
            <w:vAlign w:val="center"/>
          </w:tcPr>
          <w:p w14:paraId="2C1F7B08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0831" w:type="dxa"/>
            <w:gridSpan w:val="6"/>
          </w:tcPr>
          <w:p w14:paraId="4EBFB081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AD59BE" w:rsidRPr="001763D5" w14:paraId="67CEC132" w14:textId="77777777" w:rsidTr="002C02B5">
        <w:tc>
          <w:tcPr>
            <w:tcW w:w="2124" w:type="dxa"/>
            <w:vMerge/>
          </w:tcPr>
          <w:p w14:paraId="6939ED3D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68" w:type="dxa"/>
          </w:tcPr>
          <w:p w14:paraId="6E4F1FEA" w14:textId="7A2AABFB" w:rsidR="0009367E" w:rsidRPr="001763D5" w:rsidRDefault="00AD59B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มทร.พระนคร</w:t>
            </w:r>
          </w:p>
        </w:tc>
        <w:tc>
          <w:tcPr>
            <w:tcW w:w="1773" w:type="dxa"/>
          </w:tcPr>
          <w:p w14:paraId="6C883D48" w14:textId="4DB8974B" w:rsidR="0009367E" w:rsidRPr="001763D5" w:rsidRDefault="00AD59B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คณะ....</w:t>
            </w:r>
          </w:p>
        </w:tc>
        <w:tc>
          <w:tcPr>
            <w:tcW w:w="1846" w:type="dxa"/>
          </w:tcPr>
          <w:p w14:paraId="41A3D4F0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ศิษย์เก่า</w:t>
            </w:r>
          </w:p>
        </w:tc>
        <w:tc>
          <w:tcPr>
            <w:tcW w:w="1854" w:type="dxa"/>
          </w:tcPr>
          <w:p w14:paraId="452CD6AD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สถานประกอบการ</w:t>
            </w:r>
            <w:r w:rsidRPr="001763D5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ผู้ใช้บัณฑิต</w:t>
            </w:r>
          </w:p>
        </w:tc>
        <w:tc>
          <w:tcPr>
            <w:tcW w:w="1819" w:type="dxa"/>
          </w:tcPr>
          <w:p w14:paraId="64347C5E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องค์กรวิชาชีพหรือหน่วยงานที่เกี่ยวข้อง</w:t>
            </w:r>
          </w:p>
        </w:tc>
        <w:tc>
          <w:tcPr>
            <w:tcW w:w="1771" w:type="dxa"/>
          </w:tcPr>
          <w:p w14:paraId="4C9413F7" w14:textId="77777777" w:rsidR="0009367E" w:rsidRPr="001763D5" w:rsidRDefault="0009367E" w:rsidP="00087BDF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</w:tc>
      </w:tr>
      <w:tr w:rsidR="00AD59BE" w:rsidRPr="001763D5" w14:paraId="7F944ADC" w14:textId="77777777" w:rsidTr="002C02B5">
        <w:tc>
          <w:tcPr>
            <w:tcW w:w="2124" w:type="dxa"/>
          </w:tcPr>
          <w:p w14:paraId="1EDA106E" w14:textId="29CF8F00" w:rsidR="0009367E" w:rsidRPr="002C02B5" w:rsidRDefault="0009367E" w:rsidP="00087BDF">
            <w:pPr>
              <w:rPr>
                <w:rFonts w:ascii="TH Sarabun New" w:hAnsi="TH Sarabun New" w:cs="TH Sarabun New"/>
                <w:sz w:val="28"/>
              </w:rPr>
            </w:pPr>
            <w:r w:rsidRPr="002C02B5">
              <w:rPr>
                <w:rFonts w:ascii="TH Sarabun New" w:hAnsi="TH Sarabun New" w:cs="TH Sarabun New"/>
                <w:sz w:val="28"/>
              </w:rPr>
              <w:t>PLO1</w:t>
            </w:r>
            <w:r w:rsidRPr="002C02B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2EB50955" w14:textId="77777777" w:rsidR="0009367E" w:rsidRPr="002C02B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8" w:type="dxa"/>
          </w:tcPr>
          <w:p w14:paraId="7233C34A" w14:textId="77777777" w:rsidR="0009367E" w:rsidRPr="009911C3" w:rsidRDefault="0009367E" w:rsidP="00087BDF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73" w:type="dxa"/>
          </w:tcPr>
          <w:p w14:paraId="46D7DDAD" w14:textId="77777777" w:rsidR="0009367E" w:rsidRPr="009911C3" w:rsidRDefault="0009367E" w:rsidP="00087BDF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46" w:type="dxa"/>
          </w:tcPr>
          <w:p w14:paraId="62600FFC" w14:textId="2F7F0B9E" w:rsidR="0009367E" w:rsidRPr="009911C3" w:rsidRDefault="0009367E" w:rsidP="00087BDF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54" w:type="dxa"/>
          </w:tcPr>
          <w:p w14:paraId="1A522418" w14:textId="15491388" w:rsidR="0009367E" w:rsidRPr="009911C3" w:rsidRDefault="0009367E" w:rsidP="00087BDF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19" w:type="dxa"/>
          </w:tcPr>
          <w:p w14:paraId="5C3F759F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1" w:type="dxa"/>
          </w:tcPr>
          <w:p w14:paraId="09904ADA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59BE" w:rsidRPr="001763D5" w14:paraId="3244C378" w14:textId="77777777" w:rsidTr="002C02B5">
        <w:tc>
          <w:tcPr>
            <w:tcW w:w="2124" w:type="dxa"/>
          </w:tcPr>
          <w:p w14:paraId="7708C691" w14:textId="5630AC39" w:rsidR="0009367E" w:rsidRPr="002C02B5" w:rsidRDefault="002C02B5" w:rsidP="00087BDF">
            <w:pPr>
              <w:rPr>
                <w:rFonts w:ascii="TH Sarabun New" w:hAnsi="TH Sarabun New" w:cs="TH Sarabun New"/>
                <w:sz w:val="28"/>
              </w:rPr>
            </w:pPr>
            <w:r w:rsidRPr="002C02B5">
              <w:rPr>
                <w:rFonts w:ascii="TH Sarabun New" w:hAnsi="TH Sarabun New" w:cs="TH Sarabun New"/>
                <w:sz w:val="28"/>
              </w:rPr>
              <w:t>PLO2</w:t>
            </w:r>
          </w:p>
          <w:p w14:paraId="26B69134" w14:textId="77777777" w:rsidR="0009367E" w:rsidRPr="002C02B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4ED3A5A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3" w:type="dxa"/>
          </w:tcPr>
          <w:p w14:paraId="5BE46CF4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</w:tcPr>
          <w:p w14:paraId="6534B9CF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2C92CFE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9" w:type="dxa"/>
          </w:tcPr>
          <w:p w14:paraId="6ACFCA3D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08E6851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59BE" w:rsidRPr="001763D5" w14:paraId="316A455C" w14:textId="77777777" w:rsidTr="002C02B5">
        <w:tc>
          <w:tcPr>
            <w:tcW w:w="2124" w:type="dxa"/>
          </w:tcPr>
          <w:p w14:paraId="130B967B" w14:textId="108A2EA9" w:rsidR="0009367E" w:rsidRPr="002C02B5" w:rsidRDefault="0009367E" w:rsidP="00087BDF">
            <w:pPr>
              <w:rPr>
                <w:rFonts w:ascii="TH Sarabun New" w:hAnsi="TH Sarabun New" w:cs="TH Sarabun New"/>
                <w:sz w:val="28"/>
              </w:rPr>
            </w:pPr>
            <w:r w:rsidRPr="002C02B5">
              <w:rPr>
                <w:rFonts w:ascii="TH Sarabun New" w:hAnsi="TH Sarabun New" w:cs="TH Sarabun New"/>
                <w:sz w:val="28"/>
              </w:rPr>
              <w:t>PLO</w:t>
            </w:r>
            <w:r w:rsidR="002C02B5" w:rsidRPr="002C02B5">
              <w:rPr>
                <w:rFonts w:ascii="TH Sarabun New" w:hAnsi="TH Sarabun New" w:cs="TH Sarabun New"/>
                <w:sz w:val="28"/>
              </w:rPr>
              <w:t>3</w:t>
            </w:r>
          </w:p>
          <w:p w14:paraId="3E98B5E4" w14:textId="77777777" w:rsidR="0009367E" w:rsidRPr="002C02B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8" w:type="dxa"/>
          </w:tcPr>
          <w:p w14:paraId="0386B111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3" w:type="dxa"/>
          </w:tcPr>
          <w:p w14:paraId="6143865B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</w:tcPr>
          <w:p w14:paraId="76863F33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4" w:type="dxa"/>
          </w:tcPr>
          <w:p w14:paraId="1733882F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9" w:type="dxa"/>
          </w:tcPr>
          <w:p w14:paraId="2EFC21E8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71" w:type="dxa"/>
          </w:tcPr>
          <w:p w14:paraId="19AD88EA" w14:textId="77777777" w:rsidR="0009367E" w:rsidRPr="001763D5" w:rsidRDefault="0009367E" w:rsidP="00087BDF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02B5" w:rsidRPr="001763D5" w14:paraId="1E5F201D" w14:textId="77777777" w:rsidTr="002C02B5">
        <w:tc>
          <w:tcPr>
            <w:tcW w:w="2124" w:type="dxa"/>
          </w:tcPr>
          <w:p w14:paraId="18194999" w14:textId="3C4A0672" w:rsidR="002C02B5" w:rsidRPr="002C02B5" w:rsidRDefault="002C02B5" w:rsidP="002C02B5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2C02B5">
              <w:rPr>
                <w:rFonts w:ascii="TH Sarabun New" w:hAnsi="TH Sarabun New" w:cs="TH Sarabun New"/>
                <w:color w:val="0000FF"/>
                <w:sz w:val="28"/>
              </w:rPr>
              <w:t>PLO4</w:t>
            </w:r>
          </w:p>
        </w:tc>
        <w:tc>
          <w:tcPr>
            <w:tcW w:w="1768" w:type="dxa"/>
          </w:tcPr>
          <w:p w14:paraId="1D291E7E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73" w:type="dxa"/>
          </w:tcPr>
          <w:p w14:paraId="4D838C2F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46" w:type="dxa"/>
          </w:tcPr>
          <w:p w14:paraId="4AA5BAB2" w14:textId="6750E1C0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สามารถสื่อสารภาษาอังกฤษได้ดี</w:t>
            </w:r>
          </w:p>
        </w:tc>
        <w:tc>
          <w:tcPr>
            <w:tcW w:w="1854" w:type="dxa"/>
          </w:tcPr>
          <w:p w14:paraId="52F80D6A" w14:textId="24F16ECC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สามารถนำเสนอผลงานได้เข้าใจ</w:t>
            </w:r>
          </w:p>
        </w:tc>
        <w:tc>
          <w:tcPr>
            <w:tcW w:w="1819" w:type="dxa"/>
          </w:tcPr>
          <w:p w14:paraId="112771AE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71" w:type="dxa"/>
          </w:tcPr>
          <w:p w14:paraId="3140CF58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2C02B5" w:rsidRPr="001763D5" w14:paraId="355CCA15" w14:textId="77777777" w:rsidTr="002C02B5">
        <w:tc>
          <w:tcPr>
            <w:tcW w:w="2124" w:type="dxa"/>
          </w:tcPr>
          <w:p w14:paraId="54F3B7C8" w14:textId="2BDD9548" w:rsidR="002C02B5" w:rsidRPr="002C02B5" w:rsidRDefault="002C02B5" w:rsidP="002C02B5">
            <w:pPr>
              <w:rPr>
                <w:rFonts w:ascii="TH Sarabun New" w:hAnsi="TH Sarabun New" w:cs="TH Sarabun New"/>
                <w:color w:val="0000FF"/>
                <w:sz w:val="28"/>
              </w:rPr>
            </w:pPr>
            <w:r w:rsidRPr="002C02B5">
              <w:rPr>
                <w:rFonts w:ascii="TH Sarabun New" w:hAnsi="TH Sarabun New" w:cs="TH Sarabun New"/>
                <w:color w:val="0000FF"/>
                <w:sz w:val="28"/>
              </w:rPr>
              <w:t xml:space="preserve">Sub PLO 4.1 </w:t>
            </w:r>
            <w:r w:rsidRPr="002C02B5">
              <w:rPr>
                <w:rFonts w:ascii="TH Sarabun New" w:hAnsi="TH Sarabun New" w:cs="TH Sarabun New"/>
                <w:color w:val="0000FF"/>
                <w:sz w:val="28"/>
                <w:cs/>
              </w:rPr>
              <w:t>(ถ้ามี)</w:t>
            </w:r>
          </w:p>
          <w:p w14:paraId="24DE59EF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68" w:type="dxa"/>
          </w:tcPr>
          <w:p w14:paraId="012CFD58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73" w:type="dxa"/>
          </w:tcPr>
          <w:p w14:paraId="35FFD271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46" w:type="dxa"/>
          </w:tcPr>
          <w:p w14:paraId="3238F8BE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EAB5F19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819" w:type="dxa"/>
          </w:tcPr>
          <w:p w14:paraId="1F6C2643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771" w:type="dxa"/>
          </w:tcPr>
          <w:p w14:paraId="1304AC90" w14:textId="77777777" w:rsidR="002C02B5" w:rsidRPr="002C02B5" w:rsidRDefault="002C02B5" w:rsidP="002C02B5">
            <w:pPr>
              <w:spacing w:line="256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</w:tbl>
    <w:p w14:paraId="125B18DE" w14:textId="69205EAF" w:rsidR="00DE2A4D" w:rsidRPr="001763D5" w:rsidRDefault="00DE2A4D" w:rsidP="001C589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9DD5AE9" w14:textId="5BF54F5F" w:rsidR="00363B4B" w:rsidRPr="001763D5" w:rsidRDefault="00363B4B" w:rsidP="001C589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CF2C839" w14:textId="38F8354F" w:rsidR="00363B4B" w:rsidRPr="001763D5" w:rsidRDefault="00363B4B" w:rsidP="001C589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521E241" w14:textId="1FF1A730" w:rsidR="00363B4B" w:rsidRPr="001763D5" w:rsidRDefault="00363B4B" w:rsidP="001C589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CD7F854" w14:textId="77777777" w:rsidR="008848BC" w:rsidRPr="001763D5" w:rsidRDefault="008848BC" w:rsidP="008848B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  <w:sectPr w:rsidR="008848BC" w:rsidRPr="001763D5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3F603906" w14:textId="78A84F37" w:rsidR="002B7561" w:rsidRPr="001763D5" w:rsidRDefault="002B7561" w:rsidP="008848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AE74D4F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42015E00" w14:textId="49800E26" w:rsidR="00E35E04" w:rsidRPr="001763D5" w:rsidRDefault="00E35E04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ABB413" w14:textId="662828CC" w:rsidR="00E35E04" w:rsidRPr="001763D5" w:rsidRDefault="00E35E04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DB20987" w14:textId="77777777" w:rsidR="00E35E04" w:rsidRPr="001763D5" w:rsidRDefault="00E35E04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7A25F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40FEA6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1A0FBB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7E5641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63D7A35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F861CE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70FC3C1" w14:textId="4D011D3D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095DC1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ง</w:t>
      </w:r>
    </w:p>
    <w:p w14:paraId="22D583E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ตารางสรุปเปรียบเทียบเนื้อหาสาระการปรับปรุงหลักสูตร </w:t>
      </w:r>
      <w:r w:rsidRPr="009911C3">
        <w:rPr>
          <w:rFonts w:ascii="TH Sarabun New" w:hAnsi="TH Sarabun New" w:cs="TH Sarabun New"/>
          <w:color w:val="0000FF"/>
          <w:sz w:val="28"/>
          <w:cs/>
        </w:rPr>
        <w:t>(สำหรับหลักสูตรปรับปรุง)</w:t>
      </w:r>
    </w:p>
    <w:p w14:paraId="7432F98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29AC4F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68348B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589808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1714920A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B3338B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6C340BC" w14:textId="77777777" w:rsidR="000E4087" w:rsidRPr="001763D5" w:rsidRDefault="000E4087" w:rsidP="002B7561">
      <w:pPr>
        <w:rPr>
          <w:rFonts w:ascii="TH Sarabun New" w:hAnsi="TH Sarabun New" w:cs="TH Sarabun New"/>
          <w:b/>
          <w:bCs/>
          <w:sz w:val="28"/>
        </w:rPr>
      </w:pPr>
    </w:p>
    <w:p w14:paraId="75565F4A" w14:textId="77777777" w:rsidR="000E4087" w:rsidRPr="001763D5" w:rsidRDefault="000E4087" w:rsidP="002B7561">
      <w:pPr>
        <w:rPr>
          <w:rFonts w:ascii="TH Sarabun New" w:hAnsi="TH Sarabun New" w:cs="TH Sarabun New"/>
          <w:b/>
          <w:bCs/>
          <w:sz w:val="28"/>
        </w:rPr>
      </w:pPr>
    </w:p>
    <w:p w14:paraId="4AB2A0CF" w14:textId="77777777" w:rsidR="000E4087" w:rsidRPr="001763D5" w:rsidRDefault="000E4087" w:rsidP="002B7561">
      <w:pPr>
        <w:rPr>
          <w:rFonts w:ascii="TH Sarabun New" w:hAnsi="TH Sarabun New" w:cs="TH Sarabun New"/>
          <w:b/>
          <w:bCs/>
          <w:sz w:val="28"/>
        </w:rPr>
      </w:pPr>
    </w:p>
    <w:p w14:paraId="657A7D27" w14:textId="77777777" w:rsidR="000E4087" w:rsidRPr="001763D5" w:rsidRDefault="000E4087" w:rsidP="002B7561">
      <w:pPr>
        <w:rPr>
          <w:rFonts w:ascii="TH Sarabun New" w:hAnsi="TH Sarabun New" w:cs="TH Sarabun New"/>
          <w:b/>
          <w:bCs/>
          <w:sz w:val="28"/>
        </w:rPr>
      </w:pPr>
    </w:p>
    <w:p w14:paraId="1A171B18" w14:textId="77777777" w:rsidR="000E4087" w:rsidRPr="001763D5" w:rsidRDefault="000E4087" w:rsidP="002B7561">
      <w:pPr>
        <w:rPr>
          <w:rFonts w:ascii="TH Sarabun New" w:hAnsi="TH Sarabun New" w:cs="TH Sarabun New"/>
          <w:b/>
          <w:bCs/>
          <w:sz w:val="28"/>
        </w:rPr>
      </w:pPr>
    </w:p>
    <w:p w14:paraId="512D9149" w14:textId="77777777" w:rsidR="002D724C" w:rsidRPr="001763D5" w:rsidRDefault="002D724C" w:rsidP="002B7561">
      <w:pPr>
        <w:rPr>
          <w:rFonts w:ascii="TH Sarabun New" w:hAnsi="TH Sarabun New" w:cs="TH Sarabun New"/>
          <w:b/>
          <w:bCs/>
          <w:sz w:val="28"/>
        </w:rPr>
        <w:sectPr w:rsidR="002D724C" w:rsidRPr="001763D5" w:rsidSect="00587CC7">
          <w:pgSz w:w="12240" w:h="15840"/>
          <w:pgMar w:top="1440" w:right="1152" w:bottom="1440" w:left="1728" w:header="720" w:footer="720" w:gutter="0"/>
          <w:cols w:space="720"/>
          <w:titlePg/>
          <w:docGrid w:linePitch="360"/>
        </w:sectPr>
      </w:pPr>
    </w:p>
    <w:p w14:paraId="2ED6CC4F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24"/>
          <w:szCs w:val="24"/>
        </w:rPr>
      </w:pPr>
      <w:r w:rsidRPr="001763D5">
        <w:rPr>
          <w:rFonts w:ascii="TH Sarabun New" w:hAnsi="TH Sarabun New" w:cs="TH Sarabun New"/>
          <w:b/>
          <w:bCs/>
          <w:sz w:val="28"/>
          <w:cs/>
        </w:rPr>
        <w:lastRenderedPageBreak/>
        <w:t>รายละเอียดสรุปการปรับปรุงหลักสูตร</w:t>
      </w:r>
      <w:r w:rsidRPr="001763D5">
        <w:rPr>
          <w:rFonts w:ascii="TH Sarabun New" w:hAnsi="TH Sarabun New" w:cs="TH Sarabun New"/>
          <w:sz w:val="28"/>
        </w:rPr>
        <w:t xml:space="preserve"> </w:t>
      </w:r>
      <w:r w:rsidRPr="009911C3">
        <w:rPr>
          <w:rFonts w:ascii="TH Sarabun New" w:hAnsi="TH Sarabun New" w:cs="TH Sarabun New"/>
          <w:color w:val="0000FF"/>
          <w:sz w:val="24"/>
          <w:szCs w:val="24"/>
          <w:cs/>
        </w:rPr>
        <w:t>(ตัวอย่าง)</w:t>
      </w:r>
    </w:p>
    <w:p w14:paraId="0168D13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28"/>
          <w:cs/>
        </w:rPr>
        <w:t>และตารางเปรียบเทียบเนื้อหาสาระการปรับปรุง</w:t>
      </w:r>
    </w:p>
    <w:p w14:paraId="2D2DD3CA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24"/>
          <w:szCs w:val="24"/>
        </w:rPr>
      </w:pPr>
      <w:r w:rsidRPr="001763D5">
        <w:rPr>
          <w:rFonts w:ascii="TH Sarabun New" w:hAnsi="TH Sarabun New" w:cs="TH Sarabun New"/>
          <w:sz w:val="28"/>
          <w:cs/>
        </w:rPr>
        <w:tab/>
      </w:r>
    </w:p>
    <w:p w14:paraId="5222AC72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24"/>
          <w:szCs w:val="24"/>
        </w:rPr>
      </w:pPr>
      <w:r w:rsidRPr="001763D5">
        <w:rPr>
          <w:rFonts w:ascii="TH Sarabun New" w:hAnsi="TH Sarabun New" w:cs="TH Sarabun New"/>
          <w:b/>
          <w:bCs/>
          <w:sz w:val="24"/>
          <w:szCs w:val="24"/>
          <w:cs/>
        </w:rPr>
        <w:t>สาเหตุในการปรับปรุงแก้ไข</w:t>
      </w:r>
      <w:r w:rsidRPr="001763D5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911C3">
        <w:rPr>
          <w:rFonts w:ascii="TH Sarabun New" w:hAnsi="TH Sarabun New" w:cs="TH Sarabun New"/>
          <w:color w:val="0000FF"/>
          <w:szCs w:val="22"/>
          <w:cs/>
        </w:rPr>
        <w:t>(ปรับ/เพิ่มตามบริบทของแต่ละหลักสูตร)</w:t>
      </w:r>
    </w:p>
    <w:p w14:paraId="173E825F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1763D5">
        <w:rPr>
          <w:rFonts w:ascii="TH Sarabun New" w:hAnsi="TH Sarabun New" w:cs="TH Sarabun New"/>
          <w:sz w:val="24"/>
          <w:szCs w:val="24"/>
          <w:cs/>
        </w:rPr>
        <w:t>การพัฒนาหลักสูตรได้ดำเนินการให้สอดคล้องกับแผนพัฒนาเศรฐกิจและสังคมแห่งชาติ ฉบับที่ …. (พ.ศ. 25…. - 25….) และเกณฑ์มาตรฐานหลักสูตรระดับปริญญาตรี พ.ศ. 25</w:t>
      </w:r>
      <w:r w:rsidRPr="001763D5">
        <w:rPr>
          <w:rFonts w:ascii="TH Sarabun New" w:hAnsi="TH Sarabun New" w:cs="TH Sarabun New"/>
          <w:sz w:val="24"/>
          <w:szCs w:val="24"/>
        </w:rPr>
        <w:t>65</w:t>
      </w:r>
      <w:r w:rsidRPr="001763D5">
        <w:rPr>
          <w:rFonts w:ascii="TH Sarabun New" w:hAnsi="TH Sarabun New" w:cs="TH Sarabun New"/>
          <w:sz w:val="24"/>
          <w:szCs w:val="24"/>
          <w:cs/>
        </w:rPr>
        <w:t xml:space="preserve"> เพื่อให้รายวิชาต่าง ๆ ในหลักสูตรมีเนื้อหาที่ทันสมัย ในด้านการบริหารจัดการและด้านเทคโนโลยี ที่มีการเปลี่ยนแปลง มีความเป็นทันสมัยขึ้น รองรับและสอดคล้องกับนโยบายประเทศในยุคประเทศไทย 4.0</w:t>
      </w:r>
      <w:r w:rsidRPr="001763D5">
        <w:rPr>
          <w:rFonts w:ascii="TH Sarabun New" w:hAnsi="TH Sarabun New" w:cs="TH Sarabun New"/>
          <w:sz w:val="24"/>
          <w:szCs w:val="24"/>
        </w:rPr>
        <w:t xml:space="preserve"> </w:t>
      </w:r>
      <w:r w:rsidRPr="001763D5">
        <w:rPr>
          <w:rFonts w:ascii="TH Sarabun New" w:hAnsi="TH Sarabun New" w:cs="TH Sarabun New"/>
          <w:sz w:val="24"/>
          <w:szCs w:val="24"/>
          <w:cs/>
        </w:rPr>
        <w:t>ด้านอุตสาหกรรมเส้นโค้งเอส (</w:t>
      </w:r>
      <w:r w:rsidRPr="001763D5">
        <w:rPr>
          <w:rFonts w:ascii="TH Sarabun New" w:hAnsi="TH Sarabun New" w:cs="TH Sarabun New"/>
          <w:sz w:val="24"/>
          <w:szCs w:val="24"/>
        </w:rPr>
        <w:t xml:space="preserve">S-Curve) </w:t>
      </w:r>
      <w:r w:rsidRPr="001763D5">
        <w:rPr>
          <w:rFonts w:ascii="TH Sarabun New" w:hAnsi="TH Sarabun New" w:cs="TH Sarabun New"/>
          <w:sz w:val="24"/>
          <w:szCs w:val="24"/>
          <w:cs/>
        </w:rPr>
        <w:t>และเส้นโค้งเอสใหม่ (</w:t>
      </w:r>
      <w:r w:rsidRPr="001763D5">
        <w:rPr>
          <w:rFonts w:ascii="TH Sarabun New" w:hAnsi="TH Sarabun New" w:cs="TH Sarabun New"/>
          <w:sz w:val="24"/>
          <w:szCs w:val="24"/>
        </w:rPr>
        <w:t xml:space="preserve">new S-Curve) </w:t>
      </w:r>
      <w:r w:rsidRPr="001763D5">
        <w:rPr>
          <w:rFonts w:ascii="TH Sarabun New" w:hAnsi="TH Sarabun New" w:cs="TH Sarabun New"/>
          <w:sz w:val="24"/>
          <w:szCs w:val="24"/>
          <w:cs/>
        </w:rPr>
        <w:t>โดยมุ่งมั่นให้การผลิตและพัฒนากำลังคนในระดับปริญญาตรี สาขาวิชา................................ มีประสิทธิภาพในการดำเนินการยิ่งขึ้น</w:t>
      </w:r>
    </w:p>
    <w:p w14:paraId="541C365A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14:paraId="595DEB3E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1763D5">
        <w:rPr>
          <w:rFonts w:ascii="TH Sarabun New" w:hAnsi="TH Sarabun New" w:cs="TH Sarabun New"/>
          <w:b/>
          <w:bCs/>
          <w:sz w:val="24"/>
          <w:szCs w:val="24"/>
          <w:cs/>
        </w:rPr>
        <w:t>สาระในการปรับปรุงแก้ไข</w:t>
      </w:r>
    </w:p>
    <w:p w14:paraId="03168D7B" w14:textId="3876E8F2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color w:val="FF0000"/>
          <w:szCs w:val="22"/>
        </w:rPr>
      </w:pPr>
      <w:r w:rsidRPr="001763D5">
        <w:rPr>
          <w:rFonts w:ascii="TH Sarabun New" w:hAnsi="TH Sarabun New" w:cs="TH Sarabun New"/>
          <w:sz w:val="24"/>
          <w:szCs w:val="24"/>
          <w:cs/>
        </w:rPr>
        <w:t>การปรับปรุงสาระและการพัฒนาหลักสูตร.................... สาขาวิชา.................... หลักสูตรปรับปรุง พ.ศ. 256....มีสาระในการปรับปรุงเนื้อหาต่าง ๆ ประกอบด้วย ชื่อสาขาวิชา วัตถุประสงค์ จำนวนหน่วยกิตรวม</w:t>
      </w:r>
      <w:r w:rsidR="00FB69E9" w:rsidRPr="001763D5">
        <w:rPr>
          <w:rFonts w:ascii="TH Sarabun New" w:hAnsi="TH Sarabun New" w:cs="TH Sarabun New"/>
          <w:sz w:val="24"/>
          <w:szCs w:val="24"/>
        </w:rPr>
        <w:t xml:space="preserve"> </w:t>
      </w:r>
      <w:r w:rsidRPr="001763D5">
        <w:rPr>
          <w:rFonts w:ascii="TH Sarabun New" w:hAnsi="TH Sarabun New" w:cs="TH Sarabun New"/>
          <w:sz w:val="24"/>
          <w:szCs w:val="24"/>
          <w:cs/>
        </w:rPr>
        <w:t xml:space="preserve">ตลอดหลักสูตร โครงสร้างหลักสูตร รายวิชาเรียน และคำอธิบายรายวิชา </w:t>
      </w:r>
      <w:r w:rsidRPr="009911C3">
        <w:rPr>
          <w:rFonts w:ascii="TH Sarabun New" w:hAnsi="TH Sarabun New" w:cs="TH Sarabun New"/>
          <w:color w:val="0000FF"/>
          <w:szCs w:val="22"/>
          <w:cs/>
        </w:rPr>
        <w:t>(ระบุตามบริบทของหลักสูตร)</w:t>
      </w:r>
    </w:p>
    <w:p w14:paraId="7EF17261" w14:textId="77777777" w:rsidR="001E5FF3" w:rsidRPr="001763D5" w:rsidRDefault="001E5FF3" w:rsidP="002B7561">
      <w:pPr>
        <w:spacing w:after="0"/>
        <w:jc w:val="thaiDistribute"/>
        <w:rPr>
          <w:rFonts w:ascii="TH Sarabun New" w:hAnsi="TH Sarabun New" w:cs="TH Sarabun New"/>
          <w:color w:val="FF0000"/>
          <w:szCs w:val="22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695"/>
        <w:gridCol w:w="4695"/>
        <w:gridCol w:w="3646"/>
      </w:tblGrid>
      <w:tr w:rsidR="00FB69E9" w:rsidRPr="001763D5" w14:paraId="13E82DE9" w14:textId="77777777" w:rsidTr="00FB69E9">
        <w:trPr>
          <w:tblHeader/>
        </w:trPr>
        <w:tc>
          <w:tcPr>
            <w:tcW w:w="4695" w:type="dxa"/>
          </w:tcPr>
          <w:p w14:paraId="4BFC9E47" w14:textId="7680BA18" w:rsidR="00FB69E9" w:rsidRPr="001763D5" w:rsidRDefault="00FB69E9" w:rsidP="00FB69E9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หลักสูตรปรับปรุง พ.ศ. 25…. (เดิม)</w:t>
            </w:r>
          </w:p>
        </w:tc>
        <w:tc>
          <w:tcPr>
            <w:tcW w:w="4695" w:type="dxa"/>
          </w:tcPr>
          <w:p w14:paraId="3550D818" w14:textId="43700F6C" w:rsidR="00FB69E9" w:rsidRPr="001763D5" w:rsidRDefault="00FB69E9" w:rsidP="00FB69E9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หลักสูตรปรับปรุง พ.ศ. 25....</w:t>
            </w:r>
          </w:p>
        </w:tc>
        <w:tc>
          <w:tcPr>
            <w:tcW w:w="3646" w:type="dxa"/>
          </w:tcPr>
          <w:p w14:paraId="797EE370" w14:textId="61C06D59" w:rsidR="00FB69E9" w:rsidRPr="001763D5" w:rsidRDefault="00FB69E9" w:rsidP="00FB69E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สิ่งที่ปรับปรุง</w:t>
            </w:r>
            <w:r w:rsidR="00120FD7"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และเหตุผลในการปรับปรุง</w:t>
            </w:r>
          </w:p>
        </w:tc>
      </w:tr>
      <w:tr w:rsidR="00FB69E9" w:rsidRPr="001763D5" w14:paraId="6DA79B7B" w14:textId="77777777" w:rsidTr="00FB69E9">
        <w:tc>
          <w:tcPr>
            <w:tcW w:w="4695" w:type="dxa"/>
          </w:tcPr>
          <w:p w14:paraId="3D0C80DF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ชื่อหลักสูตร</w:t>
            </w:r>
          </w:p>
          <w:p w14:paraId="23B8AE4D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ภาษาไทย : หลักสูตร.................... สาขาวิชา...................</w:t>
            </w:r>
          </w:p>
          <w:p w14:paraId="4D35FE9D" w14:textId="7F0377CA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ภาษาอังกฤษ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Bachelor of ................... Program in ....................</w:t>
            </w:r>
          </w:p>
        </w:tc>
        <w:tc>
          <w:tcPr>
            <w:tcW w:w="4695" w:type="dxa"/>
          </w:tcPr>
          <w:p w14:paraId="43178CF3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ชื่อหลักสูตร</w:t>
            </w:r>
          </w:p>
          <w:p w14:paraId="798716D2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ภาษาไทย : หลักสูตร.................... สาขาวิชา...................</w:t>
            </w:r>
          </w:p>
          <w:p w14:paraId="2B75A501" w14:textId="488FDFAC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ภาษาอังกฤษ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Bachelor of ................... Program in ....................</w:t>
            </w:r>
          </w:p>
        </w:tc>
        <w:tc>
          <w:tcPr>
            <w:tcW w:w="3646" w:type="dxa"/>
          </w:tcPr>
          <w:p w14:paraId="5B47D447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FB69E9" w:rsidRPr="001763D5" w14:paraId="1E0DC52A" w14:textId="77777777" w:rsidTr="00FB69E9">
        <w:tc>
          <w:tcPr>
            <w:tcW w:w="4695" w:type="dxa"/>
          </w:tcPr>
          <w:p w14:paraId="0EB132CA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ชื่อปริญญา</w:t>
            </w:r>
          </w:p>
          <w:p w14:paraId="3EF61B37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ชื่อเต็ม (ไทย) : ...................บัณฑิต (............................)</w:t>
            </w:r>
          </w:p>
          <w:p w14:paraId="027EF0CA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ชื่อย่อ (ไทย) : ....... .บ. (...............................)</w:t>
            </w:r>
          </w:p>
          <w:p w14:paraId="5AE826C2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ชื่อเต็ม (อังกฤษ)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Bachelor of................... (............................)</w:t>
            </w:r>
          </w:p>
          <w:p w14:paraId="4D03F782" w14:textId="1723D538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ชื่อย่อ (อังกฤษ)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B. .................... (............................)</w:t>
            </w:r>
          </w:p>
        </w:tc>
        <w:tc>
          <w:tcPr>
            <w:tcW w:w="4695" w:type="dxa"/>
          </w:tcPr>
          <w:p w14:paraId="54B78FAC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ชื่อปริญญา</w:t>
            </w:r>
          </w:p>
          <w:p w14:paraId="210F9A85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ชื่อเต็ม (ไทย) : ...................บัณฑิต (............................)</w:t>
            </w:r>
          </w:p>
          <w:p w14:paraId="6EA79C68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ชื่อย่อ (ไทย) : ....... .บ. (...............................)</w:t>
            </w:r>
          </w:p>
          <w:p w14:paraId="2F28358C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ชื่อเต็ม (อังกฤษ)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Bachelor of................... (............................)</w:t>
            </w:r>
          </w:p>
          <w:p w14:paraId="2C3B16F6" w14:textId="59A91063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ชื่อย่อ (อังกฤษ) :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B. .................... (............................)</w:t>
            </w:r>
          </w:p>
        </w:tc>
        <w:tc>
          <w:tcPr>
            <w:tcW w:w="3646" w:type="dxa"/>
          </w:tcPr>
          <w:p w14:paraId="71ECA1F2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FB69E9" w:rsidRPr="001763D5" w14:paraId="52821A0C" w14:textId="77777777" w:rsidTr="00FB69E9">
        <w:tc>
          <w:tcPr>
            <w:tcW w:w="4695" w:type="dxa"/>
          </w:tcPr>
          <w:p w14:paraId="3301CDC1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วัตถุประสงค์หลักสูตร</w:t>
            </w:r>
          </w:p>
          <w:p w14:paraId="673F3A61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1.</w:t>
            </w:r>
          </w:p>
          <w:p w14:paraId="7FAF9033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2.</w:t>
            </w:r>
          </w:p>
          <w:p w14:paraId="0D3BE320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3.</w:t>
            </w:r>
          </w:p>
          <w:p w14:paraId="75F9B57C" w14:textId="77777777" w:rsidR="00FB69E9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4.</w:t>
            </w:r>
          </w:p>
          <w:p w14:paraId="20A4F7C5" w14:textId="4D84F9FF" w:rsidR="0003188E" w:rsidRPr="001763D5" w:rsidRDefault="0003188E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695" w:type="dxa"/>
          </w:tcPr>
          <w:p w14:paraId="01778E65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วัตถุประสงค์หลักสูตร</w:t>
            </w:r>
          </w:p>
          <w:p w14:paraId="629E7B9A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1.</w:t>
            </w:r>
          </w:p>
          <w:p w14:paraId="74F8A4A6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2.</w:t>
            </w:r>
          </w:p>
          <w:p w14:paraId="01D17A95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3.</w:t>
            </w:r>
          </w:p>
          <w:p w14:paraId="73C20905" w14:textId="21AE3773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4.</w:t>
            </w:r>
          </w:p>
        </w:tc>
        <w:tc>
          <w:tcPr>
            <w:tcW w:w="3646" w:type="dxa"/>
          </w:tcPr>
          <w:p w14:paraId="75E0F774" w14:textId="77777777" w:rsidR="00FB69E9" w:rsidRPr="001763D5" w:rsidRDefault="00FB69E9" w:rsidP="00FB69E9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2C84A42E" w14:textId="77777777" w:rsidTr="00FB69E9">
        <w:tc>
          <w:tcPr>
            <w:tcW w:w="4695" w:type="dxa"/>
          </w:tcPr>
          <w:p w14:paraId="176D7C34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lastRenderedPageBreak/>
              <w:t>โครงสร้างหลักสูตร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540"/>
              <w:gridCol w:w="808"/>
            </w:tblGrid>
            <w:tr w:rsidR="00AA6B7F" w:rsidRPr="001763D5" w14:paraId="0C8FCE6D" w14:textId="77777777" w:rsidTr="00647B77">
              <w:tc>
                <w:tcPr>
                  <w:tcW w:w="3122" w:type="dxa"/>
                </w:tcPr>
                <w:p w14:paraId="5E4289FD" w14:textId="7D228D68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หมวดวิชาศึกษาทั่วไป</w:t>
                  </w:r>
                </w:p>
              </w:tc>
              <w:tc>
                <w:tcPr>
                  <w:tcW w:w="540" w:type="dxa"/>
                </w:tcPr>
                <w:p w14:paraId="39B4AA78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808" w:type="dxa"/>
                </w:tcPr>
                <w:p w14:paraId="62FC8539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63CA2880" w14:textId="77777777" w:rsidTr="00647B77">
              <w:tc>
                <w:tcPr>
                  <w:tcW w:w="3122" w:type="dxa"/>
                </w:tcPr>
                <w:p w14:paraId="03EEE299" w14:textId="2520AB93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.1 กลุ่มวิชาภาษาไทย</w:t>
                  </w:r>
                </w:p>
              </w:tc>
              <w:tc>
                <w:tcPr>
                  <w:tcW w:w="540" w:type="dxa"/>
                </w:tcPr>
                <w:p w14:paraId="7E77C77E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542D2AA7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3FC0165A" w14:textId="77777777" w:rsidTr="00647B77">
              <w:tc>
                <w:tcPr>
                  <w:tcW w:w="3122" w:type="dxa"/>
                </w:tcPr>
                <w:p w14:paraId="5D809C8D" w14:textId="78DFF7D0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.2 กลุ่มวิชาภาษาต่างประเทศ</w:t>
                  </w:r>
                </w:p>
              </w:tc>
              <w:tc>
                <w:tcPr>
                  <w:tcW w:w="540" w:type="dxa"/>
                </w:tcPr>
                <w:p w14:paraId="2A02B633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808" w:type="dxa"/>
                </w:tcPr>
                <w:p w14:paraId="4514885C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1781F803" w14:textId="77777777" w:rsidTr="00647B77">
              <w:tc>
                <w:tcPr>
                  <w:tcW w:w="3122" w:type="dxa"/>
                </w:tcPr>
                <w:p w14:paraId="472647DF" w14:textId="0FFD1F49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.3 กลุ่มวิชาสังคมและมนุษยศาสตร์</w:t>
                  </w:r>
                </w:p>
              </w:tc>
              <w:tc>
                <w:tcPr>
                  <w:tcW w:w="540" w:type="dxa"/>
                </w:tcPr>
                <w:p w14:paraId="22A0134D" w14:textId="71034208" w:rsidR="00AA6B7F" w:rsidRPr="001763D5" w:rsidRDefault="00B77972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>3/6</w:t>
                  </w:r>
                </w:p>
              </w:tc>
              <w:tc>
                <w:tcPr>
                  <w:tcW w:w="808" w:type="dxa"/>
                </w:tcPr>
                <w:p w14:paraId="721129EA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2FA44B96" w14:textId="77777777" w:rsidTr="00647B77">
              <w:tc>
                <w:tcPr>
                  <w:tcW w:w="3122" w:type="dxa"/>
                </w:tcPr>
                <w:p w14:paraId="70144442" w14:textId="03C0F4A2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.4 กลุ่มวิชาพลศึกษาและนันทนาการ</w:t>
                  </w:r>
                </w:p>
              </w:tc>
              <w:tc>
                <w:tcPr>
                  <w:tcW w:w="540" w:type="dxa"/>
                </w:tcPr>
                <w:p w14:paraId="548B8885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808" w:type="dxa"/>
                </w:tcPr>
                <w:p w14:paraId="08012991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25DBEA45" w14:textId="77777777" w:rsidTr="00647B77">
              <w:tc>
                <w:tcPr>
                  <w:tcW w:w="3122" w:type="dxa"/>
                </w:tcPr>
                <w:p w14:paraId="4CF47DE7" w14:textId="64F1E916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.5 กลุ่มวิชาคณิตศาสตร์และวิทยาศาสตร์</w:t>
                  </w:r>
                </w:p>
              </w:tc>
              <w:tc>
                <w:tcPr>
                  <w:tcW w:w="540" w:type="dxa"/>
                </w:tcPr>
                <w:p w14:paraId="5A8EDA89" w14:textId="0627E866" w:rsidR="00AA6B7F" w:rsidRPr="00B77972" w:rsidRDefault="00B77972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B77972">
                    <w:rPr>
                      <w:rFonts w:ascii="TH Sarabun New" w:hAnsi="TH Sarabun New" w:cs="TH Sarabun New"/>
                      <w:sz w:val="24"/>
                      <w:szCs w:val="24"/>
                    </w:rPr>
                    <w:t>3/6</w:t>
                  </w:r>
                </w:p>
              </w:tc>
              <w:tc>
                <w:tcPr>
                  <w:tcW w:w="808" w:type="dxa"/>
                </w:tcPr>
                <w:p w14:paraId="3562AEE2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0F7459E0" w14:textId="77777777" w:rsidTr="00647B77">
              <w:tc>
                <w:tcPr>
                  <w:tcW w:w="3122" w:type="dxa"/>
                </w:tcPr>
                <w:p w14:paraId="00B72E90" w14:textId="0965C912" w:rsidR="00AA6B7F" w:rsidRPr="001763D5" w:rsidRDefault="008E5964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.6 กลุ่มวิชาบูรณาการ</w:t>
                  </w:r>
                </w:p>
              </w:tc>
              <w:tc>
                <w:tcPr>
                  <w:tcW w:w="540" w:type="dxa"/>
                </w:tcPr>
                <w:p w14:paraId="0E820775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808" w:type="dxa"/>
                </w:tcPr>
                <w:p w14:paraId="2D64CF60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059257FA" w14:textId="77777777" w:rsidTr="00647B77">
              <w:tc>
                <w:tcPr>
                  <w:tcW w:w="3122" w:type="dxa"/>
                </w:tcPr>
                <w:p w14:paraId="7DA8A6D9" w14:textId="19F59E49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หมวดวิชาเฉพาะ</w:t>
                  </w:r>
                </w:p>
              </w:tc>
              <w:tc>
                <w:tcPr>
                  <w:tcW w:w="540" w:type="dxa"/>
                </w:tcPr>
                <w:p w14:paraId="4A15CB6E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412A0F1B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4A91E5E6" w14:textId="77777777" w:rsidTr="00647B77">
              <w:tc>
                <w:tcPr>
                  <w:tcW w:w="3122" w:type="dxa"/>
                </w:tcPr>
                <w:p w14:paraId="5A45CB24" w14:textId="0F6322D6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.1 กลุ่มวิชาพื้นฐานวิชาชีพ</w:t>
                  </w:r>
                </w:p>
              </w:tc>
              <w:tc>
                <w:tcPr>
                  <w:tcW w:w="540" w:type="dxa"/>
                </w:tcPr>
                <w:p w14:paraId="428EFC32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026DD506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38C37D14" w14:textId="77777777" w:rsidTr="00647B77">
              <w:tc>
                <w:tcPr>
                  <w:tcW w:w="3122" w:type="dxa"/>
                </w:tcPr>
                <w:p w14:paraId="5A2D9487" w14:textId="442FE5E0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.2 กลุ่มวิชาชีพบังคับ</w:t>
                  </w:r>
                </w:p>
              </w:tc>
              <w:tc>
                <w:tcPr>
                  <w:tcW w:w="540" w:type="dxa"/>
                </w:tcPr>
                <w:p w14:paraId="21A7E612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41321103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391CF1A7" w14:textId="77777777" w:rsidTr="00647B77">
              <w:tc>
                <w:tcPr>
                  <w:tcW w:w="3122" w:type="dxa"/>
                </w:tcPr>
                <w:p w14:paraId="3EA22BB4" w14:textId="2003F5B5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.3 กลุ่มวิชาชีพเลือก</w:t>
                  </w:r>
                </w:p>
              </w:tc>
              <w:tc>
                <w:tcPr>
                  <w:tcW w:w="540" w:type="dxa"/>
                </w:tcPr>
                <w:p w14:paraId="6E735E25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5AEFB5C3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5218A55A" w14:textId="77777777" w:rsidTr="00647B77">
              <w:tc>
                <w:tcPr>
                  <w:tcW w:w="3122" w:type="dxa"/>
                </w:tcPr>
                <w:p w14:paraId="266F5828" w14:textId="3C20AA01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กลุ่มวิชาเลือกเสรี</w:t>
                  </w:r>
                </w:p>
              </w:tc>
              <w:tc>
                <w:tcPr>
                  <w:tcW w:w="540" w:type="dxa"/>
                </w:tcPr>
                <w:p w14:paraId="1895AAC2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40C49F1B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</w:tbl>
          <w:p w14:paraId="10DC0DB9" w14:textId="168C3FAB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จำนวนหน่วยกิตรวมตลอดหลักสูตร                      .....     หน่วยกิต</w:t>
            </w:r>
          </w:p>
        </w:tc>
        <w:tc>
          <w:tcPr>
            <w:tcW w:w="4695" w:type="dxa"/>
          </w:tcPr>
          <w:p w14:paraId="1D735206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โครงสร้างหลักสูตร</w:t>
            </w:r>
          </w:p>
          <w:tbl>
            <w:tblPr>
              <w:tblStyle w:val="TableGrid"/>
              <w:tblW w:w="4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540"/>
              <w:gridCol w:w="808"/>
            </w:tblGrid>
            <w:tr w:rsidR="00AA6B7F" w:rsidRPr="001763D5" w14:paraId="77F23987" w14:textId="77777777" w:rsidTr="00D92499">
              <w:tc>
                <w:tcPr>
                  <w:tcW w:w="3122" w:type="dxa"/>
                </w:tcPr>
                <w:p w14:paraId="6C1E6DEB" w14:textId="0290FD9F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หมวดวิชาศึกษาทั่วไป</w:t>
                  </w:r>
                </w:p>
              </w:tc>
              <w:tc>
                <w:tcPr>
                  <w:tcW w:w="540" w:type="dxa"/>
                </w:tcPr>
                <w:p w14:paraId="666BC3FC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808" w:type="dxa"/>
                </w:tcPr>
                <w:p w14:paraId="4F4A7EE0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373F6973" w14:textId="77777777" w:rsidTr="00D92499">
              <w:tc>
                <w:tcPr>
                  <w:tcW w:w="3122" w:type="dxa"/>
                </w:tcPr>
                <w:p w14:paraId="2295EE4D" w14:textId="377D0962" w:rsidR="00AA6B7F" w:rsidRPr="001763D5" w:rsidRDefault="000249CA" w:rsidP="00AD0C20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.1 </w:t>
                  </w:r>
                  <w:r w:rsidR="009E1205" w:rsidRPr="009E120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กลุ่มวิชาเทคโนโลยี นวัตกรรมและ</w:t>
                  </w:r>
                  <w:r w:rsid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br/>
                    <w:t xml:space="preserve">     </w:t>
                  </w:r>
                  <w:r w:rsidR="009E1205" w:rsidRPr="009E120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สิ่งแวดล้อม</w:t>
                  </w:r>
                </w:p>
              </w:tc>
              <w:tc>
                <w:tcPr>
                  <w:tcW w:w="540" w:type="dxa"/>
                </w:tcPr>
                <w:p w14:paraId="6CE3B5FE" w14:textId="6DECA164" w:rsidR="00AA6B7F" w:rsidRPr="00AD0C20" w:rsidRDefault="00AD0C20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76C9D00D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0AA9D402" w14:textId="77777777" w:rsidTr="00D92499">
              <w:tc>
                <w:tcPr>
                  <w:tcW w:w="3122" w:type="dxa"/>
                </w:tcPr>
                <w:p w14:paraId="16BD3BD1" w14:textId="220379B3" w:rsidR="00AA6B7F" w:rsidRPr="001763D5" w:rsidRDefault="000249CA" w:rsidP="00AD0C20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.2 </w:t>
                  </w:r>
                  <w:r w:rsidR="000B2A98" w:rsidRPr="000B2A9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กลุ่มวิชาภาษาและการสื่อสาร</w:t>
                  </w:r>
                </w:p>
              </w:tc>
              <w:tc>
                <w:tcPr>
                  <w:tcW w:w="540" w:type="dxa"/>
                </w:tcPr>
                <w:p w14:paraId="74AC8F00" w14:textId="39C04628" w:rsidR="00AA6B7F" w:rsidRPr="00AD0C20" w:rsidRDefault="00AD0C20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1AF6D72F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71286481" w14:textId="77777777" w:rsidTr="00D92499">
              <w:tc>
                <w:tcPr>
                  <w:tcW w:w="3122" w:type="dxa"/>
                </w:tcPr>
                <w:p w14:paraId="30371177" w14:textId="65125724" w:rsidR="00AA6B7F" w:rsidRPr="001763D5" w:rsidRDefault="000249CA" w:rsidP="00AD0C20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.3 </w:t>
                  </w:r>
                  <w:r w:rsidR="00AD6B06" w:rsidRPr="00AD6B06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กลุ่มวิชาทักษะชีวิต สุขภาวะและหน้าที่</w:t>
                  </w:r>
                  <w:r w:rsid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br/>
                    <w:t xml:space="preserve">     </w:t>
                  </w:r>
                  <w:r w:rsidR="00AD6B06" w:rsidRPr="00AD6B06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พลเมือง</w:t>
                  </w:r>
                </w:p>
              </w:tc>
              <w:tc>
                <w:tcPr>
                  <w:tcW w:w="540" w:type="dxa"/>
                </w:tcPr>
                <w:p w14:paraId="4BA5D9AC" w14:textId="432F961B" w:rsidR="00AA6B7F" w:rsidRPr="00AD0C20" w:rsidRDefault="00AD0C20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349C745A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1C962110" w14:textId="77777777" w:rsidTr="00D92499">
              <w:tc>
                <w:tcPr>
                  <w:tcW w:w="3122" w:type="dxa"/>
                </w:tcPr>
                <w:p w14:paraId="35A49177" w14:textId="78EFECA3" w:rsidR="00AA6B7F" w:rsidRPr="001763D5" w:rsidRDefault="000249CA" w:rsidP="00AD0C20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.4 </w:t>
                  </w:r>
                  <w:r w:rsidR="00AD0C20" w:rsidRPr="00AD0C20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กลุ่มวิชาทักษะวิชาชีพและการเป็น</w:t>
                  </w:r>
                  <w:r w:rsid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br/>
                    <w:t xml:space="preserve">     </w:t>
                  </w:r>
                  <w:r w:rsidR="00AD0C20" w:rsidRPr="00AD0C20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ผู้ประกอบการ</w:t>
                  </w:r>
                </w:p>
              </w:tc>
              <w:tc>
                <w:tcPr>
                  <w:tcW w:w="540" w:type="dxa"/>
                </w:tcPr>
                <w:p w14:paraId="056D4B97" w14:textId="3E088CFC" w:rsidR="00AA6B7F" w:rsidRPr="00AD0C20" w:rsidRDefault="00AD0C20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D0C20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14:paraId="4CF98CAA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514C67" w:rsidRPr="001763D5" w14:paraId="75D48405" w14:textId="77777777" w:rsidTr="00D92499">
              <w:tc>
                <w:tcPr>
                  <w:tcW w:w="4470" w:type="dxa"/>
                  <w:gridSpan w:val="3"/>
                </w:tcPr>
                <w:p w14:paraId="2191EA41" w14:textId="35FF4A52" w:rsidR="00514C67" w:rsidRPr="001763D5" w:rsidRDefault="00514C67" w:rsidP="00514C67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   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โดยบังคับเรียนกลุ่มละ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3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หน่วยกิต รวมเป็น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12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หน่วยกิต ส่วนอีก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12 </w:t>
                  </w:r>
                  <w:r w:rsidRPr="00514C67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 สามารถเลือกเรียนได้ทุกกลุ่มวิชา</w:t>
                  </w:r>
                </w:p>
              </w:tc>
            </w:tr>
            <w:tr w:rsidR="005A3885" w:rsidRPr="001763D5" w14:paraId="3D7586BD" w14:textId="77777777" w:rsidTr="00D92499">
              <w:tc>
                <w:tcPr>
                  <w:tcW w:w="4470" w:type="dxa"/>
                  <w:gridSpan w:val="3"/>
                </w:tcPr>
                <w:p w14:paraId="769140F2" w14:textId="6F03474C" w:rsidR="005A3885" w:rsidRPr="001763D5" w:rsidRDefault="005A3885" w:rsidP="005A3885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    </w:t>
                  </w:r>
                  <w:r w:rsidRPr="005A388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หลักสูตรต่อเนื่อง กำหนดโครงสร้างหมวดวิชาศึกษาทั่วไป ไม่น้อยกว่า </w:t>
                  </w:r>
                  <w:r w:rsidRPr="005A3885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12 </w:t>
                  </w:r>
                  <w:r w:rsidRPr="005A388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หน่วยกิต โดยบังคับเรียนกลุ่มละ </w:t>
                  </w:r>
                  <w:r w:rsidRPr="005A3885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3 </w:t>
                  </w:r>
                  <w:r w:rsidRPr="005A388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66C34F82" w14:textId="77777777" w:rsidTr="00D92499">
              <w:tc>
                <w:tcPr>
                  <w:tcW w:w="3122" w:type="dxa"/>
                </w:tcPr>
                <w:p w14:paraId="60BEE031" w14:textId="2F3AC2B9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หมวดวิชาเฉพาะ</w:t>
                  </w:r>
                </w:p>
              </w:tc>
              <w:tc>
                <w:tcPr>
                  <w:tcW w:w="540" w:type="dxa"/>
                </w:tcPr>
                <w:p w14:paraId="15ABA859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75660B10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37B2AFCE" w14:textId="77777777" w:rsidTr="00D92499">
              <w:tc>
                <w:tcPr>
                  <w:tcW w:w="3122" w:type="dxa"/>
                </w:tcPr>
                <w:p w14:paraId="6DCE213D" w14:textId="318787B7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.1 กลุ่มวิชาพื้นฐานวิชาชีพ</w:t>
                  </w:r>
                </w:p>
              </w:tc>
              <w:tc>
                <w:tcPr>
                  <w:tcW w:w="540" w:type="dxa"/>
                </w:tcPr>
                <w:p w14:paraId="17DE1A66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3EA76AA2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473391C7" w14:textId="77777777" w:rsidTr="00D92499">
              <w:tc>
                <w:tcPr>
                  <w:tcW w:w="3122" w:type="dxa"/>
                </w:tcPr>
                <w:p w14:paraId="5D0F3B57" w14:textId="1D52528D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.2 กลุ่มวิชาชีพบังคับ</w:t>
                  </w:r>
                </w:p>
              </w:tc>
              <w:tc>
                <w:tcPr>
                  <w:tcW w:w="540" w:type="dxa"/>
                </w:tcPr>
                <w:p w14:paraId="2C6459B7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20D2848B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54B2846F" w14:textId="77777777" w:rsidTr="00D92499">
              <w:tc>
                <w:tcPr>
                  <w:tcW w:w="3122" w:type="dxa"/>
                </w:tcPr>
                <w:p w14:paraId="206C4B7F" w14:textId="78327262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ข</w:t>
                  </w:r>
                  <w:r w:rsidR="00AA6B7F"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.3 กลุ่มวิชาชีพเลือก</w:t>
                  </w:r>
                </w:p>
              </w:tc>
              <w:tc>
                <w:tcPr>
                  <w:tcW w:w="540" w:type="dxa"/>
                </w:tcPr>
                <w:p w14:paraId="7599168F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0D035A79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  <w:tr w:rsidR="00AA6B7F" w:rsidRPr="001763D5" w14:paraId="1ED0E290" w14:textId="77777777" w:rsidTr="00D92499">
              <w:tc>
                <w:tcPr>
                  <w:tcW w:w="3122" w:type="dxa"/>
                </w:tcPr>
                <w:p w14:paraId="5F8F842B" w14:textId="3ACED309" w:rsidR="00AA6B7F" w:rsidRPr="001763D5" w:rsidRDefault="000249CA" w:rsidP="00AA6B7F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</w:t>
                  </w:r>
                  <w:r w:rsidR="00AA6B7F"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 กลุ่มวิชาเลือกเสรี</w:t>
                  </w:r>
                </w:p>
              </w:tc>
              <w:tc>
                <w:tcPr>
                  <w:tcW w:w="540" w:type="dxa"/>
                </w:tcPr>
                <w:p w14:paraId="1FCE4A67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808" w:type="dxa"/>
                </w:tcPr>
                <w:p w14:paraId="480910A8" w14:textId="77777777" w:rsidR="00AA6B7F" w:rsidRPr="001763D5" w:rsidRDefault="00AA6B7F" w:rsidP="00AA6B7F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</w:tr>
          </w:tbl>
          <w:p w14:paraId="650738F0" w14:textId="1964B79A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จำนวนหน่วยกิตรวมตลอดหลักสูตร                      .....     หน่วยกิต</w:t>
            </w:r>
          </w:p>
        </w:tc>
        <w:tc>
          <w:tcPr>
            <w:tcW w:w="3646" w:type="dxa"/>
          </w:tcPr>
          <w:p w14:paraId="61203B02" w14:textId="7AADA638" w:rsidR="00AA6B7F" w:rsidRPr="001763D5" w:rsidRDefault="006C1C70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6C1C7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ปรับปรุงโครงสร้างหมวดวิชาศึกษาทั่วไปตามเกณฑ์มาตรฐานหลักสูตร พ.ศ. </w:t>
            </w:r>
            <w:r w:rsidRPr="006C1C70">
              <w:rPr>
                <w:rFonts w:ascii="TH Sarabun New" w:hAnsi="TH Sarabun New" w:cs="TH Sarabun New"/>
                <w:sz w:val="24"/>
                <w:szCs w:val="24"/>
              </w:rPr>
              <w:t>2565</w:t>
            </w:r>
          </w:p>
        </w:tc>
      </w:tr>
      <w:tr w:rsidR="00AA6B7F" w:rsidRPr="001763D5" w14:paraId="5CD20977" w14:textId="77777777" w:rsidTr="00FB69E9">
        <w:tc>
          <w:tcPr>
            <w:tcW w:w="4695" w:type="dxa"/>
          </w:tcPr>
          <w:p w14:paraId="2440ADF3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จำนวนรายวิชาในแต่ละกลุ่มวิชา/หมวดวิชา </w:t>
            </w:r>
          </w:p>
          <w:p w14:paraId="605E0151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หมวดวิชาศึกษาทั่วไป</w:t>
            </w:r>
          </w:p>
          <w:p w14:paraId="4DC6E9B2" w14:textId="1165698E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โครงสร้างของหลักสูตร หมวดวิชาศึกษาทั่วไป (ฉบับ พ.ศ. 25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64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4695" w:type="dxa"/>
          </w:tcPr>
          <w:p w14:paraId="7A8F19FD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รายวิชาที่มีการตัดออก/เพิ่มเข้ามาในแต่ละกลุ่มวิชา/หมวดวิชา </w:t>
            </w:r>
          </w:p>
          <w:p w14:paraId="5EE501F5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หมวดวิชาศึกษาทั่วไป</w:t>
            </w:r>
          </w:p>
          <w:p w14:paraId="63002103" w14:textId="1289085F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โครงสร้างของหลักสูตร หมวดวิชาศึกษาทั่วไป (ฉบับ พ.ศ. 2565)</w:t>
            </w:r>
          </w:p>
        </w:tc>
        <w:tc>
          <w:tcPr>
            <w:tcW w:w="3646" w:type="dxa"/>
          </w:tcPr>
          <w:p w14:paraId="16FF57A5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588E2471" w14:textId="77777777" w:rsidTr="00FB69E9">
        <w:tc>
          <w:tcPr>
            <w:tcW w:w="4695" w:type="dxa"/>
          </w:tcPr>
          <w:p w14:paraId="2E12DB5C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หมวดวิชาเฉพาะ</w:t>
            </w:r>
          </w:p>
          <w:p w14:paraId="247630C4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2.1 กลุ่มวิชาพื้นฐานวิชาชีพ</w:t>
            </w:r>
          </w:p>
          <w:p w14:paraId="06410184" w14:textId="65398899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หน่วยกิตรวม....หน่วยกิต</w:t>
            </w:r>
          </w:p>
        </w:tc>
        <w:tc>
          <w:tcPr>
            <w:tcW w:w="4695" w:type="dxa"/>
          </w:tcPr>
          <w:p w14:paraId="6B3A34AA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หมวดวิชาเฉพาะ</w:t>
            </w:r>
          </w:p>
          <w:p w14:paraId="33034ADB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2.1 กลุ่มวิชาพื้นฐานวิชาชีพ</w:t>
            </w:r>
          </w:p>
          <w:p w14:paraId="205B7905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หน่วยกิตรวม....หน่วยกิต</w:t>
            </w:r>
          </w:p>
          <w:p w14:paraId="703E76E7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มีการเปลี่ยนแปลงดังนี้</w:t>
            </w:r>
          </w:p>
          <w:p w14:paraId="27645DB4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ตัดออกจากกลุ่มวิชาจำนวน.....รายวิชา</w:t>
            </w:r>
          </w:p>
          <w:p w14:paraId="506B7784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45D4D47A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lastRenderedPageBreak/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10E817C7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32E4DD66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เพิ่มเข้ามาในกลุ่มวิชาจำนวน.....รายวิชา</w:t>
            </w:r>
          </w:p>
          <w:p w14:paraId="110E5D10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06E3D79C" w14:textId="60347662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</w:tc>
        <w:tc>
          <w:tcPr>
            <w:tcW w:w="3646" w:type="dxa"/>
          </w:tcPr>
          <w:p w14:paraId="6DD3270E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0F98AFB4" w14:textId="77777777" w:rsidTr="00FB69E9">
        <w:tc>
          <w:tcPr>
            <w:tcW w:w="4695" w:type="dxa"/>
          </w:tcPr>
          <w:p w14:paraId="0C793701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2.2 กลุ่มวิชาชีพบังคับ </w:t>
            </w:r>
          </w:p>
          <w:p w14:paraId="52B3E567" w14:textId="213FD4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หน่วยกิตรวม....หน่วยกิต</w:t>
            </w:r>
          </w:p>
        </w:tc>
        <w:tc>
          <w:tcPr>
            <w:tcW w:w="4695" w:type="dxa"/>
          </w:tcPr>
          <w:p w14:paraId="28C6AE6D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2.2 กลุ่มวิชาชีพบังคับ</w:t>
            </w:r>
          </w:p>
          <w:p w14:paraId="691E533A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หน่วยกิตรวม....หน่วยกิต</w:t>
            </w:r>
          </w:p>
          <w:p w14:paraId="4B6BCAC9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มีการเปลี่ยนแปลงดังนี้</w:t>
            </w:r>
          </w:p>
          <w:p w14:paraId="014F5E62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ตัดออกจากกลุ่มวิชาจำนวน.....รายวิชา</w:t>
            </w:r>
          </w:p>
          <w:p w14:paraId="5CE49584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4848C078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2A0CA6E5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426B56DD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เพิ่มเข้ามาในกลุ่มวิชาจำนวน.....รายวิชา</w:t>
            </w:r>
          </w:p>
          <w:p w14:paraId="2AF0348D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5A7488A4" w14:textId="75EB0A6D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</w:tc>
        <w:tc>
          <w:tcPr>
            <w:tcW w:w="3646" w:type="dxa"/>
          </w:tcPr>
          <w:p w14:paraId="43AAEED1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2455BDBD" w14:textId="77777777" w:rsidTr="00FB69E9">
        <w:tc>
          <w:tcPr>
            <w:tcW w:w="4695" w:type="dxa"/>
          </w:tcPr>
          <w:p w14:paraId="2E44B5F8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2.3 กลุ่มวิชาชีพเลือก</w:t>
            </w:r>
          </w:p>
          <w:p w14:paraId="527489C0" w14:textId="1D05B414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หน่วยกิตเลือกรวม....หน่วยกิต</w:t>
            </w:r>
          </w:p>
        </w:tc>
        <w:tc>
          <w:tcPr>
            <w:tcW w:w="4695" w:type="dxa"/>
          </w:tcPr>
          <w:p w14:paraId="7EDA1397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2.3 กลุ่มวิชาชีพเลือก</w:t>
            </w:r>
          </w:p>
          <w:p w14:paraId="0F2E8E21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จำนวน....รายวิชา หน่วยกิตรวม....หน่วยกิต</w:t>
            </w:r>
          </w:p>
          <w:p w14:paraId="080F4EA6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มีการเปลี่ยนแปลงดังนี้</w:t>
            </w:r>
          </w:p>
          <w:p w14:paraId="4E48F4CB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ตัดออกจากกลุ่มวิชาจำนวน.....รายวิชา</w:t>
            </w:r>
          </w:p>
          <w:p w14:paraId="5FE3FC51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485390D5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48E81A50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เพิ่มเข้ามาในกลุ่มวิชาจำนวน.....รายวิชา</w:t>
            </w:r>
          </w:p>
          <w:p w14:paraId="0B464E3A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5BD57166" w14:textId="756E59F3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xxxxxxxxx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ชื่อรายวิชา (ไทย)       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</w:tc>
        <w:tc>
          <w:tcPr>
            <w:tcW w:w="3646" w:type="dxa"/>
          </w:tcPr>
          <w:p w14:paraId="266C506A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6FD9772B" w14:textId="77777777" w:rsidTr="00FB69E9">
        <w:tc>
          <w:tcPr>
            <w:tcW w:w="4695" w:type="dxa"/>
          </w:tcPr>
          <w:p w14:paraId="43735BD3" w14:textId="4C105E82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 หมวดวิชาเลือกเสรี จำนวน …… หน่วยกิต</w:t>
            </w:r>
          </w:p>
        </w:tc>
        <w:tc>
          <w:tcPr>
            <w:tcW w:w="4695" w:type="dxa"/>
          </w:tcPr>
          <w:p w14:paraId="3B967AE7" w14:textId="2B067F7D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 หมวดวิชาเลือกเสรี จำนวน …… หน่วยกิต</w:t>
            </w:r>
          </w:p>
        </w:tc>
        <w:tc>
          <w:tcPr>
            <w:tcW w:w="3646" w:type="dxa"/>
          </w:tcPr>
          <w:p w14:paraId="16F5D42D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6395DA40" w14:textId="77777777" w:rsidTr="00FB69E9">
        <w:tc>
          <w:tcPr>
            <w:tcW w:w="4695" w:type="dxa"/>
          </w:tcPr>
          <w:p w14:paraId="6323F57B" w14:textId="494AE6D4" w:rsidR="00AA6B7F" w:rsidRPr="009911C3" w:rsidRDefault="00AA6B7F" w:rsidP="00AA6B7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(ข้อความที่ระบุไว้)</w:t>
            </w:r>
          </w:p>
        </w:tc>
        <w:tc>
          <w:tcPr>
            <w:tcW w:w="4695" w:type="dxa"/>
          </w:tcPr>
          <w:p w14:paraId="758D5EA6" w14:textId="5986230A" w:rsidR="00AA6B7F" w:rsidRPr="009911C3" w:rsidRDefault="00AA6B7F" w:rsidP="00AA6B7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(ข้อความที่ระบุไว้)</w:t>
            </w:r>
          </w:p>
        </w:tc>
        <w:tc>
          <w:tcPr>
            <w:tcW w:w="3646" w:type="dxa"/>
          </w:tcPr>
          <w:p w14:paraId="4B7506E2" w14:textId="77777777" w:rsidR="00AA6B7F" w:rsidRPr="009911C3" w:rsidRDefault="00AA6B7F" w:rsidP="00AA6B7F">
            <w:pPr>
              <w:jc w:val="thaiDistribute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</w:tr>
      <w:tr w:rsidR="00AA6B7F" w:rsidRPr="001763D5" w14:paraId="3BC8392E" w14:textId="77777777" w:rsidTr="00647B77">
        <w:tc>
          <w:tcPr>
            <w:tcW w:w="13036" w:type="dxa"/>
            <w:gridSpan w:val="3"/>
          </w:tcPr>
          <w:p w14:paraId="7DDC47B8" w14:textId="77777777" w:rsidR="00AA6B7F" w:rsidRPr="009911C3" w:rsidRDefault="00AA6B7F" w:rsidP="00AA6B7F">
            <w:pPr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หมายเหตุ :</w:t>
            </w:r>
          </w:p>
          <w:p w14:paraId="06B86AF0" w14:textId="77777777" w:rsidR="00AA6B7F" w:rsidRPr="009911C3" w:rsidRDefault="00AA6B7F" w:rsidP="00D9249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lastRenderedPageBreak/>
              <w:t xml:space="preserve">ในแต่ละหมวดวิชาอาจมีรายละเอียดของชื่อกลุ่มวิชาแตกต่างจากตัวอย่าง ให้ปรับตามบริบทจริงของแต่ละหลักสูตร </w:t>
            </w:r>
          </w:p>
          <w:p w14:paraId="6BEB2DDC" w14:textId="77777777" w:rsidR="00AA6B7F" w:rsidRPr="009911C3" w:rsidRDefault="00AA6B7F" w:rsidP="00D9249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ถ้าขึ้นหน้าใหม่ให้หัวตารางมาด้วยทุกหน้าที่ขึ้นหน้าใหม่</w:t>
            </w:r>
          </w:p>
          <w:p w14:paraId="6D76DDBF" w14:textId="77777777" w:rsidR="00AA6B7F" w:rsidRPr="009911C3" w:rsidRDefault="00AA6B7F" w:rsidP="00D9249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เมื่อขึ้นหน้าใหม่ควรเริ่มต้นด้วยหัวข้อใหม่ ไม่ควรที่จะเป็นข้อความที่ต่อจากหัวข้อเดิมในหน้าที่แล้ว</w:t>
            </w:r>
          </w:p>
          <w:p w14:paraId="2B9FEF89" w14:textId="77777777" w:rsidR="00AA6B7F" w:rsidRPr="009911C3" w:rsidRDefault="00AA6B7F" w:rsidP="00D9249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>หลักสูตรใหม่ไม่ต้องจัดทำภาคผนวกนี้</w:t>
            </w:r>
          </w:p>
          <w:p w14:paraId="495778F5" w14:textId="6961F167" w:rsidR="0003188E" w:rsidRPr="009911C3" w:rsidRDefault="0003188E" w:rsidP="0003188E">
            <w:pPr>
              <w:pStyle w:val="ListParagraph"/>
              <w:spacing w:after="160" w:line="259" w:lineRule="auto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</w:tr>
      <w:tr w:rsidR="00AA6B7F" w:rsidRPr="001763D5" w14:paraId="4BD0A84C" w14:textId="77777777" w:rsidTr="00647B77">
        <w:tc>
          <w:tcPr>
            <w:tcW w:w="13036" w:type="dxa"/>
            <w:gridSpan w:val="3"/>
          </w:tcPr>
          <w:p w14:paraId="768E4A98" w14:textId="2FBBDB55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lastRenderedPageBreak/>
              <w:t>รายวิชาที่มีการปรับปรุงคำอธิบายรายวิชา</w:t>
            </w:r>
          </w:p>
        </w:tc>
      </w:tr>
      <w:tr w:rsidR="00AA6B7F" w:rsidRPr="001763D5" w14:paraId="1DDDD7BF" w14:textId="77777777" w:rsidTr="00FB69E9">
        <w:tc>
          <w:tcPr>
            <w:tcW w:w="4695" w:type="dxa"/>
          </w:tcPr>
          <w:p w14:paraId="48844A3E" w14:textId="77777777" w:rsidR="00AA6B7F" w:rsidRPr="001763D5" w:rsidRDefault="00AA6B7F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หมวดศึกษาทั่วไป</w:t>
            </w:r>
          </w:p>
          <w:p w14:paraId="10489A06" w14:textId="1621155A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โครงสร้างของหลักสูตร หมวดวิชาศึกษาทั่วไป (ฉบับ พ.ศ. 25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64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4695" w:type="dxa"/>
          </w:tcPr>
          <w:p w14:paraId="0E3CD598" w14:textId="77777777" w:rsidR="00AA6B7F" w:rsidRPr="001763D5" w:rsidRDefault="00AA6B7F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หมวดศึกษาทั่วไป</w:t>
            </w:r>
          </w:p>
          <w:p w14:paraId="4C4980B7" w14:textId="4EDAEF0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โครงสร้างของหลักสูตร หมวดวิชาศึกษาทั่วไป (ฉบับ พ.ศ. 2565)</w:t>
            </w:r>
          </w:p>
        </w:tc>
        <w:tc>
          <w:tcPr>
            <w:tcW w:w="3646" w:type="dxa"/>
          </w:tcPr>
          <w:p w14:paraId="3ADBD096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5CBD8FEA" w14:textId="77777777" w:rsidTr="00FB69E9">
        <w:tc>
          <w:tcPr>
            <w:tcW w:w="4695" w:type="dxa"/>
          </w:tcPr>
          <w:p w14:paraId="4010ABF8" w14:textId="77777777" w:rsidR="00AA6B7F" w:rsidRPr="001763D5" w:rsidRDefault="00AA6B7F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หมวดวิชาเฉพาะ</w:t>
            </w:r>
          </w:p>
          <w:p w14:paraId="5AA22D6C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1AB56A65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คำอธิบายรายวิชา (ไทย)</w:t>
            </w:r>
          </w:p>
          <w:p w14:paraId="3CBF5638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                              x(x-x-x)</w:t>
            </w:r>
          </w:p>
          <w:p w14:paraId="27526CF6" w14:textId="135B7EA9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คำอธิบายรายวิชา (ไทย)</w:t>
            </w:r>
          </w:p>
        </w:tc>
        <w:tc>
          <w:tcPr>
            <w:tcW w:w="4695" w:type="dxa"/>
          </w:tcPr>
          <w:p w14:paraId="3816C47B" w14:textId="77777777" w:rsidR="00AA6B7F" w:rsidRPr="001763D5" w:rsidRDefault="00AA6B7F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หมวดวิชาเฉพาะ</w:t>
            </w:r>
          </w:p>
          <w:p w14:paraId="5C7C672B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2B8EB736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คำอธิบายรายวิชา (ไทย)</w:t>
            </w:r>
          </w:p>
          <w:p w14:paraId="1D175D40" w14:textId="77777777" w:rsidR="00AA6B7F" w:rsidRPr="001763D5" w:rsidRDefault="00AA6B7F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                              x(x-x-x)</w:t>
            </w:r>
          </w:p>
          <w:p w14:paraId="202AE486" w14:textId="2461106E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คำอธิบายรายวิชา (ไทย)</w:t>
            </w:r>
          </w:p>
        </w:tc>
        <w:tc>
          <w:tcPr>
            <w:tcW w:w="3646" w:type="dxa"/>
          </w:tcPr>
          <w:p w14:paraId="288DA346" w14:textId="77777777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A6B7F" w:rsidRPr="001763D5" w14:paraId="76474851" w14:textId="77777777" w:rsidTr="00647B77">
        <w:tc>
          <w:tcPr>
            <w:tcW w:w="13036" w:type="dxa"/>
            <w:gridSpan w:val="3"/>
          </w:tcPr>
          <w:p w14:paraId="51D1BCDD" w14:textId="7742AC94" w:rsidR="00AA6B7F" w:rsidRPr="001763D5" w:rsidRDefault="00AA6B7F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รายวิชาใหม่ในหลักสูตร</w:t>
            </w:r>
          </w:p>
        </w:tc>
      </w:tr>
      <w:tr w:rsidR="00157C92" w:rsidRPr="001763D5" w14:paraId="32E11EC3" w14:textId="77777777" w:rsidTr="00FB69E9">
        <w:tc>
          <w:tcPr>
            <w:tcW w:w="4695" w:type="dxa"/>
            <w:vMerge w:val="restart"/>
          </w:tcPr>
          <w:p w14:paraId="1B138905" w14:textId="77777777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95" w:type="dxa"/>
          </w:tcPr>
          <w:p w14:paraId="78B02FEF" w14:textId="77777777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1. 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หมวดศึกษาทั่วไป</w:t>
            </w:r>
          </w:p>
          <w:p w14:paraId="577C384B" w14:textId="1A2BD139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โครงสร้างของหลักสูตร หมวดวิชาศึกษาทั่วไป (ฉบับ พ.ศ.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2565)</w:t>
            </w:r>
          </w:p>
        </w:tc>
        <w:tc>
          <w:tcPr>
            <w:tcW w:w="3646" w:type="dxa"/>
          </w:tcPr>
          <w:p w14:paraId="538866EB" w14:textId="77777777" w:rsidR="00157C92" w:rsidRPr="001763D5" w:rsidRDefault="00157C92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157C92" w:rsidRPr="001763D5" w14:paraId="787A18E9" w14:textId="77777777" w:rsidTr="00FB69E9">
        <w:tc>
          <w:tcPr>
            <w:tcW w:w="4695" w:type="dxa"/>
            <w:vMerge/>
          </w:tcPr>
          <w:p w14:paraId="0B680C73" w14:textId="77777777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95" w:type="dxa"/>
          </w:tcPr>
          <w:p w14:paraId="1E0632AE" w14:textId="77777777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2. </w:t>
            </w: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  <w:p w14:paraId="6ED2EED0" w14:textId="77777777" w:rsidR="00157C92" w:rsidRPr="001763D5" w:rsidRDefault="00157C92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                              </w:t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>x(x-x-x)</w:t>
            </w:r>
          </w:p>
          <w:p w14:paraId="2D2084D8" w14:textId="77777777" w:rsidR="00157C92" w:rsidRPr="001763D5" w:rsidRDefault="00157C92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 xml:space="preserve">     คำอธิบายรายวิชา (ไทย)</w:t>
            </w:r>
          </w:p>
          <w:p w14:paraId="53951FDE" w14:textId="77777777" w:rsidR="00157C92" w:rsidRPr="001763D5" w:rsidRDefault="00157C92" w:rsidP="00AA6B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xxxxxxxxx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ชื่อรายวิชา (ไทย)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                              x(x-x-x)</w:t>
            </w:r>
          </w:p>
          <w:p w14:paraId="31B2500D" w14:textId="1AF479D7" w:rsidR="00157C92" w:rsidRPr="001763D5" w:rsidRDefault="00157C92" w:rsidP="00AA6B7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1763D5">
              <w:rPr>
                <w:rFonts w:ascii="TH Sarabun New" w:hAnsi="TH Sarabun New" w:cs="TH Sarabun New"/>
                <w:sz w:val="24"/>
                <w:szCs w:val="24"/>
              </w:rPr>
              <w:t xml:space="preserve">     </w:t>
            </w:r>
            <w:r w:rsidRPr="001763D5">
              <w:rPr>
                <w:rFonts w:ascii="TH Sarabun New" w:hAnsi="TH Sarabun New" w:cs="TH Sarabun New"/>
                <w:sz w:val="24"/>
                <w:szCs w:val="24"/>
                <w:cs/>
              </w:rPr>
              <w:t>คำอธิบายรายวิชา (ไทย)</w:t>
            </w:r>
          </w:p>
        </w:tc>
        <w:tc>
          <w:tcPr>
            <w:tcW w:w="3646" w:type="dxa"/>
          </w:tcPr>
          <w:p w14:paraId="20B5C603" w14:textId="77777777" w:rsidR="00157C92" w:rsidRPr="001763D5" w:rsidRDefault="00157C92" w:rsidP="00AA6B7F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157C92" w:rsidRPr="001763D5" w14:paraId="28B364D2" w14:textId="77777777" w:rsidTr="00FB69E9">
        <w:tc>
          <w:tcPr>
            <w:tcW w:w="4695" w:type="dxa"/>
          </w:tcPr>
          <w:p w14:paraId="3875E3E6" w14:textId="77777777" w:rsidR="00157C92" w:rsidRPr="001763D5" w:rsidRDefault="00157C92" w:rsidP="00157C9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ผลลัพธ์การเรียนรู้เมื่อสิ้นปีการศึกษา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3688"/>
            </w:tblGrid>
            <w:tr w:rsidR="00157C92" w:rsidRPr="001763D5" w14:paraId="15970207" w14:textId="77777777" w:rsidTr="00647B77">
              <w:tc>
                <w:tcPr>
                  <w:tcW w:w="782" w:type="dxa"/>
                </w:tcPr>
                <w:p w14:paraId="1DB4B8BC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ชั้นปีที่ 1</w:t>
                  </w:r>
                </w:p>
              </w:tc>
              <w:tc>
                <w:tcPr>
                  <w:tcW w:w="3688" w:type="dxa"/>
                </w:tcPr>
                <w:p w14:paraId="391FD765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5F0D0710" w14:textId="77777777" w:rsidTr="00647B77">
              <w:tc>
                <w:tcPr>
                  <w:tcW w:w="782" w:type="dxa"/>
                </w:tcPr>
                <w:p w14:paraId="5D359331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8" w:type="dxa"/>
                </w:tcPr>
                <w:p w14:paraId="6B5CB808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165DD217" w14:textId="77777777" w:rsidTr="00647B77">
              <w:tc>
                <w:tcPr>
                  <w:tcW w:w="782" w:type="dxa"/>
                </w:tcPr>
                <w:p w14:paraId="11D4C9E8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8" w:type="dxa"/>
                </w:tcPr>
                <w:p w14:paraId="2B527BA2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74B1988B" w14:textId="77777777" w:rsidTr="00647B77">
              <w:tc>
                <w:tcPr>
                  <w:tcW w:w="782" w:type="dxa"/>
                </w:tcPr>
                <w:p w14:paraId="285186D6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8" w:type="dxa"/>
                </w:tcPr>
                <w:p w14:paraId="5AAE8859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</w:tbl>
          <w:p w14:paraId="6D7979CF" w14:textId="77777777" w:rsidR="00157C92" w:rsidRPr="001763D5" w:rsidRDefault="00157C92" w:rsidP="00157C9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95" w:type="dxa"/>
          </w:tcPr>
          <w:p w14:paraId="5C360102" w14:textId="77777777" w:rsidR="00157C92" w:rsidRPr="001763D5" w:rsidRDefault="00157C92" w:rsidP="00157C9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ผลลัพธ์การเรียนรู้เมื่อสิ้นปีการศึกษา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3688"/>
            </w:tblGrid>
            <w:tr w:rsidR="00157C92" w:rsidRPr="001763D5" w14:paraId="2475DD5B" w14:textId="77777777" w:rsidTr="00647B77">
              <w:tc>
                <w:tcPr>
                  <w:tcW w:w="782" w:type="dxa"/>
                </w:tcPr>
                <w:p w14:paraId="1ED194F4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ชั้นปีที่ 1</w:t>
                  </w:r>
                </w:p>
              </w:tc>
              <w:tc>
                <w:tcPr>
                  <w:tcW w:w="3688" w:type="dxa"/>
                </w:tcPr>
                <w:p w14:paraId="694C0558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1C2BE08A" w14:textId="77777777" w:rsidTr="00647B77">
              <w:tc>
                <w:tcPr>
                  <w:tcW w:w="782" w:type="dxa"/>
                </w:tcPr>
                <w:p w14:paraId="58B9C479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8" w:type="dxa"/>
                </w:tcPr>
                <w:p w14:paraId="69B33CAE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776A1BB5" w14:textId="77777777" w:rsidTr="00647B77">
              <w:tc>
                <w:tcPr>
                  <w:tcW w:w="782" w:type="dxa"/>
                </w:tcPr>
                <w:p w14:paraId="5A51D53D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8" w:type="dxa"/>
                </w:tcPr>
                <w:p w14:paraId="106E6D77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  <w:tr w:rsidR="00157C92" w:rsidRPr="001763D5" w14:paraId="51F0FBA8" w14:textId="77777777" w:rsidTr="00647B77">
              <w:tc>
                <w:tcPr>
                  <w:tcW w:w="782" w:type="dxa"/>
                </w:tcPr>
                <w:p w14:paraId="3CB5F8C6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ชั้นปีที่ </w:t>
                  </w: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8" w:type="dxa"/>
                </w:tcPr>
                <w:p w14:paraId="2C158DE3" w14:textId="77777777" w:rsidR="00157C92" w:rsidRPr="001763D5" w:rsidRDefault="00157C92" w:rsidP="00157C9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1763D5">
                    <w:rPr>
                      <w:rFonts w:ascii="TH Sarabun New" w:hAnsi="TH Sarabun New" w:cs="TH Sarabun New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</w:tr>
          </w:tbl>
          <w:p w14:paraId="6842EF63" w14:textId="77777777" w:rsidR="00157C92" w:rsidRPr="001763D5" w:rsidRDefault="00157C92" w:rsidP="00157C9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</w:tcPr>
          <w:p w14:paraId="6AE68619" w14:textId="77777777" w:rsidR="00157C92" w:rsidRPr="001763D5" w:rsidRDefault="00157C92" w:rsidP="00157C92">
            <w:pPr>
              <w:jc w:val="thaiDistribute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</w:tbl>
    <w:p w14:paraId="05A83443" w14:textId="77777777" w:rsidR="00E63FDA" w:rsidRPr="001763D5" w:rsidRDefault="00E63FDA" w:rsidP="002B7561">
      <w:pPr>
        <w:spacing w:after="0"/>
        <w:jc w:val="thaiDistribute"/>
        <w:rPr>
          <w:rFonts w:ascii="TH Sarabun New" w:hAnsi="TH Sarabun New" w:cs="TH Sarabun New"/>
          <w:color w:val="FF0000"/>
          <w:szCs w:val="22"/>
        </w:rPr>
      </w:pPr>
    </w:p>
    <w:p w14:paraId="28F4AA96" w14:textId="77777777" w:rsidR="001E5FF3" w:rsidRPr="001763D5" w:rsidRDefault="001E5FF3" w:rsidP="002B7561">
      <w:pPr>
        <w:spacing w:after="0"/>
        <w:jc w:val="thaiDistribute"/>
        <w:rPr>
          <w:rFonts w:ascii="TH Sarabun New" w:hAnsi="TH Sarabun New" w:cs="TH Sarabun New"/>
          <w:color w:val="FF0000"/>
          <w:szCs w:val="22"/>
        </w:rPr>
        <w:sectPr w:rsidR="001E5FF3" w:rsidRPr="001763D5" w:rsidSect="00587CC7">
          <w:pgSz w:w="15840" w:h="12240" w:orient="landscape"/>
          <w:pgMar w:top="1728" w:right="1440" w:bottom="1152" w:left="1440" w:header="720" w:footer="720" w:gutter="0"/>
          <w:cols w:space="720"/>
          <w:titlePg/>
          <w:docGrid w:linePitch="360"/>
        </w:sectPr>
      </w:pPr>
    </w:p>
    <w:p w14:paraId="3388F60F" w14:textId="77777777" w:rsidR="001E5FF3" w:rsidRPr="001763D5" w:rsidRDefault="001E5FF3" w:rsidP="002B7561">
      <w:pPr>
        <w:spacing w:after="0"/>
        <w:jc w:val="thaiDistribute"/>
        <w:rPr>
          <w:rFonts w:ascii="TH Sarabun New" w:hAnsi="TH Sarabun New" w:cs="TH Sarabun New"/>
          <w:color w:val="FF0000"/>
          <w:szCs w:val="22"/>
        </w:rPr>
      </w:pPr>
    </w:p>
    <w:p w14:paraId="133E6700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6B5C015C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3AD0C40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60BBC765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141BDA6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B96B3C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7AC32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39CEF42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6936CC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0C0D1C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03D989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612A627" w14:textId="484613D5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DF3A2B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จ</w:t>
      </w:r>
    </w:p>
    <w:p w14:paraId="047CF7D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ตารางเปรียบเทียบรายวิชาภาคทฤษฎีและภาคปฏิบัติ </w:t>
      </w:r>
      <w:r w:rsidRPr="009911C3">
        <w:rPr>
          <w:rFonts w:ascii="TH Sarabun New" w:hAnsi="TH Sarabun New" w:cs="TH Sarabun New"/>
          <w:color w:val="0000FF"/>
          <w:sz w:val="28"/>
          <w:cs/>
        </w:rPr>
        <w:t>(สำหรับหลักสูตรปริญญาตรีปฏิบัติการ)</w:t>
      </w:r>
    </w:p>
    <w:p w14:paraId="493CCC7F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C7DF25D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6C7A58A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74266B1B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0E7F20F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5D3DD7AE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76212518" w14:textId="77777777" w:rsidR="00F31B0A" w:rsidRPr="001763D5" w:rsidRDefault="00F31B0A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28880AD3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6141314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B2C9240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7F36CA2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209B2BFD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7BF35808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18523EA" w14:textId="77777777" w:rsidR="002B7561" w:rsidRPr="001763D5" w:rsidRDefault="002B7561" w:rsidP="002B7561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131499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ตารางเปรียบเทียบรายวิชาภาคทฤษฎีและภาคปฏิบัติ </w:t>
      </w:r>
      <w:r w:rsidRPr="009911C3">
        <w:rPr>
          <w:rFonts w:ascii="TH Sarabun New" w:hAnsi="TH Sarabun New" w:cs="TH Sarabun New"/>
          <w:color w:val="0000FF"/>
          <w:sz w:val="28"/>
          <w:cs/>
        </w:rPr>
        <w:t>(ตัวอย่าง)</w:t>
      </w: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br/>
        <w:t>(หลักสูตรปริญญาตรีปฏิบัติการ)</w:t>
      </w:r>
    </w:p>
    <w:p w14:paraId="4AE0516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A00E2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</w:p>
    <w:p w14:paraId="094B9BF4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รายวิชาภาคทฤษฎี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259"/>
        <w:gridCol w:w="5001"/>
        <w:gridCol w:w="808"/>
        <w:gridCol w:w="809"/>
        <w:gridCol w:w="758"/>
      </w:tblGrid>
      <w:tr w:rsidR="002B7561" w:rsidRPr="001763D5" w14:paraId="47DFE9DE" w14:textId="77777777" w:rsidTr="00087BDF">
        <w:tc>
          <w:tcPr>
            <w:tcW w:w="715" w:type="dxa"/>
            <w:tcBorders>
              <w:bottom w:val="nil"/>
            </w:tcBorders>
          </w:tcPr>
          <w:p w14:paraId="34AA927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0" w:type="dxa"/>
            <w:tcBorders>
              <w:bottom w:val="nil"/>
            </w:tcBorders>
          </w:tcPr>
          <w:p w14:paraId="0EC0D8BD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040" w:type="dxa"/>
            <w:tcBorders>
              <w:bottom w:val="nil"/>
            </w:tcBorders>
          </w:tcPr>
          <w:p w14:paraId="17477C6A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378" w:type="dxa"/>
            <w:gridSpan w:val="3"/>
          </w:tcPr>
          <w:p w14:paraId="2C7CB95D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B7561" w:rsidRPr="001763D5" w14:paraId="1A39A509" w14:textId="77777777" w:rsidTr="00087BDF">
        <w:tc>
          <w:tcPr>
            <w:tcW w:w="715" w:type="dxa"/>
            <w:tcBorders>
              <w:top w:val="nil"/>
            </w:tcBorders>
          </w:tcPr>
          <w:p w14:paraId="741BD59E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ADF04C8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08C76C90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659C862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40D4A9EB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58" w:type="dxa"/>
          </w:tcPr>
          <w:p w14:paraId="398764FA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2B7561" w:rsidRPr="001763D5" w14:paraId="274936E3" w14:textId="77777777" w:rsidTr="00087BDF">
        <w:tc>
          <w:tcPr>
            <w:tcW w:w="715" w:type="dxa"/>
          </w:tcPr>
          <w:p w14:paraId="307D186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4A1EAC05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5040" w:type="dxa"/>
          </w:tcPr>
          <w:p w14:paraId="15BA0BEB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810" w:type="dxa"/>
          </w:tcPr>
          <w:p w14:paraId="1D67F085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14:paraId="3782CFF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58" w:type="dxa"/>
          </w:tcPr>
          <w:p w14:paraId="30722D86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2B7561" w:rsidRPr="001763D5" w14:paraId="27ED2164" w14:textId="77777777" w:rsidTr="00087BDF">
        <w:tc>
          <w:tcPr>
            <w:tcW w:w="715" w:type="dxa"/>
          </w:tcPr>
          <w:p w14:paraId="3ECB67B3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14:paraId="1C561193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CECFC2F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1A93715E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70D1E8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8" w:type="dxa"/>
          </w:tcPr>
          <w:p w14:paraId="743171F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B7561" w:rsidRPr="001763D5" w14:paraId="69984F28" w14:textId="77777777" w:rsidTr="00087BDF">
        <w:tc>
          <w:tcPr>
            <w:tcW w:w="715" w:type="dxa"/>
            <w:tcBorders>
              <w:bottom w:val="single" w:sz="4" w:space="0" w:color="auto"/>
            </w:tcBorders>
          </w:tcPr>
          <w:p w14:paraId="4F26B01A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3EA6D2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09283CD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D7548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42D3491D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8" w:type="dxa"/>
          </w:tcPr>
          <w:p w14:paraId="3EA8B799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B7561" w:rsidRPr="001763D5" w14:paraId="5A55C931" w14:textId="77777777" w:rsidTr="00087BDF">
        <w:tc>
          <w:tcPr>
            <w:tcW w:w="715" w:type="dxa"/>
            <w:tcBorders>
              <w:right w:val="nil"/>
            </w:tcBorders>
          </w:tcPr>
          <w:p w14:paraId="1321A4ED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CC0C116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nil"/>
            </w:tcBorders>
          </w:tcPr>
          <w:p w14:paraId="59BC2A2E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22AB019A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15693116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</w:tcPr>
          <w:p w14:paraId="7F8CDF0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8144421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866BF9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รายวิชาภาคปฏิบัติ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259"/>
        <w:gridCol w:w="5001"/>
        <w:gridCol w:w="808"/>
        <w:gridCol w:w="809"/>
        <w:gridCol w:w="758"/>
      </w:tblGrid>
      <w:tr w:rsidR="002B7561" w:rsidRPr="001763D5" w14:paraId="1FFF99F0" w14:textId="77777777" w:rsidTr="00087BDF">
        <w:tc>
          <w:tcPr>
            <w:tcW w:w="715" w:type="dxa"/>
            <w:tcBorders>
              <w:bottom w:val="nil"/>
            </w:tcBorders>
          </w:tcPr>
          <w:p w14:paraId="3BE8FBF6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0" w:type="dxa"/>
            <w:tcBorders>
              <w:bottom w:val="nil"/>
            </w:tcBorders>
          </w:tcPr>
          <w:p w14:paraId="7416D14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040" w:type="dxa"/>
            <w:tcBorders>
              <w:bottom w:val="nil"/>
            </w:tcBorders>
          </w:tcPr>
          <w:p w14:paraId="2A685502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378" w:type="dxa"/>
            <w:gridSpan w:val="3"/>
          </w:tcPr>
          <w:p w14:paraId="7F920610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B7561" w:rsidRPr="001763D5" w14:paraId="1E946AF8" w14:textId="77777777" w:rsidTr="00087BDF">
        <w:tc>
          <w:tcPr>
            <w:tcW w:w="715" w:type="dxa"/>
            <w:tcBorders>
              <w:top w:val="nil"/>
            </w:tcBorders>
          </w:tcPr>
          <w:p w14:paraId="2BC1450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083251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3233D37B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0944D886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3133410E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58" w:type="dxa"/>
          </w:tcPr>
          <w:p w14:paraId="16538EA7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2B7561" w:rsidRPr="001763D5" w14:paraId="1841FDEA" w14:textId="77777777" w:rsidTr="00087BDF">
        <w:tc>
          <w:tcPr>
            <w:tcW w:w="715" w:type="dxa"/>
          </w:tcPr>
          <w:p w14:paraId="3ED87ED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1285DFC9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AAxxxxxxx</w:t>
            </w:r>
          </w:p>
        </w:tc>
        <w:tc>
          <w:tcPr>
            <w:tcW w:w="5040" w:type="dxa"/>
          </w:tcPr>
          <w:p w14:paraId="34E6DCEA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810" w:type="dxa"/>
          </w:tcPr>
          <w:p w14:paraId="17B5CE02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14:paraId="34ACE3C4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58" w:type="dxa"/>
          </w:tcPr>
          <w:p w14:paraId="67AAA327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2B7561" w:rsidRPr="001763D5" w14:paraId="4F583DFD" w14:textId="77777777" w:rsidTr="00087BDF">
        <w:tc>
          <w:tcPr>
            <w:tcW w:w="715" w:type="dxa"/>
          </w:tcPr>
          <w:p w14:paraId="36B6BF5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14:paraId="1BD660F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</w:tcPr>
          <w:p w14:paraId="0A51C137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D6E0F47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4D0EC2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8" w:type="dxa"/>
          </w:tcPr>
          <w:p w14:paraId="613BD49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B7561" w:rsidRPr="001763D5" w14:paraId="606C701B" w14:textId="77777777" w:rsidTr="00087BDF">
        <w:tc>
          <w:tcPr>
            <w:tcW w:w="715" w:type="dxa"/>
            <w:tcBorders>
              <w:bottom w:val="single" w:sz="4" w:space="0" w:color="auto"/>
            </w:tcBorders>
          </w:tcPr>
          <w:p w14:paraId="074EF12C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86EBCA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510972D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884575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58167A38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8" w:type="dxa"/>
          </w:tcPr>
          <w:p w14:paraId="715B8E3B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B7561" w:rsidRPr="001763D5" w14:paraId="522FC363" w14:textId="77777777" w:rsidTr="00087BDF">
        <w:tc>
          <w:tcPr>
            <w:tcW w:w="715" w:type="dxa"/>
            <w:tcBorders>
              <w:right w:val="nil"/>
            </w:tcBorders>
          </w:tcPr>
          <w:p w14:paraId="3B15B39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A989F3F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40" w:type="dxa"/>
            <w:tcBorders>
              <w:left w:val="nil"/>
            </w:tcBorders>
          </w:tcPr>
          <w:p w14:paraId="5C220E79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219228F3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F39C8D1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</w:tcPr>
          <w:p w14:paraId="66D9F242" w14:textId="77777777" w:rsidR="002B7561" w:rsidRPr="001763D5" w:rsidRDefault="002B7561" w:rsidP="00087B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D679F02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4BD4BC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72D154E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96FF1D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C5FB11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43D7480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4AB0441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CEFC77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B84CAE" w14:textId="77777777" w:rsidR="002B7561" w:rsidRPr="001763D5" w:rsidRDefault="002B7561" w:rsidP="002B756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36274F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32E2C0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D5CE661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FFF1A8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A8F66C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5D7B0FD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ADD11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D3C6BC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20073B6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663D79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F52D130" w14:textId="682B9E2D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E35E04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ฉ</w:t>
      </w:r>
    </w:p>
    <w:p w14:paraId="372FF8A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ประวัติและผลงานของอาจารย์ผู้รับผิดชอบหลักสูตรและอาจารย์ประจำหลักสูตร</w:t>
      </w:r>
    </w:p>
    <w:p w14:paraId="4662ECD1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5C23F912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6B171E00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70E6C681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605A4144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0186B808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284EB4B8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6E77B7F5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01D9116E" w14:textId="50B1E4B5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539FDF6D" w14:textId="374B4A1D" w:rsidR="00BB5FD1" w:rsidRPr="001763D5" w:rsidRDefault="00BB5FD1" w:rsidP="002B7561">
      <w:pPr>
        <w:rPr>
          <w:rFonts w:ascii="TH Sarabun New" w:hAnsi="TH Sarabun New" w:cs="TH Sarabun New"/>
          <w:b/>
          <w:bCs/>
          <w:sz w:val="28"/>
        </w:rPr>
      </w:pPr>
    </w:p>
    <w:p w14:paraId="5E671B7E" w14:textId="77777777" w:rsidR="00BB5FD1" w:rsidRPr="001763D5" w:rsidRDefault="00BB5FD1" w:rsidP="002B7561">
      <w:pPr>
        <w:rPr>
          <w:rFonts w:ascii="TH Sarabun New" w:hAnsi="TH Sarabun New" w:cs="TH Sarabun New"/>
          <w:b/>
          <w:bCs/>
          <w:sz w:val="28"/>
        </w:rPr>
      </w:pPr>
    </w:p>
    <w:p w14:paraId="7F7E558A" w14:textId="77777777" w:rsidR="002B7561" w:rsidRPr="001763D5" w:rsidRDefault="002B7561" w:rsidP="002B7561">
      <w:pPr>
        <w:rPr>
          <w:rFonts w:ascii="TH Sarabun New" w:hAnsi="TH Sarabun New" w:cs="TH Sarabun New"/>
          <w:b/>
          <w:bCs/>
          <w:sz w:val="28"/>
        </w:rPr>
      </w:pPr>
    </w:p>
    <w:p w14:paraId="2CA4924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ประวัติและผลงานทางวิชาการ </w:t>
      </w:r>
      <w:r w:rsidRPr="009911C3">
        <w:rPr>
          <w:rFonts w:ascii="TH Sarabun New" w:hAnsi="TH Sarabun New" w:cs="TH Sarabun New"/>
          <w:color w:val="0000FF"/>
          <w:szCs w:val="22"/>
          <w:cs/>
        </w:rPr>
        <w:t>(ตัวอย่าง)</w:t>
      </w:r>
    </w:p>
    <w:p w14:paraId="408BD9F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28"/>
          <w:cs/>
        </w:rPr>
        <w:t>ของอาจารย์ผู้รับผิดชอบหลักสูตรและอาจารย์ประจำหลักสูตร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7384"/>
      </w:tblGrid>
      <w:tr w:rsidR="002B7561" w:rsidRPr="001763D5" w14:paraId="686A3BC0" w14:textId="77777777" w:rsidTr="2F317D1A">
        <w:tc>
          <w:tcPr>
            <w:tcW w:w="1975" w:type="dxa"/>
            <w:shd w:val="clear" w:color="auto" w:fill="auto"/>
          </w:tcPr>
          <w:p w14:paraId="50350F4D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7418" w:type="dxa"/>
            <w:shd w:val="clear" w:color="auto" w:fill="auto"/>
          </w:tcPr>
          <w:p w14:paraId="1E98D684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นายแบ่งปัน  ความรู้</w:t>
            </w:r>
          </w:p>
        </w:tc>
      </w:tr>
      <w:tr w:rsidR="002B7561" w:rsidRPr="001763D5" w14:paraId="41060109" w14:textId="77777777" w:rsidTr="2F317D1A">
        <w:tc>
          <w:tcPr>
            <w:tcW w:w="1975" w:type="dxa"/>
            <w:shd w:val="clear" w:color="auto" w:fill="auto"/>
          </w:tcPr>
          <w:p w14:paraId="4E831EA0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7418" w:type="dxa"/>
            <w:shd w:val="clear" w:color="auto" w:fill="auto"/>
          </w:tcPr>
          <w:p w14:paraId="173AACDB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อาจารย์</w:t>
            </w:r>
          </w:p>
        </w:tc>
      </w:tr>
      <w:tr w:rsidR="002B7561" w:rsidRPr="001763D5" w14:paraId="0DE9BBE5" w14:textId="77777777" w:rsidTr="2F317D1A">
        <w:tc>
          <w:tcPr>
            <w:tcW w:w="1975" w:type="dxa"/>
            <w:shd w:val="clear" w:color="auto" w:fill="auto"/>
          </w:tcPr>
          <w:p w14:paraId="1E6287F2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18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2266"/>
              <w:gridCol w:w="2999"/>
              <w:gridCol w:w="1021"/>
            </w:tblGrid>
            <w:tr w:rsidR="00163C16" w:rsidRPr="001763D5" w14:paraId="47942515" w14:textId="77777777" w:rsidTr="00442762">
              <w:tc>
                <w:tcPr>
                  <w:tcW w:w="872" w:type="dxa"/>
                </w:tcPr>
                <w:p w14:paraId="6A957372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คุณวุฒิ</w:t>
                  </w:r>
                </w:p>
              </w:tc>
              <w:tc>
                <w:tcPr>
                  <w:tcW w:w="2266" w:type="dxa"/>
                </w:tcPr>
                <w:p w14:paraId="027ACC23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</w:tc>
              <w:tc>
                <w:tcPr>
                  <w:tcW w:w="2999" w:type="dxa"/>
                </w:tcPr>
                <w:p w14:paraId="3BF60786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สถาบัน</w:t>
                  </w:r>
                </w:p>
              </w:tc>
              <w:tc>
                <w:tcPr>
                  <w:tcW w:w="1021" w:type="dxa"/>
                </w:tcPr>
                <w:p w14:paraId="688B6AFC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ปี</w:t>
                  </w:r>
                </w:p>
              </w:tc>
            </w:tr>
            <w:tr w:rsidR="00163C16" w:rsidRPr="001763D5" w14:paraId="5F2F949F" w14:textId="77777777" w:rsidTr="00442762">
              <w:tc>
                <w:tcPr>
                  <w:tcW w:w="872" w:type="dxa"/>
                </w:tcPr>
                <w:p w14:paraId="195F60D0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>Ph.D.</w:t>
                  </w:r>
                </w:p>
              </w:tc>
              <w:tc>
                <w:tcPr>
                  <w:tcW w:w="2266" w:type="dxa"/>
                </w:tcPr>
                <w:p w14:paraId="7B11B84B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>Mechanical Engineering</w:t>
                  </w:r>
                </w:p>
              </w:tc>
              <w:tc>
                <w:tcPr>
                  <w:tcW w:w="2999" w:type="dxa"/>
                </w:tcPr>
                <w:p w14:paraId="71D7FFF1" w14:textId="77777777" w:rsidR="00163C16" w:rsidRPr="001763D5" w:rsidRDefault="00163C16" w:rsidP="00163C1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 xml:space="preserve">University of ……………., Country  </w:t>
                  </w:r>
                </w:p>
              </w:tc>
              <w:tc>
                <w:tcPr>
                  <w:tcW w:w="1021" w:type="dxa"/>
                </w:tcPr>
                <w:p w14:paraId="0682B392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ค.ศ. </w:t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2019</w:t>
                  </w:r>
                </w:p>
              </w:tc>
            </w:tr>
            <w:tr w:rsidR="00163C16" w:rsidRPr="001763D5" w14:paraId="259BD2D1" w14:textId="77777777" w:rsidTr="00442762">
              <w:tc>
                <w:tcPr>
                  <w:tcW w:w="872" w:type="dxa"/>
                </w:tcPr>
                <w:p w14:paraId="3F657486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วศ.ม.</w:t>
                  </w:r>
                </w:p>
              </w:tc>
              <w:tc>
                <w:tcPr>
                  <w:tcW w:w="2266" w:type="dxa"/>
                </w:tcPr>
                <w:p w14:paraId="32340D93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วิศวกรรมเครื่องกล</w:t>
                  </w:r>
                </w:p>
              </w:tc>
              <w:tc>
                <w:tcPr>
                  <w:tcW w:w="2999" w:type="dxa"/>
                </w:tcPr>
                <w:p w14:paraId="11F99287" w14:textId="77777777" w:rsidR="00163C16" w:rsidRPr="001763D5" w:rsidRDefault="00163C16" w:rsidP="00163C1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มหาวิทยาลัยเทคโนโลยีราชมงคล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พระนคร</w:t>
                  </w:r>
                </w:p>
              </w:tc>
              <w:tc>
                <w:tcPr>
                  <w:tcW w:w="1021" w:type="dxa"/>
                </w:tcPr>
                <w:p w14:paraId="2E76FB84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พ.ศ. </w:t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2557</w:t>
                  </w:r>
                </w:p>
              </w:tc>
            </w:tr>
            <w:tr w:rsidR="00163C16" w:rsidRPr="001763D5" w14:paraId="33B4636A" w14:textId="77777777" w:rsidTr="00442762">
              <w:tc>
                <w:tcPr>
                  <w:tcW w:w="872" w:type="dxa"/>
                </w:tcPr>
                <w:p w14:paraId="65F369ED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วศ.บ.</w:t>
                  </w:r>
                </w:p>
              </w:tc>
              <w:tc>
                <w:tcPr>
                  <w:tcW w:w="2266" w:type="dxa"/>
                </w:tcPr>
                <w:p w14:paraId="4633864F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วิศวกรรมเครื่องกล</w:t>
                  </w:r>
                </w:p>
              </w:tc>
              <w:tc>
                <w:tcPr>
                  <w:tcW w:w="2999" w:type="dxa"/>
                </w:tcPr>
                <w:p w14:paraId="41B45D0A" w14:textId="77777777" w:rsidR="00163C16" w:rsidRPr="001763D5" w:rsidRDefault="00163C16" w:rsidP="00163C16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มหาวิทยาลัยเทคโนโลยีราชมงคล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พระนคร</w:t>
                  </w:r>
                </w:p>
              </w:tc>
              <w:tc>
                <w:tcPr>
                  <w:tcW w:w="1021" w:type="dxa"/>
                </w:tcPr>
                <w:p w14:paraId="3F622864" w14:textId="77777777" w:rsidR="00163C16" w:rsidRPr="001763D5" w:rsidRDefault="00163C16" w:rsidP="00163C1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พ.ศ. </w:t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2555</w:t>
                  </w:r>
                </w:p>
              </w:tc>
            </w:tr>
          </w:tbl>
          <w:p w14:paraId="12F2F690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B7561" w:rsidRPr="001763D5" w14:paraId="2F611C8B" w14:textId="77777777" w:rsidTr="2F317D1A">
        <w:tc>
          <w:tcPr>
            <w:tcW w:w="1975" w:type="dxa"/>
            <w:shd w:val="clear" w:color="auto" w:fill="auto"/>
          </w:tcPr>
          <w:p w14:paraId="5ADA01E7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รายวิชาที่สอนในหลักสูตร</w:t>
            </w:r>
          </w:p>
        </w:tc>
        <w:tc>
          <w:tcPr>
            <w:tcW w:w="7418" w:type="dxa"/>
            <w:shd w:val="clear" w:color="auto" w:fill="auto"/>
          </w:tcPr>
          <w:p w14:paraId="7887E038" w14:textId="2BC5D8A9" w:rsidR="002B7561" w:rsidRPr="001763D5" w:rsidRDefault="00931B53" w:rsidP="00D92499">
            <w:pPr>
              <w:pStyle w:val="ListParagraph"/>
              <w:numPr>
                <w:ilvl w:val="1"/>
                <w:numId w:val="6"/>
              </w:numPr>
              <w:ind w:left="52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AAxxxxxxx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ชื่อวิชา.................</w:t>
            </w:r>
          </w:p>
          <w:p w14:paraId="0FB1B45D" w14:textId="05B0F3B8" w:rsidR="002B7561" w:rsidRPr="00931B53" w:rsidRDefault="00931B53" w:rsidP="00D92499">
            <w:pPr>
              <w:pStyle w:val="ListParagraph"/>
              <w:numPr>
                <w:ilvl w:val="1"/>
                <w:numId w:val="6"/>
              </w:numPr>
              <w:ind w:left="526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AAxxxxxxx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ชื่อวิชา.................</w:t>
            </w:r>
          </w:p>
        </w:tc>
      </w:tr>
      <w:tr w:rsidR="002B7561" w:rsidRPr="001763D5" w14:paraId="04C61E32" w14:textId="77777777" w:rsidTr="2F317D1A">
        <w:tc>
          <w:tcPr>
            <w:tcW w:w="1975" w:type="dxa"/>
            <w:shd w:val="clear" w:color="auto" w:fill="auto"/>
          </w:tcPr>
          <w:p w14:paraId="3B90C249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การฝึกอบรม</w:t>
            </w:r>
          </w:p>
        </w:tc>
        <w:tc>
          <w:tcPr>
            <w:tcW w:w="7418" w:type="dxa"/>
            <w:shd w:val="clear" w:color="auto" w:fill="auto"/>
          </w:tcPr>
          <w:p w14:paraId="3B7A306E" w14:textId="77777777" w:rsidR="002B7561" w:rsidRPr="001763D5" w:rsidRDefault="002B7561" w:rsidP="00D92499">
            <w:pPr>
              <w:pStyle w:val="ListParagraph"/>
              <w:numPr>
                <w:ilvl w:val="0"/>
                <w:numId w:val="17"/>
              </w:numPr>
              <w:ind w:left="526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ชื่อการฝึกอบรม..... หน่วยงานที่จัดการอบรม..... จังหวัดหรือประเทศ..... ว/ด/ป.....</w:t>
            </w:r>
          </w:p>
          <w:p w14:paraId="59A0B17E" w14:textId="77777777" w:rsidR="002B7561" w:rsidRPr="001763D5" w:rsidRDefault="002B7561" w:rsidP="00D92499">
            <w:pPr>
              <w:pStyle w:val="ListParagraph"/>
              <w:numPr>
                <w:ilvl w:val="0"/>
                <w:numId w:val="17"/>
              </w:numPr>
              <w:ind w:left="526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เรียงจากปัจจุบันลงไป ย้อนหลังไม่เกิน 5 ปี   </w:t>
            </w:r>
          </w:p>
        </w:tc>
      </w:tr>
      <w:tr w:rsidR="002B7561" w:rsidRPr="001763D5" w14:paraId="17129C10" w14:textId="77777777" w:rsidTr="2F317D1A">
        <w:tc>
          <w:tcPr>
            <w:tcW w:w="1975" w:type="dxa"/>
            <w:shd w:val="clear" w:color="auto" w:fill="auto"/>
          </w:tcPr>
          <w:p w14:paraId="3F811B76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7418" w:type="dxa"/>
            <w:shd w:val="clear" w:color="auto" w:fill="auto"/>
          </w:tcPr>
          <w:p w14:paraId="570759A7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สาขาวิชาวิศวกรรมเครื่องกล คณะวิศวกรรมศาสตร์ ศูนย์พระนครเหนือ</w:t>
            </w:r>
          </w:p>
          <w:p w14:paraId="50074910" w14:textId="77777777" w:rsidR="002B7561" w:rsidRPr="001763D5" w:rsidRDefault="002B7561" w:rsidP="2F317D1A">
            <w:pPr>
              <w:rPr>
                <w:rFonts w:ascii="TH Sarabun New" w:hAnsi="TH Sarabun New" w:cs="TH Sarabun New"/>
                <w:sz w:val="28"/>
              </w:rPr>
            </w:pP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โทรศัพท์ที่ทำงาน </w:t>
            </w:r>
            <w:r w:rsidRPr="2F317D1A">
              <w:rPr>
                <w:rFonts w:ascii="TH Sarabun New" w:hAnsi="TH Sarabun New" w:cs="TH Sarabun New"/>
                <w:sz w:val="28"/>
              </w:rPr>
              <w:t>: ………………..</w:t>
            </w:r>
          </w:p>
          <w:p w14:paraId="428ACC25" w14:textId="77777777" w:rsidR="002B7561" w:rsidRPr="001763D5" w:rsidRDefault="002B7561" w:rsidP="2F317D1A">
            <w:pPr>
              <w:rPr>
                <w:rFonts w:ascii="TH Sarabun New" w:hAnsi="TH Sarabun New" w:cs="TH Sarabun New"/>
                <w:sz w:val="28"/>
              </w:rPr>
            </w:pP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โทรศัพท์มือถือ </w:t>
            </w:r>
            <w:r w:rsidRPr="2F317D1A">
              <w:rPr>
                <w:rFonts w:ascii="TH Sarabun New" w:hAnsi="TH Sarabun New" w:cs="TH Sarabun New"/>
                <w:sz w:val="28"/>
              </w:rPr>
              <w:t xml:space="preserve">: </w:t>
            </w: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2F317D1A">
              <w:rPr>
                <w:rFonts w:ascii="TH Sarabun New" w:hAnsi="TH Sarabun New" w:cs="TH Sarabun New"/>
                <w:sz w:val="28"/>
              </w:rPr>
              <w:t>………………..</w:t>
            </w:r>
          </w:p>
          <w:p w14:paraId="61C67F68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อีเมล </w:t>
            </w:r>
            <w:r w:rsidRPr="001763D5">
              <w:rPr>
                <w:rFonts w:ascii="TH Sarabun New" w:hAnsi="TH Sarabun New" w:cs="TH Sarabun New"/>
                <w:sz w:val="28"/>
              </w:rPr>
              <w:t>: ………………..@rmutp.ac.th</w:t>
            </w:r>
          </w:p>
        </w:tc>
      </w:tr>
      <w:tr w:rsidR="002B7561" w:rsidRPr="001763D5" w14:paraId="06A72429" w14:textId="77777777" w:rsidTr="2F317D1A">
        <w:tc>
          <w:tcPr>
            <w:tcW w:w="1975" w:type="dxa"/>
            <w:shd w:val="clear" w:color="auto" w:fill="auto"/>
          </w:tcPr>
          <w:p w14:paraId="3FF9DF24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ตำแหน่งปัจจุบัน</w:t>
            </w:r>
          </w:p>
          <w:p w14:paraId="6FF22CEF" w14:textId="77777777" w:rsidR="002B7561" w:rsidRPr="001763D5" w:rsidRDefault="002B7561" w:rsidP="00087BD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ตำแหน่งบริหาร (ถ้ามี)</w:t>
            </w:r>
          </w:p>
        </w:tc>
        <w:tc>
          <w:tcPr>
            <w:tcW w:w="7418" w:type="dxa"/>
            <w:shd w:val="clear" w:color="auto" w:fill="auto"/>
          </w:tcPr>
          <w:p w14:paraId="38B2CA41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อาจารย์ประจำสาขาวิชาวิศวกรรมเครื่องกล</w:t>
            </w:r>
          </w:p>
          <w:p w14:paraId="3E05FC26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รองคณบดีฝ่ายวิชาการและวิจัย</w:t>
            </w:r>
          </w:p>
        </w:tc>
      </w:tr>
      <w:tr w:rsidR="002B7561" w:rsidRPr="001763D5" w14:paraId="5B4E7E07" w14:textId="77777777" w:rsidTr="2F317D1A">
        <w:tc>
          <w:tcPr>
            <w:tcW w:w="1975" w:type="dxa"/>
            <w:shd w:val="clear" w:color="auto" w:fill="auto"/>
          </w:tcPr>
          <w:p w14:paraId="5522F104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ประวัติการทำงาน</w:t>
            </w:r>
          </w:p>
        </w:tc>
        <w:tc>
          <w:tcPr>
            <w:tcW w:w="7418" w:type="dxa"/>
            <w:shd w:val="clear" w:color="auto" w:fill="auto"/>
          </w:tcPr>
          <w:p w14:paraId="3885022B" w14:textId="77777777" w:rsidR="002B7561" w:rsidRPr="001763D5" w:rsidRDefault="002B7561" w:rsidP="00D92499">
            <w:pPr>
              <w:pStyle w:val="ListParagraph"/>
              <w:numPr>
                <w:ilvl w:val="0"/>
                <w:numId w:val="18"/>
              </w:numPr>
              <w:ind w:left="526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พ.ศ. ..... ตำแหน่งงาน..... สถานที่ทำงาน.....</w:t>
            </w:r>
          </w:p>
          <w:p w14:paraId="61B0EBAF" w14:textId="77777777" w:rsidR="002B7561" w:rsidRPr="001763D5" w:rsidRDefault="002B7561" w:rsidP="00D92499">
            <w:pPr>
              <w:pStyle w:val="ListParagraph"/>
              <w:numPr>
                <w:ilvl w:val="0"/>
                <w:numId w:val="18"/>
              </w:numPr>
              <w:ind w:left="526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เรียงจากปีล่าสุดลงไป</w:t>
            </w:r>
          </w:p>
        </w:tc>
      </w:tr>
      <w:tr w:rsidR="002B7561" w:rsidRPr="001763D5" w14:paraId="310AC36F" w14:textId="77777777" w:rsidTr="2F317D1A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6D45AA22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249CC128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ในด้านปฏิบัติการ</w:t>
            </w:r>
          </w:p>
        </w:tc>
        <w:tc>
          <w:tcPr>
            <w:tcW w:w="7418" w:type="dxa"/>
            <w:tcBorders>
              <w:bottom w:val="single" w:sz="4" w:space="0" w:color="auto"/>
            </w:tcBorders>
            <w:shd w:val="clear" w:color="auto" w:fill="auto"/>
          </w:tcPr>
          <w:p w14:paraId="2CAAD71A" w14:textId="77777777" w:rsidR="002B7561" w:rsidRPr="009911C3" w:rsidRDefault="002B7561" w:rsidP="00087BDF">
            <w:pPr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สำหรับหลักสูตรปริญญาตรีทางวิชาชีพหรือปฏิบัติการ</w:t>
            </w:r>
          </w:p>
        </w:tc>
      </w:tr>
      <w:tr w:rsidR="002B7561" w:rsidRPr="001763D5" w14:paraId="2E2BF92F" w14:textId="77777777" w:rsidTr="2F317D1A">
        <w:tc>
          <w:tcPr>
            <w:tcW w:w="1975" w:type="dxa"/>
            <w:tcBorders>
              <w:right w:val="nil"/>
            </w:tcBorders>
            <w:shd w:val="clear" w:color="auto" w:fill="auto"/>
          </w:tcPr>
          <w:p w14:paraId="04F83BA4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7418" w:type="dxa"/>
            <w:tcBorders>
              <w:left w:val="nil"/>
            </w:tcBorders>
            <w:shd w:val="clear" w:color="auto" w:fill="auto"/>
          </w:tcPr>
          <w:p w14:paraId="4214AC8A" w14:textId="77777777" w:rsidR="002B7561" w:rsidRPr="009911C3" w:rsidRDefault="002B7561" w:rsidP="00087BDF">
            <w:pPr>
              <w:rPr>
                <w:rFonts w:ascii="TH Sarabun New" w:hAnsi="TH Sarabun New" w:cs="TH Sarabun New"/>
                <w:color w:val="0000FF"/>
                <w:sz w:val="28"/>
                <w:cs/>
              </w:rPr>
            </w:pPr>
          </w:p>
        </w:tc>
      </w:tr>
      <w:tr w:rsidR="002B7561" w:rsidRPr="001763D5" w14:paraId="320AA552" w14:textId="77777777" w:rsidTr="2F317D1A">
        <w:tc>
          <w:tcPr>
            <w:tcW w:w="1975" w:type="dxa"/>
            <w:shd w:val="clear" w:color="auto" w:fill="auto"/>
          </w:tcPr>
          <w:p w14:paraId="68034BC0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 งานวิจัย </w:t>
            </w:r>
          </w:p>
        </w:tc>
        <w:tc>
          <w:tcPr>
            <w:tcW w:w="7418" w:type="dxa"/>
            <w:shd w:val="clear" w:color="auto" w:fill="auto"/>
          </w:tcPr>
          <w:p w14:paraId="617DF01F" w14:textId="77777777" w:rsidR="002B7561" w:rsidRPr="009911C3" w:rsidRDefault="002B7561" w:rsidP="00D92499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TH Sarabun New" w:hAnsi="TH Sarabun New" w:cs="TH Sarabun New"/>
                <w:color w:val="0000FF"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เขียนบรรณานุกรมในรูปแบบ </w:t>
            </w:r>
            <w:r w:rsidRPr="009911C3">
              <w:rPr>
                <w:rFonts w:ascii="TH Sarabun New" w:hAnsi="TH Sarabun New" w:cs="TH Sarabun New"/>
                <w:color w:val="0000FF"/>
                <w:sz w:val="28"/>
              </w:rPr>
              <w:t xml:space="preserve">APA </w:t>
            </w: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เรียงจากปีล่าสุดลงไป ย้อนหลัง 5 ปี </w:t>
            </w:r>
          </w:p>
          <w:p w14:paraId="3771BA44" w14:textId="77777777" w:rsidR="002B7561" w:rsidRPr="009911C3" w:rsidRDefault="002B7561" w:rsidP="00D92499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TH Sarabun New" w:hAnsi="TH Sarabun New" w:cs="TH Sarabun New"/>
                <w:color w:val="0000FF"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ผลงานทางวิชาการต้องไม่ใช่ผลงานที่เป็นส่วนหนึ่งของการศึกษา</w:t>
            </w:r>
          </w:p>
          <w:p w14:paraId="210396DA" w14:textId="77777777" w:rsidR="002B7561" w:rsidRPr="009911C3" w:rsidRDefault="002B7561" w:rsidP="00D92499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TH Sarabun New" w:hAnsi="TH Sarabun New" w:cs="TH Sarabun New"/>
                <w:color w:val="0000FF"/>
                <w:sz w:val="28"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ระบุเดือนที่เผยแพร่ด้วย เนื่องจากต้องใช้ระบุข้อมูลในระบบ </w:t>
            </w:r>
            <w:r w:rsidRPr="009911C3">
              <w:rPr>
                <w:rFonts w:ascii="TH Sarabun New" w:hAnsi="TH Sarabun New" w:cs="TH Sarabun New"/>
                <w:color w:val="0000FF"/>
                <w:sz w:val="28"/>
              </w:rPr>
              <w:t xml:space="preserve">CHECO </w:t>
            </w: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ของ สป.อว.</w:t>
            </w:r>
          </w:p>
          <w:p w14:paraId="21BEDC00" w14:textId="1C23B681" w:rsidR="002B7561" w:rsidRPr="009911C3" w:rsidRDefault="002B7561" w:rsidP="00D92499">
            <w:pPr>
              <w:pStyle w:val="ListParagraph"/>
              <w:numPr>
                <w:ilvl w:val="0"/>
                <w:numId w:val="10"/>
              </w:numPr>
              <w:ind w:left="526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ประเภทผลงานทางวิชาการ</w:t>
            </w:r>
            <w:r w:rsidR="00CC1E15"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</w:t>
            </w:r>
            <w:r w:rsidR="00265C7F"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และหลักเกณฑ์การ</w:t>
            </w:r>
            <w:r w:rsidR="00866777"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เผยแพร่</w:t>
            </w:r>
            <w:r w:rsidR="00D71F05"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ผลงานทางวิชาการ </w:t>
            </w:r>
            <w:r w:rsidR="00265C7F"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ใช้</w:t>
            </w:r>
            <w:r w:rsidRPr="009911C3">
              <w:rPr>
                <w:rFonts w:ascii="TH Sarabun New" w:hAnsi="TH Sarabun New" w:cs="TH Sarabun New"/>
                <w:color w:val="0000FF"/>
                <w:sz w:val="28"/>
                <w:cs/>
              </w:rPr>
              <w:t>ตามประกาศ ก.พ.อ. เรื่องหลักเกณฑ์และวิธี พิจารณา แต่งตั้งบุคคลให้ดำรงตำแหน่งผู้ช่วยศาสตราจารย์ รองศาสตราจารย์ และศาสตราจารย์ พ.ศ. 2564</w:t>
            </w:r>
          </w:p>
        </w:tc>
      </w:tr>
      <w:tr w:rsidR="002B7561" w:rsidRPr="001763D5" w14:paraId="47C818CC" w14:textId="77777777" w:rsidTr="2F317D1A">
        <w:tc>
          <w:tcPr>
            <w:tcW w:w="1975" w:type="dxa"/>
            <w:shd w:val="clear" w:color="auto" w:fill="auto"/>
          </w:tcPr>
          <w:p w14:paraId="5D7512E7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2. หนังสือ/ตำรา</w:t>
            </w:r>
          </w:p>
        </w:tc>
        <w:tc>
          <w:tcPr>
            <w:tcW w:w="7418" w:type="dxa"/>
            <w:shd w:val="clear" w:color="auto" w:fill="auto"/>
          </w:tcPr>
          <w:p w14:paraId="6F631922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7561" w:rsidRPr="001763D5" w14:paraId="1FB11AFE" w14:textId="77777777" w:rsidTr="2F317D1A">
        <w:tc>
          <w:tcPr>
            <w:tcW w:w="1975" w:type="dxa"/>
            <w:shd w:val="clear" w:color="auto" w:fill="auto"/>
          </w:tcPr>
          <w:p w14:paraId="626C363B" w14:textId="77777777" w:rsidR="002B7561" w:rsidRPr="001763D5" w:rsidRDefault="002B7561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3. อื่นๆ</w:t>
            </w:r>
          </w:p>
        </w:tc>
        <w:tc>
          <w:tcPr>
            <w:tcW w:w="7418" w:type="dxa"/>
            <w:shd w:val="clear" w:color="auto" w:fill="auto"/>
          </w:tcPr>
          <w:p w14:paraId="6C695364" w14:textId="77777777" w:rsidR="002B7561" w:rsidRPr="001763D5" w:rsidRDefault="002B7561" w:rsidP="00087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686538E5" w14:textId="77777777" w:rsidR="002B7561" w:rsidRPr="001763D5" w:rsidRDefault="002B7561" w:rsidP="002B7561">
      <w:pPr>
        <w:rPr>
          <w:rFonts w:ascii="TH Sarabun New" w:hAnsi="TH Sarabun New" w:cs="TH Sarabun New"/>
          <w:sz w:val="32"/>
          <w:szCs w:val="32"/>
        </w:rPr>
      </w:pPr>
    </w:p>
    <w:p w14:paraId="0E4492FE" w14:textId="34968C43" w:rsidR="002B7561" w:rsidRPr="001763D5" w:rsidRDefault="002B7561" w:rsidP="002B7561">
      <w:pPr>
        <w:rPr>
          <w:rFonts w:ascii="TH Sarabun New" w:hAnsi="TH Sarabun New" w:cs="TH Sarabun New"/>
          <w:sz w:val="32"/>
          <w:szCs w:val="32"/>
        </w:rPr>
      </w:pPr>
    </w:p>
    <w:p w14:paraId="0E8FB7DD" w14:textId="3A8D64BD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5D5E7D20" w14:textId="0CF325FF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6705544B" w14:textId="527FA4FA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05E8DB99" w14:textId="513D28B7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324FCDCC" w14:textId="3A96D25E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47113006" w14:textId="796C21C7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4458DA0F" w14:textId="1FB25A93" w:rsidR="00BB5FD1" w:rsidRPr="001763D5" w:rsidRDefault="00BB5FD1" w:rsidP="002B7561">
      <w:pPr>
        <w:rPr>
          <w:rFonts w:ascii="TH Sarabun New" w:hAnsi="TH Sarabun New" w:cs="TH Sarabun New"/>
          <w:sz w:val="32"/>
          <w:szCs w:val="32"/>
        </w:rPr>
      </w:pPr>
    </w:p>
    <w:p w14:paraId="77C7E007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810F1E9" w14:textId="1107F589" w:rsidR="00500135" w:rsidRPr="001763D5" w:rsidRDefault="00500135" w:rsidP="0050013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ภาคผนวก ช</w:t>
      </w:r>
    </w:p>
    <w:p w14:paraId="5D1D469E" w14:textId="79633E0A" w:rsidR="00500135" w:rsidRPr="001763D5" w:rsidRDefault="00500135" w:rsidP="0050013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ประวัติและผลงานของอาจารย์ประจำหลักสูตร</w:t>
      </w:r>
    </w:p>
    <w:p w14:paraId="472B0679" w14:textId="039A2B64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4C7F516D" w14:textId="77777777" w:rsidR="00BB5FD1" w:rsidRPr="001763D5" w:rsidRDefault="00BB5FD1" w:rsidP="00500135">
      <w:pPr>
        <w:rPr>
          <w:rFonts w:ascii="TH Sarabun New" w:hAnsi="TH Sarabun New" w:cs="TH Sarabun New"/>
          <w:b/>
          <w:bCs/>
          <w:sz w:val="28"/>
        </w:rPr>
      </w:pPr>
    </w:p>
    <w:p w14:paraId="58A41916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2A63459F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3D72BC6E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75B38F5D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048FE6F6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1F9C2EBB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45B97AB9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77A5ED49" w14:textId="77777777" w:rsidR="0050013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2982E12B" w14:textId="77777777" w:rsidR="007D7A0D" w:rsidRPr="001763D5" w:rsidRDefault="007D7A0D" w:rsidP="00500135">
      <w:pPr>
        <w:rPr>
          <w:rFonts w:ascii="TH Sarabun New" w:hAnsi="TH Sarabun New" w:cs="TH Sarabun New"/>
          <w:b/>
          <w:bCs/>
          <w:sz w:val="28"/>
        </w:rPr>
      </w:pPr>
    </w:p>
    <w:p w14:paraId="338D00CE" w14:textId="77777777" w:rsidR="00500135" w:rsidRPr="001763D5" w:rsidRDefault="00500135" w:rsidP="00500135">
      <w:pPr>
        <w:rPr>
          <w:rFonts w:ascii="TH Sarabun New" w:hAnsi="TH Sarabun New" w:cs="TH Sarabun New"/>
          <w:b/>
          <w:bCs/>
          <w:sz w:val="28"/>
        </w:rPr>
      </w:pPr>
    </w:p>
    <w:p w14:paraId="0B0A8B24" w14:textId="343EFB00" w:rsidR="00500135" w:rsidRPr="001763D5" w:rsidRDefault="00500135" w:rsidP="00500135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1763D5">
        <w:rPr>
          <w:rFonts w:ascii="TH Sarabun New" w:hAnsi="TH Sarabun New" w:cs="TH Sarabun New"/>
          <w:b/>
          <w:bCs/>
          <w:sz w:val="28"/>
          <w:cs/>
        </w:rPr>
        <w:t>ประวัติและผลงานทางวิชาการ</w:t>
      </w:r>
      <w:r w:rsidR="00A5473C" w:rsidRPr="001763D5">
        <w:rPr>
          <w:rFonts w:ascii="TH Sarabun New" w:hAnsi="TH Sarabun New" w:cs="TH Sarabun New"/>
          <w:b/>
          <w:bCs/>
          <w:sz w:val="28"/>
          <w:cs/>
        </w:rPr>
        <w:t>ของอาจารย์ประจำหลักสูตร</w:t>
      </w:r>
      <w:r w:rsidRPr="001763D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A84819">
        <w:rPr>
          <w:rFonts w:ascii="TH Sarabun New" w:hAnsi="TH Sarabun New" w:cs="TH Sarabun New"/>
          <w:color w:val="0000FF"/>
          <w:szCs w:val="22"/>
          <w:cs/>
        </w:rPr>
        <w:t>(ตัวอย่าง)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7384"/>
      </w:tblGrid>
      <w:tr w:rsidR="00500135" w:rsidRPr="001763D5" w14:paraId="1746B769" w14:textId="77777777" w:rsidTr="2F317D1A">
        <w:tc>
          <w:tcPr>
            <w:tcW w:w="1975" w:type="dxa"/>
            <w:shd w:val="clear" w:color="auto" w:fill="auto"/>
          </w:tcPr>
          <w:p w14:paraId="2E88AC16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7418" w:type="dxa"/>
            <w:shd w:val="clear" w:color="auto" w:fill="auto"/>
          </w:tcPr>
          <w:p w14:paraId="4C3E90D2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นายแบ่งปัน  ความรู้</w:t>
            </w:r>
          </w:p>
        </w:tc>
      </w:tr>
      <w:tr w:rsidR="00500135" w:rsidRPr="001763D5" w14:paraId="4F1427D4" w14:textId="77777777" w:rsidTr="2F317D1A">
        <w:tc>
          <w:tcPr>
            <w:tcW w:w="1975" w:type="dxa"/>
            <w:shd w:val="clear" w:color="auto" w:fill="auto"/>
          </w:tcPr>
          <w:p w14:paraId="0EF6F8EF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7418" w:type="dxa"/>
            <w:shd w:val="clear" w:color="auto" w:fill="auto"/>
          </w:tcPr>
          <w:p w14:paraId="33B8AEBC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อาจารย์</w:t>
            </w:r>
          </w:p>
        </w:tc>
      </w:tr>
      <w:tr w:rsidR="00500135" w:rsidRPr="001763D5" w14:paraId="36C41086" w14:textId="77777777" w:rsidTr="2F317D1A">
        <w:tc>
          <w:tcPr>
            <w:tcW w:w="1975" w:type="dxa"/>
            <w:shd w:val="clear" w:color="auto" w:fill="auto"/>
          </w:tcPr>
          <w:p w14:paraId="5348DF6F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18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2266"/>
              <w:gridCol w:w="2999"/>
              <w:gridCol w:w="1021"/>
            </w:tblGrid>
            <w:tr w:rsidR="00500135" w:rsidRPr="001763D5" w14:paraId="2CE0EDCF" w14:textId="77777777" w:rsidTr="005209AF">
              <w:tc>
                <w:tcPr>
                  <w:tcW w:w="872" w:type="dxa"/>
                </w:tcPr>
                <w:p w14:paraId="2DB082FC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คุณวุฒิ</w:t>
                  </w:r>
                </w:p>
              </w:tc>
              <w:tc>
                <w:tcPr>
                  <w:tcW w:w="2266" w:type="dxa"/>
                </w:tcPr>
                <w:p w14:paraId="679DD955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</w:tc>
              <w:tc>
                <w:tcPr>
                  <w:tcW w:w="2999" w:type="dxa"/>
                </w:tcPr>
                <w:p w14:paraId="2DA77F47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สถาบัน</w:t>
                  </w:r>
                </w:p>
              </w:tc>
              <w:tc>
                <w:tcPr>
                  <w:tcW w:w="1021" w:type="dxa"/>
                </w:tcPr>
                <w:p w14:paraId="0DCA81C4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ปี</w:t>
                  </w:r>
                </w:p>
              </w:tc>
            </w:tr>
            <w:tr w:rsidR="00500135" w:rsidRPr="001763D5" w14:paraId="1DE5186F" w14:textId="77777777" w:rsidTr="005209AF">
              <w:tc>
                <w:tcPr>
                  <w:tcW w:w="872" w:type="dxa"/>
                </w:tcPr>
                <w:p w14:paraId="4C0FDB1E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>Ph.D.</w:t>
                  </w:r>
                </w:p>
              </w:tc>
              <w:tc>
                <w:tcPr>
                  <w:tcW w:w="2266" w:type="dxa"/>
                </w:tcPr>
                <w:p w14:paraId="1755DB3A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>Mechanical Engineering</w:t>
                  </w:r>
                </w:p>
              </w:tc>
              <w:tc>
                <w:tcPr>
                  <w:tcW w:w="2999" w:type="dxa"/>
                </w:tcPr>
                <w:p w14:paraId="53C804EE" w14:textId="77777777" w:rsidR="00500135" w:rsidRPr="001763D5" w:rsidRDefault="00500135" w:rsidP="00087BDF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</w:rPr>
                    <w:t xml:space="preserve">University of ……………., Country  </w:t>
                  </w:r>
                </w:p>
              </w:tc>
              <w:tc>
                <w:tcPr>
                  <w:tcW w:w="1021" w:type="dxa"/>
                </w:tcPr>
                <w:p w14:paraId="3B71F587" w14:textId="0C0B68AE" w:rsidR="00500135" w:rsidRPr="001763D5" w:rsidRDefault="00096609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ค.ศ. </w:t>
                  </w:r>
                  <w:r w:rsidR="00500135"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2019</w:t>
                  </w:r>
                </w:p>
              </w:tc>
            </w:tr>
            <w:tr w:rsidR="00500135" w:rsidRPr="001763D5" w14:paraId="13FA7C18" w14:textId="77777777" w:rsidTr="005209AF">
              <w:tc>
                <w:tcPr>
                  <w:tcW w:w="872" w:type="dxa"/>
                </w:tcPr>
                <w:p w14:paraId="78E70C60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วศ.ม.</w:t>
                  </w:r>
                </w:p>
              </w:tc>
              <w:tc>
                <w:tcPr>
                  <w:tcW w:w="2266" w:type="dxa"/>
                </w:tcPr>
                <w:p w14:paraId="52D2A59A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วิศวกรรมเครื่องกล</w:t>
                  </w:r>
                </w:p>
              </w:tc>
              <w:tc>
                <w:tcPr>
                  <w:tcW w:w="2999" w:type="dxa"/>
                </w:tcPr>
                <w:p w14:paraId="7627DFFB" w14:textId="5746548A" w:rsidR="00500135" w:rsidRPr="001763D5" w:rsidRDefault="00500135" w:rsidP="00087BDF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มหาวิทยาลัยเทคโนโลยีราชมงคล</w:t>
                  </w:r>
                  <w:r w:rsidR="005209AF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พระนคร</w:t>
                  </w:r>
                </w:p>
              </w:tc>
              <w:tc>
                <w:tcPr>
                  <w:tcW w:w="1021" w:type="dxa"/>
                </w:tcPr>
                <w:p w14:paraId="72C8949F" w14:textId="10A4F980" w:rsidR="00500135" w:rsidRPr="001763D5" w:rsidRDefault="00096609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พ.ศ. </w:t>
                  </w:r>
                  <w:r w:rsidR="00500135"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2557</w:t>
                  </w:r>
                </w:p>
              </w:tc>
            </w:tr>
            <w:tr w:rsidR="00500135" w:rsidRPr="001763D5" w14:paraId="36E086CB" w14:textId="77777777" w:rsidTr="005209AF">
              <w:tc>
                <w:tcPr>
                  <w:tcW w:w="872" w:type="dxa"/>
                </w:tcPr>
                <w:p w14:paraId="0B776097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วศ.บ.</w:t>
                  </w:r>
                </w:p>
              </w:tc>
              <w:tc>
                <w:tcPr>
                  <w:tcW w:w="2266" w:type="dxa"/>
                </w:tcPr>
                <w:p w14:paraId="7DC13959" w14:textId="77777777" w:rsidR="00500135" w:rsidRPr="001763D5" w:rsidRDefault="00500135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วิศวกรรมเครื่องกล</w:t>
                  </w:r>
                </w:p>
              </w:tc>
              <w:tc>
                <w:tcPr>
                  <w:tcW w:w="2999" w:type="dxa"/>
                </w:tcPr>
                <w:p w14:paraId="78C209E2" w14:textId="40261FFA" w:rsidR="00500135" w:rsidRPr="001763D5" w:rsidRDefault="00500135" w:rsidP="00087BDF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มหาวิทยาลัยเทคโนโลยีราชมงคล</w:t>
                  </w:r>
                  <w:r w:rsidR="005209AF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พระนคร</w:t>
                  </w:r>
                </w:p>
              </w:tc>
              <w:tc>
                <w:tcPr>
                  <w:tcW w:w="1021" w:type="dxa"/>
                </w:tcPr>
                <w:p w14:paraId="47021B5D" w14:textId="50841DCF" w:rsidR="00500135" w:rsidRPr="001763D5" w:rsidRDefault="005209AF" w:rsidP="00087BDF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พ.ศ. </w:t>
                  </w:r>
                  <w:r w:rsidR="00500135" w:rsidRPr="001763D5">
                    <w:rPr>
                      <w:rFonts w:ascii="TH Sarabun New" w:hAnsi="TH Sarabun New" w:cs="TH Sarabun New"/>
                      <w:sz w:val="28"/>
                      <w:cs/>
                    </w:rPr>
                    <w:t>2555</w:t>
                  </w:r>
                </w:p>
              </w:tc>
            </w:tr>
          </w:tbl>
          <w:p w14:paraId="5E9FE293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500135" w:rsidRPr="001763D5" w14:paraId="61994B1C" w14:textId="77777777" w:rsidTr="2F317D1A">
        <w:tc>
          <w:tcPr>
            <w:tcW w:w="1975" w:type="dxa"/>
            <w:shd w:val="clear" w:color="auto" w:fill="auto"/>
          </w:tcPr>
          <w:p w14:paraId="1ABAA678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รายวิชาที่สอนในหลักสูตร</w:t>
            </w:r>
          </w:p>
        </w:tc>
        <w:tc>
          <w:tcPr>
            <w:tcW w:w="7418" w:type="dxa"/>
            <w:shd w:val="clear" w:color="auto" w:fill="auto"/>
          </w:tcPr>
          <w:p w14:paraId="05910F81" w14:textId="0766ADCE" w:rsidR="00500135" w:rsidRPr="001763D5" w:rsidRDefault="00931B53" w:rsidP="00D92499">
            <w:pPr>
              <w:pStyle w:val="ListParagraph"/>
              <w:numPr>
                <w:ilvl w:val="0"/>
                <w:numId w:val="22"/>
              </w:numPr>
              <w:ind w:left="535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AAxxxxxxx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ชื่อวิชา.................</w:t>
            </w:r>
          </w:p>
          <w:p w14:paraId="290C8D66" w14:textId="4A65F49B" w:rsidR="00500135" w:rsidRPr="001763D5" w:rsidRDefault="00931B53" w:rsidP="00D92499">
            <w:pPr>
              <w:pStyle w:val="ListParagraph"/>
              <w:numPr>
                <w:ilvl w:val="0"/>
                <w:numId w:val="22"/>
              </w:numPr>
              <w:ind w:left="535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AAxxxxxxx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ชื่อวิชา.................</w:t>
            </w:r>
          </w:p>
        </w:tc>
      </w:tr>
      <w:tr w:rsidR="00500135" w:rsidRPr="001763D5" w14:paraId="1CE50501" w14:textId="77777777" w:rsidTr="2F317D1A">
        <w:tc>
          <w:tcPr>
            <w:tcW w:w="1975" w:type="dxa"/>
            <w:shd w:val="clear" w:color="auto" w:fill="auto"/>
          </w:tcPr>
          <w:p w14:paraId="50E34ED5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การฝึกอบรม</w:t>
            </w:r>
          </w:p>
        </w:tc>
        <w:tc>
          <w:tcPr>
            <w:tcW w:w="7418" w:type="dxa"/>
            <w:shd w:val="clear" w:color="auto" w:fill="auto"/>
          </w:tcPr>
          <w:p w14:paraId="3B541D2B" w14:textId="77777777" w:rsidR="00500135" w:rsidRPr="001763D5" w:rsidRDefault="00500135" w:rsidP="00D92499">
            <w:pPr>
              <w:pStyle w:val="ListParagraph"/>
              <w:numPr>
                <w:ilvl w:val="0"/>
                <w:numId w:val="23"/>
              </w:numPr>
              <w:ind w:left="535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ชื่อการฝึกอบรม..... หน่วยงานที่จัดการอบรม..... จังหวัดหรือประเทศ..... ว/ด/ป.....</w:t>
            </w:r>
          </w:p>
          <w:p w14:paraId="24EFC1A8" w14:textId="77777777" w:rsidR="00500135" w:rsidRPr="001763D5" w:rsidRDefault="00500135" w:rsidP="00D92499">
            <w:pPr>
              <w:pStyle w:val="ListParagraph"/>
              <w:numPr>
                <w:ilvl w:val="0"/>
                <w:numId w:val="23"/>
              </w:numPr>
              <w:ind w:left="526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เรียงจากปัจจุบันลงไป ย้อนหลังไม่เกิน 5 ปี   </w:t>
            </w:r>
          </w:p>
        </w:tc>
      </w:tr>
      <w:tr w:rsidR="00500135" w:rsidRPr="001763D5" w14:paraId="6CCE7962" w14:textId="77777777" w:rsidTr="2F317D1A">
        <w:tc>
          <w:tcPr>
            <w:tcW w:w="1975" w:type="dxa"/>
            <w:shd w:val="clear" w:color="auto" w:fill="auto"/>
          </w:tcPr>
          <w:p w14:paraId="18FDA8F8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7418" w:type="dxa"/>
            <w:shd w:val="clear" w:color="auto" w:fill="auto"/>
          </w:tcPr>
          <w:p w14:paraId="5647EF02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สาขาวิชาวิศวกรรมเครื่องกล คณะวิศวกรรมศาสตร์ ศูนย์พระนครเหนือ</w:t>
            </w:r>
          </w:p>
          <w:p w14:paraId="20A9136B" w14:textId="77777777" w:rsidR="00500135" w:rsidRPr="001763D5" w:rsidRDefault="00500135" w:rsidP="2F317D1A">
            <w:pPr>
              <w:rPr>
                <w:rFonts w:ascii="TH Sarabun New" w:hAnsi="TH Sarabun New" w:cs="TH Sarabun New"/>
                <w:sz w:val="28"/>
              </w:rPr>
            </w:pP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โทรศัพท์ที่ทำงาน </w:t>
            </w:r>
            <w:r w:rsidRPr="2F317D1A">
              <w:rPr>
                <w:rFonts w:ascii="TH Sarabun New" w:hAnsi="TH Sarabun New" w:cs="TH Sarabun New"/>
                <w:sz w:val="28"/>
              </w:rPr>
              <w:t>: ………………..</w:t>
            </w:r>
          </w:p>
          <w:p w14:paraId="115AB4BC" w14:textId="77777777" w:rsidR="00500135" w:rsidRPr="001763D5" w:rsidRDefault="00500135" w:rsidP="2F317D1A">
            <w:pPr>
              <w:rPr>
                <w:rFonts w:ascii="TH Sarabun New" w:hAnsi="TH Sarabun New" w:cs="TH Sarabun New"/>
                <w:sz w:val="28"/>
              </w:rPr>
            </w:pP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โทรศัพท์มือถือ </w:t>
            </w:r>
            <w:r w:rsidRPr="2F317D1A">
              <w:rPr>
                <w:rFonts w:ascii="TH Sarabun New" w:hAnsi="TH Sarabun New" w:cs="TH Sarabun New"/>
                <w:sz w:val="28"/>
              </w:rPr>
              <w:t xml:space="preserve">: </w:t>
            </w:r>
            <w:r w:rsidRPr="2F317D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2F317D1A">
              <w:rPr>
                <w:rFonts w:ascii="TH Sarabun New" w:hAnsi="TH Sarabun New" w:cs="TH Sarabun New"/>
                <w:sz w:val="28"/>
              </w:rPr>
              <w:t>………………..</w:t>
            </w:r>
          </w:p>
          <w:p w14:paraId="5FD44100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อีเมล </w:t>
            </w:r>
            <w:r w:rsidRPr="001763D5">
              <w:rPr>
                <w:rFonts w:ascii="TH Sarabun New" w:hAnsi="TH Sarabun New" w:cs="TH Sarabun New"/>
                <w:sz w:val="28"/>
              </w:rPr>
              <w:t>: ………………..@rmutp.ac.th</w:t>
            </w:r>
          </w:p>
        </w:tc>
      </w:tr>
      <w:tr w:rsidR="00500135" w:rsidRPr="001763D5" w14:paraId="327CC0DE" w14:textId="77777777" w:rsidTr="2F317D1A">
        <w:tc>
          <w:tcPr>
            <w:tcW w:w="1975" w:type="dxa"/>
            <w:shd w:val="clear" w:color="auto" w:fill="auto"/>
          </w:tcPr>
          <w:p w14:paraId="4813A361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ตำแหน่งปัจจุบัน</w:t>
            </w:r>
          </w:p>
          <w:p w14:paraId="346FA6F7" w14:textId="77777777" w:rsidR="00500135" w:rsidRPr="001763D5" w:rsidRDefault="00500135" w:rsidP="00087BD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ตำแหน่งบริหาร (ถ้ามี)</w:t>
            </w:r>
          </w:p>
        </w:tc>
        <w:tc>
          <w:tcPr>
            <w:tcW w:w="7418" w:type="dxa"/>
            <w:shd w:val="clear" w:color="auto" w:fill="auto"/>
          </w:tcPr>
          <w:p w14:paraId="3A652CB2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อาจารย์ประจำสาขาวิชาวิศวกรรมเครื่องกล</w:t>
            </w:r>
          </w:p>
          <w:p w14:paraId="56706FC5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รองคณบดีฝ่ายวิชาการและวิจัย</w:t>
            </w:r>
          </w:p>
        </w:tc>
      </w:tr>
      <w:tr w:rsidR="00500135" w:rsidRPr="001763D5" w14:paraId="4431EB90" w14:textId="77777777" w:rsidTr="2F317D1A">
        <w:tc>
          <w:tcPr>
            <w:tcW w:w="1975" w:type="dxa"/>
            <w:shd w:val="clear" w:color="auto" w:fill="auto"/>
          </w:tcPr>
          <w:p w14:paraId="76FFD87D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ประวัติการทำงาน</w:t>
            </w:r>
          </w:p>
        </w:tc>
        <w:tc>
          <w:tcPr>
            <w:tcW w:w="7418" w:type="dxa"/>
            <w:shd w:val="clear" w:color="auto" w:fill="auto"/>
          </w:tcPr>
          <w:p w14:paraId="50213D6D" w14:textId="77777777" w:rsidR="00500135" w:rsidRPr="001763D5" w:rsidRDefault="00500135" w:rsidP="00D92499">
            <w:pPr>
              <w:pStyle w:val="ListParagraph"/>
              <w:numPr>
                <w:ilvl w:val="0"/>
                <w:numId w:val="24"/>
              </w:numPr>
              <w:ind w:left="535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พ.ศ. ..... ตำแหน่งงาน..... สถานที่ทำงาน.....</w:t>
            </w:r>
          </w:p>
          <w:p w14:paraId="263E6EEB" w14:textId="77777777" w:rsidR="00500135" w:rsidRPr="001763D5" w:rsidRDefault="00500135" w:rsidP="00D92499">
            <w:pPr>
              <w:pStyle w:val="ListParagraph"/>
              <w:numPr>
                <w:ilvl w:val="0"/>
                <w:numId w:val="24"/>
              </w:numPr>
              <w:ind w:left="526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>เรียงจากปีล่าสุดลงไป</w:t>
            </w:r>
          </w:p>
        </w:tc>
      </w:tr>
      <w:tr w:rsidR="00500135" w:rsidRPr="001763D5" w14:paraId="71FC7C9F" w14:textId="77777777" w:rsidTr="2F317D1A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4A26C403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4C3A729E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ในด้านปฏิบัติการ</w:t>
            </w:r>
          </w:p>
        </w:tc>
        <w:tc>
          <w:tcPr>
            <w:tcW w:w="7418" w:type="dxa"/>
            <w:tcBorders>
              <w:bottom w:val="single" w:sz="4" w:space="0" w:color="auto"/>
            </w:tcBorders>
            <w:shd w:val="clear" w:color="auto" w:fill="auto"/>
          </w:tcPr>
          <w:p w14:paraId="794BF4D5" w14:textId="77777777" w:rsidR="00500135" w:rsidRPr="00A84819" w:rsidRDefault="00500135" w:rsidP="00087BDF">
            <w:pPr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</w:pP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>สำหรับหลักสูตรปริญญาตรีทางวิชาชีพหรือปฏิบัติการ</w:t>
            </w:r>
          </w:p>
        </w:tc>
      </w:tr>
      <w:tr w:rsidR="00500135" w:rsidRPr="001763D5" w14:paraId="4E3BE1F0" w14:textId="77777777" w:rsidTr="2F317D1A">
        <w:tc>
          <w:tcPr>
            <w:tcW w:w="1975" w:type="dxa"/>
            <w:tcBorders>
              <w:right w:val="nil"/>
            </w:tcBorders>
            <w:shd w:val="clear" w:color="auto" w:fill="auto"/>
          </w:tcPr>
          <w:p w14:paraId="7E45D9AB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7418" w:type="dxa"/>
            <w:tcBorders>
              <w:left w:val="nil"/>
            </w:tcBorders>
            <w:shd w:val="clear" w:color="auto" w:fill="auto"/>
          </w:tcPr>
          <w:p w14:paraId="58BC6357" w14:textId="77777777" w:rsidR="00500135" w:rsidRPr="00A84819" w:rsidRDefault="00500135" w:rsidP="00087BDF">
            <w:pPr>
              <w:rPr>
                <w:rFonts w:ascii="TH Sarabun New" w:hAnsi="TH Sarabun New" w:cs="TH Sarabun New"/>
                <w:color w:val="0000FF"/>
                <w:sz w:val="28"/>
                <w:cs/>
              </w:rPr>
            </w:pPr>
          </w:p>
        </w:tc>
      </w:tr>
      <w:tr w:rsidR="00500135" w:rsidRPr="001763D5" w14:paraId="5A7D0CD3" w14:textId="77777777" w:rsidTr="2F317D1A">
        <w:tc>
          <w:tcPr>
            <w:tcW w:w="1975" w:type="dxa"/>
            <w:shd w:val="clear" w:color="auto" w:fill="auto"/>
          </w:tcPr>
          <w:p w14:paraId="6A578C27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 งานวิจัย </w:t>
            </w:r>
          </w:p>
        </w:tc>
        <w:tc>
          <w:tcPr>
            <w:tcW w:w="7418" w:type="dxa"/>
            <w:shd w:val="clear" w:color="auto" w:fill="auto"/>
          </w:tcPr>
          <w:p w14:paraId="3BA89773" w14:textId="77777777" w:rsidR="00500135" w:rsidRPr="00A84819" w:rsidRDefault="00500135" w:rsidP="00D92499">
            <w:pPr>
              <w:pStyle w:val="ListParagraph"/>
              <w:numPr>
                <w:ilvl w:val="0"/>
                <w:numId w:val="25"/>
              </w:numPr>
              <w:ind w:left="535"/>
              <w:rPr>
                <w:rFonts w:ascii="TH Sarabun New" w:hAnsi="TH Sarabun New" w:cs="TH Sarabun New"/>
                <w:color w:val="0000FF"/>
                <w:sz w:val="28"/>
              </w:rPr>
            </w:pP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เขียนบรรณานุกรมในรูปแบบ </w:t>
            </w:r>
            <w:r w:rsidRPr="00A84819">
              <w:rPr>
                <w:rFonts w:ascii="TH Sarabun New" w:hAnsi="TH Sarabun New" w:cs="TH Sarabun New"/>
                <w:color w:val="0000FF"/>
                <w:sz w:val="28"/>
              </w:rPr>
              <w:t xml:space="preserve">APA </w:t>
            </w: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เรียงจากปีล่าสุดลงไป ย้อนหลัง 5 ปี </w:t>
            </w:r>
          </w:p>
          <w:p w14:paraId="4DC6E41A" w14:textId="77777777" w:rsidR="00500135" w:rsidRPr="00A84819" w:rsidRDefault="00500135" w:rsidP="00D92499">
            <w:pPr>
              <w:pStyle w:val="ListParagraph"/>
              <w:numPr>
                <w:ilvl w:val="0"/>
                <w:numId w:val="25"/>
              </w:numPr>
              <w:ind w:left="526"/>
              <w:rPr>
                <w:rFonts w:ascii="TH Sarabun New" w:hAnsi="TH Sarabun New" w:cs="TH Sarabun New"/>
                <w:color w:val="0000FF"/>
                <w:sz w:val="28"/>
              </w:rPr>
            </w:pP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>ผลงานทางวิชาการต้องไม่ใช่ผลงานที่เป็นส่วนหนึ่งของการศึกษา</w:t>
            </w:r>
          </w:p>
          <w:p w14:paraId="6229A4AA" w14:textId="77777777" w:rsidR="00500135" w:rsidRPr="00A84819" w:rsidRDefault="00500135" w:rsidP="00D92499">
            <w:pPr>
              <w:pStyle w:val="ListParagraph"/>
              <w:numPr>
                <w:ilvl w:val="0"/>
                <w:numId w:val="25"/>
              </w:numPr>
              <w:ind w:left="526"/>
              <w:rPr>
                <w:rFonts w:ascii="TH Sarabun New" w:hAnsi="TH Sarabun New" w:cs="TH Sarabun New"/>
                <w:color w:val="0000FF"/>
                <w:sz w:val="28"/>
              </w:rPr>
            </w:pP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ระบุเดือนที่เผยแพร่ด้วย เนื่องจากต้องใช้ระบุข้อมูลในระบบ </w:t>
            </w:r>
            <w:r w:rsidRPr="00A84819">
              <w:rPr>
                <w:rFonts w:ascii="TH Sarabun New" w:hAnsi="TH Sarabun New" w:cs="TH Sarabun New"/>
                <w:color w:val="0000FF"/>
                <w:sz w:val="28"/>
              </w:rPr>
              <w:t xml:space="preserve">CHECO </w:t>
            </w: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>ของ สป.อว.</w:t>
            </w:r>
          </w:p>
          <w:p w14:paraId="729F0B2F" w14:textId="5A966259" w:rsidR="00500135" w:rsidRPr="00A84819" w:rsidRDefault="00D71F05" w:rsidP="00D92499">
            <w:pPr>
              <w:pStyle w:val="ListParagraph"/>
              <w:numPr>
                <w:ilvl w:val="0"/>
                <w:numId w:val="25"/>
              </w:numPr>
              <w:ind w:left="526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A84819">
              <w:rPr>
                <w:rFonts w:ascii="TH Sarabun New" w:hAnsi="TH Sarabun New" w:cs="TH Sarabun New"/>
                <w:color w:val="0000FF"/>
                <w:sz w:val="28"/>
                <w:cs/>
              </w:rPr>
              <w:t>ประเภทผลงานทางวิชาการ และหลักเกณฑ์การเผยแพร่ผลงานทางวิชาการ ใช้ตามประกาศ ก.พ.อ. เรื่องหลักเกณฑ์และวิธี พิจารณา แต่งตั้งบุคคลให้ดำรงตำแหน่งผู้ช่วยศาสตราจารย์ รองศาสตราจารย์ และศาสตราจารย์ พ.ศ. 2564</w:t>
            </w:r>
          </w:p>
        </w:tc>
      </w:tr>
      <w:tr w:rsidR="00500135" w:rsidRPr="001763D5" w14:paraId="7593F7C5" w14:textId="77777777" w:rsidTr="2F317D1A">
        <w:tc>
          <w:tcPr>
            <w:tcW w:w="1975" w:type="dxa"/>
            <w:shd w:val="clear" w:color="auto" w:fill="auto"/>
          </w:tcPr>
          <w:p w14:paraId="0A61D325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2. หนังสือ/ตำรา</w:t>
            </w:r>
          </w:p>
        </w:tc>
        <w:tc>
          <w:tcPr>
            <w:tcW w:w="7418" w:type="dxa"/>
            <w:shd w:val="clear" w:color="auto" w:fill="auto"/>
          </w:tcPr>
          <w:p w14:paraId="65EDF9C5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500135" w:rsidRPr="001763D5" w14:paraId="26734115" w14:textId="77777777" w:rsidTr="2F317D1A">
        <w:tc>
          <w:tcPr>
            <w:tcW w:w="1975" w:type="dxa"/>
            <w:shd w:val="clear" w:color="auto" w:fill="auto"/>
          </w:tcPr>
          <w:p w14:paraId="48952E69" w14:textId="77777777" w:rsidR="00500135" w:rsidRPr="001763D5" w:rsidRDefault="00500135" w:rsidP="00087BD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3. อื่นๆ</w:t>
            </w:r>
          </w:p>
        </w:tc>
        <w:tc>
          <w:tcPr>
            <w:tcW w:w="7418" w:type="dxa"/>
            <w:shd w:val="clear" w:color="auto" w:fill="auto"/>
          </w:tcPr>
          <w:p w14:paraId="1E225713" w14:textId="77777777" w:rsidR="00500135" w:rsidRPr="001763D5" w:rsidRDefault="00500135" w:rsidP="00087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9EA70D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1F8C618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FD47190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20E016E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E59C095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43E1C5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854BC54" w14:textId="77777777" w:rsidR="00E46763" w:rsidRPr="001763D5" w:rsidRDefault="00E46763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5599B6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59AC1589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9C3156B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C196BE3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464C97EA" w14:textId="77777777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36CCB8C" w14:textId="16E0E20E" w:rsidR="002B7561" w:rsidRPr="001763D5" w:rsidRDefault="002B7561" w:rsidP="002B756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D167D0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ฌ</w:t>
      </w:r>
    </w:p>
    <w:p w14:paraId="7FC95DAC" w14:textId="77777777" w:rsidR="002B7561" w:rsidRPr="001763D5" w:rsidRDefault="002B7561" w:rsidP="002B7561">
      <w:pPr>
        <w:tabs>
          <w:tab w:val="left" w:pos="4007"/>
        </w:tabs>
        <w:jc w:val="center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บันทึกข้อตกลงความร่วมมือ (</w:t>
      </w:r>
      <w:r w:rsidRPr="001763D5">
        <w:rPr>
          <w:rFonts w:ascii="TH Sarabun New" w:hAnsi="TH Sarabun New" w:cs="TH Sarabun New"/>
          <w:b/>
          <w:bCs/>
          <w:sz w:val="36"/>
          <w:szCs w:val="36"/>
        </w:rPr>
        <w:t>MOU)</w:t>
      </w:r>
    </w:p>
    <w:p w14:paraId="6B1B88F1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1A617054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271EF3D9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697DA18C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13AB7046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32FEDCEF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766E9CCE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0C827ED4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05484564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409AAD8C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0900B1C0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7AAFB6B6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42016B83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4B86631F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7D9570A1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690EBE8E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75B14757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2D0ADB2E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14872FE2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21449F1C" w14:textId="3E52872E" w:rsidR="002B7561" w:rsidRPr="001763D5" w:rsidRDefault="002B7561" w:rsidP="002B7561">
      <w:pPr>
        <w:tabs>
          <w:tab w:val="left" w:pos="4007"/>
        </w:tabs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</w:t>
      </w:r>
      <w:r w:rsidR="00D167D0" w:rsidRPr="001763D5">
        <w:rPr>
          <w:rFonts w:ascii="TH Sarabun New" w:hAnsi="TH Sarabun New" w:cs="TH Sarabun New"/>
          <w:b/>
          <w:bCs/>
          <w:sz w:val="36"/>
          <w:szCs w:val="36"/>
          <w:cs/>
        </w:rPr>
        <w:t>ญ</w:t>
      </w:r>
    </w:p>
    <w:p w14:paraId="6098BCE0" w14:textId="77777777" w:rsidR="002B7561" w:rsidRPr="001763D5" w:rsidRDefault="002B7561" w:rsidP="002B7561">
      <w:pPr>
        <w:tabs>
          <w:tab w:val="left" w:pos="4007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3D5">
        <w:rPr>
          <w:rFonts w:ascii="TH Sarabun New" w:hAnsi="TH Sarabun New" w:cs="TH Sarabun New"/>
          <w:b/>
          <w:bCs/>
          <w:sz w:val="36"/>
          <w:szCs w:val="36"/>
          <w:cs/>
        </w:rPr>
        <w:t>คณะกรรมการจัดทำหลักสูตร</w:t>
      </w:r>
    </w:p>
    <w:p w14:paraId="5E92D70F" w14:textId="77777777" w:rsidR="002B7561" w:rsidRPr="001763D5" w:rsidRDefault="002B7561" w:rsidP="002B7561">
      <w:pPr>
        <w:tabs>
          <w:tab w:val="left" w:pos="4007"/>
        </w:tabs>
        <w:spacing w:after="0"/>
        <w:jc w:val="center"/>
        <w:rPr>
          <w:rFonts w:ascii="TH Sarabun New" w:hAnsi="TH Sarabun New" w:cs="TH Sarabun New"/>
          <w:color w:val="FF0000"/>
          <w:sz w:val="28"/>
          <w:cs/>
        </w:rPr>
      </w:pPr>
    </w:p>
    <w:p w14:paraId="425133B0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4038CD97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5E33EDD9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09388F6D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59E30A29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76099E42" w14:textId="77777777" w:rsidR="002B7561" w:rsidRPr="001763D5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6A09423C" w14:textId="77777777" w:rsidR="002B7561" w:rsidRDefault="002B7561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10CCCA7F" w14:textId="77777777" w:rsidR="007D7A0D" w:rsidRDefault="007D7A0D" w:rsidP="002B7561">
      <w:pPr>
        <w:tabs>
          <w:tab w:val="left" w:pos="4007"/>
        </w:tabs>
        <w:rPr>
          <w:rFonts w:ascii="TH Sarabun New" w:hAnsi="TH Sarabun New" w:cs="TH Sarabun New"/>
          <w:sz w:val="32"/>
          <w:szCs w:val="32"/>
        </w:rPr>
      </w:pPr>
    </w:p>
    <w:p w14:paraId="603591B8" w14:textId="77777777" w:rsidR="002B7561" w:rsidRPr="001763D5" w:rsidRDefault="002B7561" w:rsidP="002B7561">
      <w:pPr>
        <w:tabs>
          <w:tab w:val="left" w:pos="4007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คณะกรรมการจัดทำหลักสูตร</w:t>
      </w:r>
    </w:p>
    <w:p w14:paraId="02241811" w14:textId="77777777" w:rsidR="002B7561" w:rsidRPr="001763D5" w:rsidRDefault="002B7561" w:rsidP="002B7561">
      <w:pPr>
        <w:tabs>
          <w:tab w:val="left" w:pos="4007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DBBF70D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กรรมการอำนวยการ</w:t>
      </w:r>
    </w:p>
    <w:p w14:paraId="6F019460" w14:textId="77777777" w:rsidR="002B7561" w:rsidRPr="001763D5" w:rsidRDefault="002B7561" w:rsidP="00D92499">
      <w:pPr>
        <w:pStyle w:val="ListParagraph"/>
        <w:numPr>
          <w:ilvl w:val="0"/>
          <w:numId w:val="11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อธิการบดีมหาวิทยาลัยเทคโนโลยีราชมงคลพระนคร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14:paraId="2AA611E0" w14:textId="77777777" w:rsidR="002B7561" w:rsidRPr="001763D5" w:rsidRDefault="002B7561" w:rsidP="002B7561">
      <w:pPr>
        <w:pStyle w:val="ListParagraph"/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 ดร.ณัฐวรพล  รัชสิริวัชรบุล</w:t>
      </w:r>
    </w:p>
    <w:p w14:paraId="40088089" w14:textId="77777777" w:rsidR="002B7561" w:rsidRPr="001763D5" w:rsidRDefault="002B7561" w:rsidP="00D92499">
      <w:pPr>
        <w:pStyle w:val="ListParagraph"/>
        <w:numPr>
          <w:ilvl w:val="0"/>
          <w:numId w:val="11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รองอธิการบดีฝ่ายวิชาการและพัฒนาคณาจารย์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รองประธานกรรมการ</w:t>
      </w:r>
    </w:p>
    <w:p w14:paraId="2137F086" w14:textId="77777777" w:rsidR="002B7561" w:rsidRPr="001763D5" w:rsidRDefault="002B7561" w:rsidP="002B7561">
      <w:pPr>
        <w:pStyle w:val="ListParagraph"/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รองศาสตราจารย์ ดร.นัฐโชติ  รักไทยเจริญชีพ</w:t>
      </w:r>
    </w:p>
    <w:p w14:paraId="7A12F59B" w14:textId="77777777" w:rsidR="002B7561" w:rsidRPr="001763D5" w:rsidRDefault="002B7561" w:rsidP="00D92499">
      <w:pPr>
        <w:pStyle w:val="ListParagraph"/>
        <w:numPr>
          <w:ilvl w:val="0"/>
          <w:numId w:val="11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คณบดีคณะ................................................................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44652C9A" w14:textId="77777777" w:rsidR="002B7561" w:rsidRPr="001763D5" w:rsidRDefault="002B7561" w:rsidP="002B7561">
      <w:pPr>
        <w:pStyle w:val="ListParagraph"/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</w:p>
    <w:p w14:paraId="786CDBFF" w14:textId="6AB248BD" w:rsidR="002B7561" w:rsidRPr="001763D5" w:rsidRDefault="002B7561" w:rsidP="00D92499">
      <w:pPr>
        <w:pStyle w:val="ListParagraph"/>
        <w:numPr>
          <w:ilvl w:val="0"/>
          <w:numId w:val="11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7D7A0D">
        <w:rPr>
          <w:rFonts w:ascii="TH Sarabun New" w:hAnsi="TH Sarabun New" w:cs="TH Sarabun New" w:hint="cs"/>
          <w:sz w:val="32"/>
          <w:szCs w:val="32"/>
          <w:cs/>
        </w:rPr>
        <w:t>สำนักส่งเสริมวิชาการและงานทะเบียน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0340AD7E" w14:textId="77777777" w:rsidR="002B7561" w:rsidRPr="001763D5" w:rsidRDefault="002B7561" w:rsidP="002B7561">
      <w:pPr>
        <w:pStyle w:val="ListParagraph"/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นางสาวรุ่งฤดี  ตรงต่อศักดิ์</w:t>
      </w:r>
    </w:p>
    <w:p w14:paraId="634C64F5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04C9EEF7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กรรมการผู้ทรงคุณวุฒิ</w:t>
      </w:r>
    </w:p>
    <w:p w14:paraId="51E129AF" w14:textId="77777777" w:rsidR="002B7561" w:rsidRPr="001763D5" w:rsidRDefault="002B7561" w:rsidP="00D92499">
      <w:pPr>
        <w:pStyle w:val="ListParagraph"/>
        <w:numPr>
          <w:ilvl w:val="0"/>
          <w:numId w:val="12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ตำแหน่ง/หน่วยงาน</w:t>
      </w:r>
    </w:p>
    <w:p w14:paraId="46090201" w14:textId="77777777" w:rsidR="002B7561" w:rsidRPr="001763D5" w:rsidRDefault="002B7561" w:rsidP="00D92499">
      <w:pPr>
        <w:pStyle w:val="ListParagraph"/>
        <w:numPr>
          <w:ilvl w:val="0"/>
          <w:numId w:val="12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ตำแหน่ง/หน่วยงาน</w:t>
      </w:r>
    </w:p>
    <w:p w14:paraId="629EBBA0" w14:textId="77777777" w:rsidR="002B7561" w:rsidRPr="001763D5" w:rsidRDefault="002B7561" w:rsidP="00D92499">
      <w:pPr>
        <w:pStyle w:val="ListParagraph"/>
        <w:numPr>
          <w:ilvl w:val="0"/>
          <w:numId w:val="12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ตำแหน่ง/หน่วยงาน</w:t>
      </w:r>
    </w:p>
    <w:p w14:paraId="7E90CC1A" w14:textId="77777777" w:rsidR="002B7561" w:rsidRPr="001763D5" w:rsidRDefault="002B7561" w:rsidP="00D92499">
      <w:pPr>
        <w:pStyle w:val="ListParagraph"/>
        <w:numPr>
          <w:ilvl w:val="0"/>
          <w:numId w:val="12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ตำแหน่ง/หน่วยงาน</w:t>
      </w:r>
    </w:p>
    <w:p w14:paraId="13F2FFA1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6C457277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763D5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กรรมการดำเนินงาน</w:t>
      </w:r>
    </w:p>
    <w:p w14:paraId="3F453B2A" w14:textId="77777777" w:rsidR="002B7561" w:rsidRPr="001763D5" w:rsidRDefault="002B7561" w:rsidP="00D92499">
      <w:pPr>
        <w:pStyle w:val="ListParagraph"/>
        <w:numPr>
          <w:ilvl w:val="0"/>
          <w:numId w:val="13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 ดร. 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14:paraId="5DFB7E84" w14:textId="77777777" w:rsidR="002B7561" w:rsidRPr="001763D5" w:rsidRDefault="002B7561" w:rsidP="00D92499">
      <w:pPr>
        <w:pStyle w:val="ListParagraph"/>
        <w:numPr>
          <w:ilvl w:val="0"/>
          <w:numId w:val="13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 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รองประธานกรรมการ</w:t>
      </w:r>
    </w:p>
    <w:p w14:paraId="14317A01" w14:textId="77777777" w:rsidR="002B7561" w:rsidRPr="001763D5" w:rsidRDefault="002B7561" w:rsidP="00D92499">
      <w:pPr>
        <w:pStyle w:val="ListParagraph"/>
        <w:numPr>
          <w:ilvl w:val="0"/>
          <w:numId w:val="13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อาจารย์ ....................................................................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492228FE" w14:textId="77777777" w:rsidR="002B7561" w:rsidRPr="001763D5" w:rsidRDefault="002B7561" w:rsidP="00D92499">
      <w:pPr>
        <w:pStyle w:val="ListParagraph"/>
        <w:numPr>
          <w:ilvl w:val="0"/>
          <w:numId w:val="13"/>
        </w:numPr>
        <w:tabs>
          <w:tab w:val="left" w:pos="4007"/>
        </w:tabs>
        <w:spacing w:after="0"/>
        <w:contextualSpacing w:val="0"/>
        <w:rPr>
          <w:rFonts w:ascii="TH Sarabun New" w:hAnsi="TH Sarabun New" w:cs="TH Sarabun New"/>
          <w:sz w:val="32"/>
          <w:szCs w:val="32"/>
        </w:rPr>
      </w:pPr>
      <w:r w:rsidRPr="001763D5">
        <w:rPr>
          <w:rFonts w:ascii="TH Sarabun New" w:hAnsi="TH Sarabun New" w:cs="TH Sarabun New"/>
          <w:sz w:val="32"/>
          <w:szCs w:val="32"/>
          <w:cs/>
        </w:rPr>
        <w:t>ผู้ช่วยศาสตราจารย์ ...................................................</w:t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</w:r>
      <w:r w:rsidRPr="001763D5">
        <w:rPr>
          <w:rFonts w:ascii="TH Sarabun New" w:hAnsi="TH Sarabun New" w:cs="TH Sarabun New"/>
          <w:sz w:val="32"/>
          <w:szCs w:val="32"/>
          <w:cs/>
        </w:rPr>
        <w:tab/>
        <w:t>กรรมการและเลขานุการ</w:t>
      </w:r>
    </w:p>
    <w:p w14:paraId="3E8B6DB1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05FBFBD7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2EF92718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275DA235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4E24809A" w14:textId="77777777" w:rsidR="002B7561" w:rsidRPr="001763D5" w:rsidRDefault="002B7561" w:rsidP="002B7561">
      <w:pPr>
        <w:tabs>
          <w:tab w:val="left" w:pos="4007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2755624" w14:textId="1224818B" w:rsidR="001D20B1" w:rsidRPr="001763D5" w:rsidRDefault="002B7561" w:rsidP="00A84819">
      <w:pPr>
        <w:tabs>
          <w:tab w:val="left" w:pos="4007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84819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>แนบคำสั่งคณะกรรมการจัดทำหลักสูตร และคณะกรรมการวิพากษ์หลักสูตร</w:t>
      </w:r>
    </w:p>
    <w:p w14:paraId="518E737E" w14:textId="60F18BD4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8E22CD" w14:textId="40D9E3B2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200F99C" w14:textId="7A749642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B551D8" w14:textId="7811C393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C88E51F" w14:textId="0ACAC6E2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3C7FCE" w14:textId="4BFFC20D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C439C0" w14:textId="77777777" w:rsidR="001D20B1" w:rsidRPr="001763D5" w:rsidRDefault="001D20B1" w:rsidP="001D20B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1D20B1" w:rsidRPr="001763D5" w:rsidSect="00587CC7">
      <w:pgSz w:w="12240" w:h="15840"/>
      <w:pgMar w:top="1440" w:right="1152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F653" w14:textId="77777777" w:rsidR="00642B43" w:rsidRDefault="00642B43" w:rsidP="00A851FA">
      <w:pPr>
        <w:spacing w:after="0" w:line="240" w:lineRule="auto"/>
      </w:pPr>
      <w:r>
        <w:separator/>
      </w:r>
    </w:p>
  </w:endnote>
  <w:endnote w:type="continuationSeparator" w:id="0">
    <w:p w14:paraId="15089A57" w14:textId="77777777" w:rsidR="00642B43" w:rsidRDefault="00642B43" w:rsidP="00A851FA">
      <w:pPr>
        <w:spacing w:after="0" w:line="240" w:lineRule="auto"/>
      </w:pPr>
      <w:r>
        <w:continuationSeparator/>
      </w:r>
    </w:p>
  </w:endnote>
  <w:endnote w:type="continuationNotice" w:id="1">
    <w:p w14:paraId="0CE6FC65" w14:textId="77777777" w:rsidR="00642B43" w:rsidRDefault="00642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148D" w14:textId="77777777" w:rsidR="00642B43" w:rsidRDefault="00642B43" w:rsidP="00A851FA">
      <w:pPr>
        <w:spacing w:after="0" w:line="240" w:lineRule="auto"/>
      </w:pPr>
      <w:r>
        <w:separator/>
      </w:r>
    </w:p>
  </w:footnote>
  <w:footnote w:type="continuationSeparator" w:id="0">
    <w:p w14:paraId="1853A24E" w14:textId="77777777" w:rsidR="00642B43" w:rsidRDefault="00642B43" w:rsidP="00A851FA">
      <w:pPr>
        <w:spacing w:after="0" w:line="240" w:lineRule="auto"/>
      </w:pPr>
      <w:r>
        <w:continuationSeparator/>
      </w:r>
    </w:p>
  </w:footnote>
  <w:footnote w:type="continuationNotice" w:id="1">
    <w:p w14:paraId="476B8CD4" w14:textId="77777777" w:rsidR="00642B43" w:rsidRDefault="00642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5889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40"/>
      </w:rPr>
    </w:sdtEndPr>
    <w:sdtContent>
      <w:p w14:paraId="52315BEC" w14:textId="05359F3F" w:rsidR="00AC4345" w:rsidRPr="00A851FA" w:rsidRDefault="00AC4345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A851FA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A851FA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A851FA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A851FA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A851FA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  <w:p w14:paraId="1082FEF6" w14:textId="77777777" w:rsidR="00AC4345" w:rsidRDefault="00AC4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875"/>
    <w:multiLevelType w:val="hybridMultilevel"/>
    <w:tmpl w:val="EE526518"/>
    <w:lvl w:ilvl="0" w:tplc="520E5A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E0C95"/>
    <w:multiLevelType w:val="hybridMultilevel"/>
    <w:tmpl w:val="A462EA78"/>
    <w:lvl w:ilvl="0" w:tplc="04D26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C79"/>
    <w:multiLevelType w:val="hybridMultilevel"/>
    <w:tmpl w:val="8332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200F7"/>
    <w:multiLevelType w:val="hybridMultilevel"/>
    <w:tmpl w:val="1926432C"/>
    <w:lvl w:ilvl="0" w:tplc="72664AB8">
      <w:start w:val="1"/>
      <w:numFmt w:val="decimal"/>
      <w:lvlText w:val="%1.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1605"/>
    <w:multiLevelType w:val="hybridMultilevel"/>
    <w:tmpl w:val="32C66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B86"/>
    <w:multiLevelType w:val="hybridMultilevel"/>
    <w:tmpl w:val="34249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705C3"/>
    <w:multiLevelType w:val="hybridMultilevel"/>
    <w:tmpl w:val="65DC25B0"/>
    <w:lvl w:ilvl="0" w:tplc="86EC81AC">
      <w:start w:val="1"/>
      <w:numFmt w:val="decimal"/>
      <w:lvlText w:val="(%1)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15F64018"/>
    <w:multiLevelType w:val="hybridMultilevel"/>
    <w:tmpl w:val="22240C4C"/>
    <w:lvl w:ilvl="0" w:tplc="B0C62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4FD8"/>
    <w:multiLevelType w:val="hybridMultilevel"/>
    <w:tmpl w:val="F39656F0"/>
    <w:lvl w:ilvl="0" w:tplc="AC9C5D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6"/>
    <w:multiLevelType w:val="hybridMultilevel"/>
    <w:tmpl w:val="1222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39BE"/>
    <w:multiLevelType w:val="hybridMultilevel"/>
    <w:tmpl w:val="CECC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8D7"/>
    <w:multiLevelType w:val="hybridMultilevel"/>
    <w:tmpl w:val="4924540E"/>
    <w:lvl w:ilvl="0" w:tplc="2BC2352C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5AE3"/>
    <w:multiLevelType w:val="hybridMultilevel"/>
    <w:tmpl w:val="F70E9524"/>
    <w:lvl w:ilvl="0" w:tplc="B13E1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1D62"/>
    <w:multiLevelType w:val="hybridMultilevel"/>
    <w:tmpl w:val="ACDC1262"/>
    <w:lvl w:ilvl="0" w:tplc="08445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2086D"/>
    <w:multiLevelType w:val="hybridMultilevel"/>
    <w:tmpl w:val="C40CAC42"/>
    <w:lvl w:ilvl="0" w:tplc="FB48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50956"/>
    <w:multiLevelType w:val="hybridMultilevel"/>
    <w:tmpl w:val="4C68A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1B8C"/>
    <w:multiLevelType w:val="hybridMultilevel"/>
    <w:tmpl w:val="ACDC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775A"/>
    <w:multiLevelType w:val="hybridMultilevel"/>
    <w:tmpl w:val="2086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0780F"/>
    <w:multiLevelType w:val="hybridMultilevel"/>
    <w:tmpl w:val="7EE22E80"/>
    <w:lvl w:ilvl="0" w:tplc="62082AA2">
      <w:start w:val="1"/>
      <w:numFmt w:val="decimal"/>
      <w:lvlText w:val="(%1)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5F0F6F"/>
    <w:multiLevelType w:val="hybridMultilevel"/>
    <w:tmpl w:val="B3B0DDF6"/>
    <w:lvl w:ilvl="0" w:tplc="96F26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9D6195"/>
    <w:multiLevelType w:val="hybridMultilevel"/>
    <w:tmpl w:val="0AE42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61C77"/>
    <w:multiLevelType w:val="hybridMultilevel"/>
    <w:tmpl w:val="CDBC57F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6D37C0"/>
    <w:multiLevelType w:val="hybridMultilevel"/>
    <w:tmpl w:val="DDA6D6FA"/>
    <w:lvl w:ilvl="0" w:tplc="DAE4F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36CE"/>
    <w:multiLevelType w:val="hybridMultilevel"/>
    <w:tmpl w:val="699E2C26"/>
    <w:lvl w:ilvl="0" w:tplc="86EC81AC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E1768"/>
    <w:multiLevelType w:val="hybridMultilevel"/>
    <w:tmpl w:val="292E296E"/>
    <w:lvl w:ilvl="0" w:tplc="86EC81AC">
      <w:start w:val="1"/>
      <w:numFmt w:val="decimal"/>
      <w:lvlText w:val="(%1)"/>
      <w:lvlJc w:val="left"/>
      <w:pPr>
        <w:ind w:left="1446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 w15:restartNumberingAfterBreak="0">
    <w:nsid w:val="4D68526D"/>
    <w:multiLevelType w:val="hybridMultilevel"/>
    <w:tmpl w:val="BD5E7786"/>
    <w:lvl w:ilvl="0" w:tplc="59BCD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D7B31"/>
    <w:multiLevelType w:val="hybridMultilevel"/>
    <w:tmpl w:val="9B548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362D0"/>
    <w:multiLevelType w:val="hybridMultilevel"/>
    <w:tmpl w:val="41862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683"/>
    <w:multiLevelType w:val="hybridMultilevel"/>
    <w:tmpl w:val="6A804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04BD3"/>
    <w:multiLevelType w:val="hybridMultilevel"/>
    <w:tmpl w:val="3118CB92"/>
    <w:lvl w:ilvl="0" w:tplc="F94A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82D12"/>
    <w:multiLevelType w:val="hybridMultilevel"/>
    <w:tmpl w:val="066C9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4580C"/>
    <w:multiLevelType w:val="hybridMultilevel"/>
    <w:tmpl w:val="55B4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B5310"/>
    <w:multiLevelType w:val="hybridMultilevel"/>
    <w:tmpl w:val="BA5E4B56"/>
    <w:lvl w:ilvl="0" w:tplc="0E3A4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1AD4"/>
    <w:multiLevelType w:val="hybridMultilevel"/>
    <w:tmpl w:val="8B129B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BD13FB"/>
    <w:multiLevelType w:val="hybridMultilevel"/>
    <w:tmpl w:val="63E0E4FC"/>
    <w:lvl w:ilvl="0" w:tplc="8C2E4A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5BFF"/>
    <w:multiLevelType w:val="hybridMultilevel"/>
    <w:tmpl w:val="67DAA87C"/>
    <w:lvl w:ilvl="0" w:tplc="1966E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268C"/>
    <w:multiLevelType w:val="hybridMultilevel"/>
    <w:tmpl w:val="E5B85AC2"/>
    <w:lvl w:ilvl="0" w:tplc="320672EC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3A70C05"/>
    <w:multiLevelType w:val="hybridMultilevel"/>
    <w:tmpl w:val="A3F0B450"/>
    <w:lvl w:ilvl="0" w:tplc="CD1057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DF2AB5"/>
    <w:multiLevelType w:val="hybridMultilevel"/>
    <w:tmpl w:val="4E30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35921"/>
    <w:multiLevelType w:val="hybridMultilevel"/>
    <w:tmpl w:val="23725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40715">
    <w:abstractNumId w:val="36"/>
  </w:num>
  <w:num w:numId="2" w16cid:durableId="694355645">
    <w:abstractNumId w:val="21"/>
  </w:num>
  <w:num w:numId="3" w16cid:durableId="1567835605">
    <w:abstractNumId w:val="9"/>
  </w:num>
  <w:num w:numId="4" w16cid:durableId="859589641">
    <w:abstractNumId w:val="19"/>
  </w:num>
  <w:num w:numId="5" w16cid:durableId="199785620">
    <w:abstractNumId w:val="18"/>
  </w:num>
  <w:num w:numId="6" w16cid:durableId="976715244">
    <w:abstractNumId w:val="24"/>
  </w:num>
  <w:num w:numId="7" w16cid:durableId="2118518860">
    <w:abstractNumId w:val="23"/>
  </w:num>
  <w:num w:numId="8" w16cid:durableId="667561417">
    <w:abstractNumId w:val="6"/>
  </w:num>
  <w:num w:numId="9" w16cid:durableId="606810958">
    <w:abstractNumId w:val="7"/>
  </w:num>
  <w:num w:numId="10" w16cid:durableId="994796201">
    <w:abstractNumId w:val="11"/>
  </w:num>
  <w:num w:numId="11" w16cid:durableId="729577433">
    <w:abstractNumId w:val="29"/>
  </w:num>
  <w:num w:numId="12" w16cid:durableId="1880776005">
    <w:abstractNumId w:val="13"/>
  </w:num>
  <w:num w:numId="13" w16cid:durableId="1627855571">
    <w:abstractNumId w:val="16"/>
  </w:num>
  <w:num w:numId="14" w16cid:durableId="1698581878">
    <w:abstractNumId w:val="0"/>
  </w:num>
  <w:num w:numId="15" w16cid:durableId="1731155173">
    <w:abstractNumId w:val="37"/>
  </w:num>
  <w:num w:numId="16" w16cid:durableId="306713518">
    <w:abstractNumId w:val="38"/>
  </w:num>
  <w:num w:numId="17" w16cid:durableId="719985310">
    <w:abstractNumId w:val="22"/>
  </w:num>
  <w:num w:numId="18" w16cid:durableId="1794787644">
    <w:abstractNumId w:val="8"/>
  </w:num>
  <w:num w:numId="19" w16cid:durableId="686522024">
    <w:abstractNumId w:val="30"/>
  </w:num>
  <w:num w:numId="20" w16cid:durableId="1272206748">
    <w:abstractNumId w:val="39"/>
  </w:num>
  <w:num w:numId="21" w16cid:durableId="1905480937">
    <w:abstractNumId w:val="27"/>
  </w:num>
  <w:num w:numId="22" w16cid:durableId="1479759844">
    <w:abstractNumId w:val="14"/>
  </w:num>
  <w:num w:numId="23" w16cid:durableId="1832065279">
    <w:abstractNumId w:val="34"/>
  </w:num>
  <w:num w:numId="24" w16cid:durableId="1000618084">
    <w:abstractNumId w:val="32"/>
  </w:num>
  <w:num w:numId="25" w16cid:durableId="2027905786">
    <w:abstractNumId w:val="35"/>
  </w:num>
  <w:num w:numId="26" w16cid:durableId="1452554347">
    <w:abstractNumId w:val="3"/>
  </w:num>
  <w:num w:numId="27" w16cid:durableId="1856648943">
    <w:abstractNumId w:val="1"/>
  </w:num>
  <w:num w:numId="28" w16cid:durableId="1547524076">
    <w:abstractNumId w:val="25"/>
  </w:num>
  <w:num w:numId="29" w16cid:durableId="2007126269">
    <w:abstractNumId w:val="15"/>
  </w:num>
  <w:num w:numId="30" w16cid:durableId="1545363811">
    <w:abstractNumId w:val="2"/>
  </w:num>
  <w:num w:numId="31" w16cid:durableId="1948387704">
    <w:abstractNumId w:val="28"/>
  </w:num>
  <w:num w:numId="32" w16cid:durableId="2048871018">
    <w:abstractNumId w:val="20"/>
  </w:num>
  <w:num w:numId="33" w16cid:durableId="835191725">
    <w:abstractNumId w:val="5"/>
  </w:num>
  <w:num w:numId="34" w16cid:durableId="244190579">
    <w:abstractNumId w:val="33"/>
  </w:num>
  <w:num w:numId="35" w16cid:durableId="1017078253">
    <w:abstractNumId w:val="12"/>
  </w:num>
  <w:num w:numId="36" w16cid:durableId="838691205">
    <w:abstractNumId w:val="26"/>
  </w:num>
  <w:num w:numId="37" w16cid:durableId="553128736">
    <w:abstractNumId w:val="4"/>
  </w:num>
  <w:num w:numId="38" w16cid:durableId="1552501552">
    <w:abstractNumId w:val="31"/>
  </w:num>
  <w:num w:numId="39" w16cid:durableId="633025802">
    <w:abstractNumId w:val="10"/>
  </w:num>
  <w:num w:numId="40" w16cid:durableId="1125152765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B1"/>
    <w:rsid w:val="000006B5"/>
    <w:rsid w:val="000012F7"/>
    <w:rsid w:val="0000155C"/>
    <w:rsid w:val="0000348C"/>
    <w:rsid w:val="0000411D"/>
    <w:rsid w:val="000042C8"/>
    <w:rsid w:val="00004C23"/>
    <w:rsid w:val="0000501E"/>
    <w:rsid w:val="000111CF"/>
    <w:rsid w:val="00011F7A"/>
    <w:rsid w:val="00012E3A"/>
    <w:rsid w:val="000143BC"/>
    <w:rsid w:val="00014C5C"/>
    <w:rsid w:val="00015125"/>
    <w:rsid w:val="000156C4"/>
    <w:rsid w:val="00015C7C"/>
    <w:rsid w:val="00017AE2"/>
    <w:rsid w:val="000207A0"/>
    <w:rsid w:val="0002224B"/>
    <w:rsid w:val="00023A1E"/>
    <w:rsid w:val="0002422D"/>
    <w:rsid w:val="000249CA"/>
    <w:rsid w:val="0003005C"/>
    <w:rsid w:val="0003188E"/>
    <w:rsid w:val="00031CD0"/>
    <w:rsid w:val="00031F6D"/>
    <w:rsid w:val="00032460"/>
    <w:rsid w:val="00032543"/>
    <w:rsid w:val="000327C7"/>
    <w:rsid w:val="00035960"/>
    <w:rsid w:val="000360AF"/>
    <w:rsid w:val="00040185"/>
    <w:rsid w:val="00040731"/>
    <w:rsid w:val="0004075C"/>
    <w:rsid w:val="00040BEA"/>
    <w:rsid w:val="00041E60"/>
    <w:rsid w:val="00043EA1"/>
    <w:rsid w:val="00045E49"/>
    <w:rsid w:val="00046379"/>
    <w:rsid w:val="000463CA"/>
    <w:rsid w:val="00046ADF"/>
    <w:rsid w:val="00046AFC"/>
    <w:rsid w:val="00047929"/>
    <w:rsid w:val="000508C5"/>
    <w:rsid w:val="00050C3A"/>
    <w:rsid w:val="0005156B"/>
    <w:rsid w:val="00055AED"/>
    <w:rsid w:val="00060293"/>
    <w:rsid w:val="000634A8"/>
    <w:rsid w:val="0006370A"/>
    <w:rsid w:val="00064F61"/>
    <w:rsid w:val="00065EE1"/>
    <w:rsid w:val="000671F0"/>
    <w:rsid w:val="00067D9C"/>
    <w:rsid w:val="0007048A"/>
    <w:rsid w:val="00070B81"/>
    <w:rsid w:val="00071A1B"/>
    <w:rsid w:val="000723E1"/>
    <w:rsid w:val="000724C4"/>
    <w:rsid w:val="00072E25"/>
    <w:rsid w:val="000732EA"/>
    <w:rsid w:val="000822D7"/>
    <w:rsid w:val="0008287C"/>
    <w:rsid w:val="00087452"/>
    <w:rsid w:val="00087BDF"/>
    <w:rsid w:val="000910A5"/>
    <w:rsid w:val="00091F14"/>
    <w:rsid w:val="000923DC"/>
    <w:rsid w:val="0009367E"/>
    <w:rsid w:val="00093F7B"/>
    <w:rsid w:val="00095397"/>
    <w:rsid w:val="00095DC1"/>
    <w:rsid w:val="00096532"/>
    <w:rsid w:val="00096609"/>
    <w:rsid w:val="000A1A7C"/>
    <w:rsid w:val="000A25B9"/>
    <w:rsid w:val="000A364F"/>
    <w:rsid w:val="000B0F9B"/>
    <w:rsid w:val="000B11F8"/>
    <w:rsid w:val="000B2260"/>
    <w:rsid w:val="000B2A98"/>
    <w:rsid w:val="000B31C1"/>
    <w:rsid w:val="000B34A9"/>
    <w:rsid w:val="000B3A5E"/>
    <w:rsid w:val="000B5126"/>
    <w:rsid w:val="000C124D"/>
    <w:rsid w:val="000C620B"/>
    <w:rsid w:val="000C74B0"/>
    <w:rsid w:val="000D3274"/>
    <w:rsid w:val="000D4ED5"/>
    <w:rsid w:val="000D652A"/>
    <w:rsid w:val="000E229F"/>
    <w:rsid w:val="000E4087"/>
    <w:rsid w:val="000E42D5"/>
    <w:rsid w:val="000E4B6A"/>
    <w:rsid w:val="000F1FCE"/>
    <w:rsid w:val="000F2605"/>
    <w:rsid w:val="000F5109"/>
    <w:rsid w:val="000F585C"/>
    <w:rsid w:val="0010032C"/>
    <w:rsid w:val="00100A54"/>
    <w:rsid w:val="00102736"/>
    <w:rsid w:val="001031A8"/>
    <w:rsid w:val="0010372C"/>
    <w:rsid w:val="001050AD"/>
    <w:rsid w:val="001130FD"/>
    <w:rsid w:val="001154D0"/>
    <w:rsid w:val="00116F9C"/>
    <w:rsid w:val="00117BC7"/>
    <w:rsid w:val="00120FD7"/>
    <w:rsid w:val="00124658"/>
    <w:rsid w:val="00127CB8"/>
    <w:rsid w:val="00132890"/>
    <w:rsid w:val="00132BD9"/>
    <w:rsid w:val="00133881"/>
    <w:rsid w:val="00133E9D"/>
    <w:rsid w:val="00133EB8"/>
    <w:rsid w:val="001345F8"/>
    <w:rsid w:val="00137845"/>
    <w:rsid w:val="001410CB"/>
    <w:rsid w:val="0014179E"/>
    <w:rsid w:val="00141C78"/>
    <w:rsid w:val="00142990"/>
    <w:rsid w:val="00145B68"/>
    <w:rsid w:val="00147584"/>
    <w:rsid w:val="00150986"/>
    <w:rsid w:val="00151CF5"/>
    <w:rsid w:val="001537AD"/>
    <w:rsid w:val="00153E19"/>
    <w:rsid w:val="001545ED"/>
    <w:rsid w:val="00154900"/>
    <w:rsid w:val="00157C92"/>
    <w:rsid w:val="001620E7"/>
    <w:rsid w:val="00163159"/>
    <w:rsid w:val="00163C16"/>
    <w:rsid w:val="00163CCD"/>
    <w:rsid w:val="0016509C"/>
    <w:rsid w:val="001650A2"/>
    <w:rsid w:val="00166314"/>
    <w:rsid w:val="00167966"/>
    <w:rsid w:val="00167D43"/>
    <w:rsid w:val="00170ACA"/>
    <w:rsid w:val="00173334"/>
    <w:rsid w:val="00173A62"/>
    <w:rsid w:val="00174291"/>
    <w:rsid w:val="001758DC"/>
    <w:rsid w:val="001763D5"/>
    <w:rsid w:val="001770AE"/>
    <w:rsid w:val="00184988"/>
    <w:rsid w:val="00185347"/>
    <w:rsid w:val="001866C2"/>
    <w:rsid w:val="00191172"/>
    <w:rsid w:val="00192EB8"/>
    <w:rsid w:val="001934A1"/>
    <w:rsid w:val="00193A71"/>
    <w:rsid w:val="001940E6"/>
    <w:rsid w:val="00196E82"/>
    <w:rsid w:val="00197F2C"/>
    <w:rsid w:val="001A2CF7"/>
    <w:rsid w:val="001A5095"/>
    <w:rsid w:val="001A5893"/>
    <w:rsid w:val="001A6033"/>
    <w:rsid w:val="001B009A"/>
    <w:rsid w:val="001B3E11"/>
    <w:rsid w:val="001B490E"/>
    <w:rsid w:val="001B69C5"/>
    <w:rsid w:val="001C0077"/>
    <w:rsid w:val="001C041A"/>
    <w:rsid w:val="001C0CC1"/>
    <w:rsid w:val="001C219C"/>
    <w:rsid w:val="001C3E07"/>
    <w:rsid w:val="001C4BC7"/>
    <w:rsid w:val="001C4C9F"/>
    <w:rsid w:val="001C566D"/>
    <w:rsid w:val="001C5891"/>
    <w:rsid w:val="001C62A7"/>
    <w:rsid w:val="001C7779"/>
    <w:rsid w:val="001D20B1"/>
    <w:rsid w:val="001D2CF9"/>
    <w:rsid w:val="001D5F2B"/>
    <w:rsid w:val="001E31C5"/>
    <w:rsid w:val="001E4458"/>
    <w:rsid w:val="001E5FF3"/>
    <w:rsid w:val="001F6344"/>
    <w:rsid w:val="001F7B0B"/>
    <w:rsid w:val="00202267"/>
    <w:rsid w:val="00203A4C"/>
    <w:rsid w:val="002105E4"/>
    <w:rsid w:val="002111CA"/>
    <w:rsid w:val="00211493"/>
    <w:rsid w:val="00211D31"/>
    <w:rsid w:val="00213EAF"/>
    <w:rsid w:val="0021432C"/>
    <w:rsid w:val="00215B39"/>
    <w:rsid w:val="00215DBB"/>
    <w:rsid w:val="00216CC2"/>
    <w:rsid w:val="002206CA"/>
    <w:rsid w:val="0022080D"/>
    <w:rsid w:val="00227058"/>
    <w:rsid w:val="00230E11"/>
    <w:rsid w:val="00231FD1"/>
    <w:rsid w:val="002327FF"/>
    <w:rsid w:val="0023290D"/>
    <w:rsid w:val="0024265A"/>
    <w:rsid w:val="0024270E"/>
    <w:rsid w:val="0024372E"/>
    <w:rsid w:val="0024427E"/>
    <w:rsid w:val="002447BB"/>
    <w:rsid w:val="00245F82"/>
    <w:rsid w:val="00246DFD"/>
    <w:rsid w:val="00246F9A"/>
    <w:rsid w:val="0024743F"/>
    <w:rsid w:val="00247C7B"/>
    <w:rsid w:val="00251929"/>
    <w:rsid w:val="00253645"/>
    <w:rsid w:val="00255859"/>
    <w:rsid w:val="00257467"/>
    <w:rsid w:val="00260A75"/>
    <w:rsid w:val="0026149C"/>
    <w:rsid w:val="002645E9"/>
    <w:rsid w:val="002651C7"/>
    <w:rsid w:val="00265582"/>
    <w:rsid w:val="00265C7F"/>
    <w:rsid w:val="002663C9"/>
    <w:rsid w:val="0027255D"/>
    <w:rsid w:val="00272D3F"/>
    <w:rsid w:val="002730C4"/>
    <w:rsid w:val="00273D5E"/>
    <w:rsid w:val="00275BDC"/>
    <w:rsid w:val="00275FEB"/>
    <w:rsid w:val="00276E2B"/>
    <w:rsid w:val="002775EC"/>
    <w:rsid w:val="00284252"/>
    <w:rsid w:val="00285C08"/>
    <w:rsid w:val="0028620D"/>
    <w:rsid w:val="00286F89"/>
    <w:rsid w:val="00293DD1"/>
    <w:rsid w:val="002960A7"/>
    <w:rsid w:val="00296D23"/>
    <w:rsid w:val="002A00E1"/>
    <w:rsid w:val="002A1F97"/>
    <w:rsid w:val="002A4E51"/>
    <w:rsid w:val="002A5B0F"/>
    <w:rsid w:val="002A5B2A"/>
    <w:rsid w:val="002A65FF"/>
    <w:rsid w:val="002A67E6"/>
    <w:rsid w:val="002A7D6C"/>
    <w:rsid w:val="002B03FB"/>
    <w:rsid w:val="002B124B"/>
    <w:rsid w:val="002B14BA"/>
    <w:rsid w:val="002B2437"/>
    <w:rsid w:val="002B2F41"/>
    <w:rsid w:val="002B49A4"/>
    <w:rsid w:val="002B4C0C"/>
    <w:rsid w:val="002B6580"/>
    <w:rsid w:val="002B7561"/>
    <w:rsid w:val="002B7BDD"/>
    <w:rsid w:val="002B7D93"/>
    <w:rsid w:val="002B7F93"/>
    <w:rsid w:val="002C02B5"/>
    <w:rsid w:val="002C1B89"/>
    <w:rsid w:val="002C1E8D"/>
    <w:rsid w:val="002C27C2"/>
    <w:rsid w:val="002C377C"/>
    <w:rsid w:val="002C6009"/>
    <w:rsid w:val="002C7805"/>
    <w:rsid w:val="002D02B6"/>
    <w:rsid w:val="002D0446"/>
    <w:rsid w:val="002D39D1"/>
    <w:rsid w:val="002D434A"/>
    <w:rsid w:val="002D6BFA"/>
    <w:rsid w:val="002D724C"/>
    <w:rsid w:val="002D7B49"/>
    <w:rsid w:val="002E0D67"/>
    <w:rsid w:val="002E1776"/>
    <w:rsid w:val="002E2BC8"/>
    <w:rsid w:val="002E387D"/>
    <w:rsid w:val="002E3F9A"/>
    <w:rsid w:val="002E5D3C"/>
    <w:rsid w:val="002E6BF8"/>
    <w:rsid w:val="002E787E"/>
    <w:rsid w:val="002F0FF4"/>
    <w:rsid w:val="002F42D5"/>
    <w:rsid w:val="002F6A9B"/>
    <w:rsid w:val="002F6D25"/>
    <w:rsid w:val="003000BD"/>
    <w:rsid w:val="00302391"/>
    <w:rsid w:val="003038E9"/>
    <w:rsid w:val="00303BC1"/>
    <w:rsid w:val="0030408C"/>
    <w:rsid w:val="00304224"/>
    <w:rsid w:val="0030650D"/>
    <w:rsid w:val="003100E0"/>
    <w:rsid w:val="003106FE"/>
    <w:rsid w:val="00310A02"/>
    <w:rsid w:val="00311E1C"/>
    <w:rsid w:val="003124DC"/>
    <w:rsid w:val="003142B7"/>
    <w:rsid w:val="00317EE1"/>
    <w:rsid w:val="0032255B"/>
    <w:rsid w:val="003230BE"/>
    <w:rsid w:val="00323F59"/>
    <w:rsid w:val="003260C5"/>
    <w:rsid w:val="003271A1"/>
    <w:rsid w:val="00330DE6"/>
    <w:rsid w:val="00330F71"/>
    <w:rsid w:val="003311CE"/>
    <w:rsid w:val="00332B6F"/>
    <w:rsid w:val="00332C4F"/>
    <w:rsid w:val="003341B7"/>
    <w:rsid w:val="0033551E"/>
    <w:rsid w:val="00336CB7"/>
    <w:rsid w:val="00337056"/>
    <w:rsid w:val="00337154"/>
    <w:rsid w:val="00342A44"/>
    <w:rsid w:val="0034471A"/>
    <w:rsid w:val="00345C1B"/>
    <w:rsid w:val="003501FD"/>
    <w:rsid w:val="0035050D"/>
    <w:rsid w:val="00352E03"/>
    <w:rsid w:val="00352E89"/>
    <w:rsid w:val="00353247"/>
    <w:rsid w:val="003537A3"/>
    <w:rsid w:val="003538B2"/>
    <w:rsid w:val="0035529D"/>
    <w:rsid w:val="00356F19"/>
    <w:rsid w:val="003601ED"/>
    <w:rsid w:val="003615C8"/>
    <w:rsid w:val="00361ADA"/>
    <w:rsid w:val="00363B4B"/>
    <w:rsid w:val="00363B4E"/>
    <w:rsid w:val="00364290"/>
    <w:rsid w:val="003664D1"/>
    <w:rsid w:val="00367A74"/>
    <w:rsid w:val="0037266A"/>
    <w:rsid w:val="0037409B"/>
    <w:rsid w:val="00374715"/>
    <w:rsid w:val="00375EB1"/>
    <w:rsid w:val="00377306"/>
    <w:rsid w:val="00381ACF"/>
    <w:rsid w:val="003824FD"/>
    <w:rsid w:val="00382511"/>
    <w:rsid w:val="00386360"/>
    <w:rsid w:val="00390B76"/>
    <w:rsid w:val="00393290"/>
    <w:rsid w:val="00393CC1"/>
    <w:rsid w:val="003942C5"/>
    <w:rsid w:val="00395377"/>
    <w:rsid w:val="00397129"/>
    <w:rsid w:val="003A2B62"/>
    <w:rsid w:val="003A33EA"/>
    <w:rsid w:val="003A474C"/>
    <w:rsid w:val="003A4B4F"/>
    <w:rsid w:val="003A5BA3"/>
    <w:rsid w:val="003A6C9F"/>
    <w:rsid w:val="003A76FA"/>
    <w:rsid w:val="003A79DA"/>
    <w:rsid w:val="003B01C1"/>
    <w:rsid w:val="003B3DF3"/>
    <w:rsid w:val="003B468B"/>
    <w:rsid w:val="003B4EF5"/>
    <w:rsid w:val="003B6F1F"/>
    <w:rsid w:val="003C1B3D"/>
    <w:rsid w:val="003C2E5B"/>
    <w:rsid w:val="003C4136"/>
    <w:rsid w:val="003C52A9"/>
    <w:rsid w:val="003C5526"/>
    <w:rsid w:val="003C6105"/>
    <w:rsid w:val="003C7FB9"/>
    <w:rsid w:val="003D00E9"/>
    <w:rsid w:val="003D1F7F"/>
    <w:rsid w:val="003D2D4F"/>
    <w:rsid w:val="003D31E2"/>
    <w:rsid w:val="003D4494"/>
    <w:rsid w:val="003E055D"/>
    <w:rsid w:val="003E06D6"/>
    <w:rsid w:val="003E31FF"/>
    <w:rsid w:val="003E39F5"/>
    <w:rsid w:val="003E46DE"/>
    <w:rsid w:val="003E4EFD"/>
    <w:rsid w:val="003E5EF6"/>
    <w:rsid w:val="003F09C4"/>
    <w:rsid w:val="003F118B"/>
    <w:rsid w:val="003F1495"/>
    <w:rsid w:val="003F2968"/>
    <w:rsid w:val="003F2A85"/>
    <w:rsid w:val="003F473E"/>
    <w:rsid w:val="003F5BDD"/>
    <w:rsid w:val="003F6467"/>
    <w:rsid w:val="003F6DDC"/>
    <w:rsid w:val="00401C19"/>
    <w:rsid w:val="004041B5"/>
    <w:rsid w:val="004044E0"/>
    <w:rsid w:val="00404E4A"/>
    <w:rsid w:val="00405185"/>
    <w:rsid w:val="00406572"/>
    <w:rsid w:val="004069DE"/>
    <w:rsid w:val="004076CD"/>
    <w:rsid w:val="0040777B"/>
    <w:rsid w:val="004105FB"/>
    <w:rsid w:val="0041079F"/>
    <w:rsid w:val="004110AB"/>
    <w:rsid w:val="00413327"/>
    <w:rsid w:val="00414700"/>
    <w:rsid w:val="0041608B"/>
    <w:rsid w:val="00417620"/>
    <w:rsid w:val="00417B49"/>
    <w:rsid w:val="00424676"/>
    <w:rsid w:val="00430813"/>
    <w:rsid w:val="00432DC7"/>
    <w:rsid w:val="00433586"/>
    <w:rsid w:val="00437487"/>
    <w:rsid w:val="004376E2"/>
    <w:rsid w:val="004379A2"/>
    <w:rsid w:val="00437B2A"/>
    <w:rsid w:val="004406F6"/>
    <w:rsid w:val="00442762"/>
    <w:rsid w:val="00444E17"/>
    <w:rsid w:val="0044512F"/>
    <w:rsid w:val="00445A4E"/>
    <w:rsid w:val="00450C26"/>
    <w:rsid w:val="004526BE"/>
    <w:rsid w:val="004565BD"/>
    <w:rsid w:val="00457549"/>
    <w:rsid w:val="004612BD"/>
    <w:rsid w:val="00464DAD"/>
    <w:rsid w:val="00465C0C"/>
    <w:rsid w:val="00466576"/>
    <w:rsid w:val="00467AD0"/>
    <w:rsid w:val="00470D59"/>
    <w:rsid w:val="004715CC"/>
    <w:rsid w:val="00471F95"/>
    <w:rsid w:val="0047255B"/>
    <w:rsid w:val="00473517"/>
    <w:rsid w:val="004776C0"/>
    <w:rsid w:val="004841A2"/>
    <w:rsid w:val="004841D1"/>
    <w:rsid w:val="004841D6"/>
    <w:rsid w:val="004850AA"/>
    <w:rsid w:val="00486321"/>
    <w:rsid w:val="004868EA"/>
    <w:rsid w:val="00487BDE"/>
    <w:rsid w:val="00490238"/>
    <w:rsid w:val="00490D35"/>
    <w:rsid w:val="0049139B"/>
    <w:rsid w:val="0049169E"/>
    <w:rsid w:val="00492278"/>
    <w:rsid w:val="00492955"/>
    <w:rsid w:val="00493B9D"/>
    <w:rsid w:val="00494BF1"/>
    <w:rsid w:val="004951B6"/>
    <w:rsid w:val="00495FDD"/>
    <w:rsid w:val="004961AA"/>
    <w:rsid w:val="00496756"/>
    <w:rsid w:val="00496C01"/>
    <w:rsid w:val="004A0D20"/>
    <w:rsid w:val="004A236D"/>
    <w:rsid w:val="004A2AAE"/>
    <w:rsid w:val="004A5780"/>
    <w:rsid w:val="004A6816"/>
    <w:rsid w:val="004A76D6"/>
    <w:rsid w:val="004B0414"/>
    <w:rsid w:val="004B0C0E"/>
    <w:rsid w:val="004B0D4B"/>
    <w:rsid w:val="004B1075"/>
    <w:rsid w:val="004B4476"/>
    <w:rsid w:val="004C15ED"/>
    <w:rsid w:val="004C47A8"/>
    <w:rsid w:val="004C5700"/>
    <w:rsid w:val="004C67DF"/>
    <w:rsid w:val="004C67FC"/>
    <w:rsid w:val="004C6B55"/>
    <w:rsid w:val="004D0D62"/>
    <w:rsid w:val="004D1080"/>
    <w:rsid w:val="004D3CF6"/>
    <w:rsid w:val="004D4012"/>
    <w:rsid w:val="004D6F97"/>
    <w:rsid w:val="004D7400"/>
    <w:rsid w:val="004D7478"/>
    <w:rsid w:val="004E6D4F"/>
    <w:rsid w:val="004E76C0"/>
    <w:rsid w:val="004F0066"/>
    <w:rsid w:val="004F0A31"/>
    <w:rsid w:val="004F1838"/>
    <w:rsid w:val="004F28EA"/>
    <w:rsid w:val="004F2EFC"/>
    <w:rsid w:val="004F5C0A"/>
    <w:rsid w:val="004F625B"/>
    <w:rsid w:val="004F645A"/>
    <w:rsid w:val="004F754E"/>
    <w:rsid w:val="004F756A"/>
    <w:rsid w:val="00500135"/>
    <w:rsid w:val="00502798"/>
    <w:rsid w:val="00503E01"/>
    <w:rsid w:val="005047EB"/>
    <w:rsid w:val="00505775"/>
    <w:rsid w:val="00505B47"/>
    <w:rsid w:val="00505DFB"/>
    <w:rsid w:val="005131F7"/>
    <w:rsid w:val="00513573"/>
    <w:rsid w:val="00514C67"/>
    <w:rsid w:val="0051702A"/>
    <w:rsid w:val="00520814"/>
    <w:rsid w:val="005209AF"/>
    <w:rsid w:val="005227E4"/>
    <w:rsid w:val="0052291F"/>
    <w:rsid w:val="0052391A"/>
    <w:rsid w:val="00524878"/>
    <w:rsid w:val="00524B13"/>
    <w:rsid w:val="00527621"/>
    <w:rsid w:val="005319AB"/>
    <w:rsid w:val="00531D03"/>
    <w:rsid w:val="005339FE"/>
    <w:rsid w:val="005347E9"/>
    <w:rsid w:val="00534FA9"/>
    <w:rsid w:val="005353C6"/>
    <w:rsid w:val="00535936"/>
    <w:rsid w:val="00537192"/>
    <w:rsid w:val="00537C56"/>
    <w:rsid w:val="00537E82"/>
    <w:rsid w:val="00540733"/>
    <w:rsid w:val="00541681"/>
    <w:rsid w:val="00541710"/>
    <w:rsid w:val="0054219E"/>
    <w:rsid w:val="0054259A"/>
    <w:rsid w:val="00543880"/>
    <w:rsid w:val="00546BC6"/>
    <w:rsid w:val="00546F81"/>
    <w:rsid w:val="0054718B"/>
    <w:rsid w:val="005511FD"/>
    <w:rsid w:val="0055323A"/>
    <w:rsid w:val="005540D5"/>
    <w:rsid w:val="00554566"/>
    <w:rsid w:val="005554F4"/>
    <w:rsid w:val="00560FB6"/>
    <w:rsid w:val="00561596"/>
    <w:rsid w:val="00561891"/>
    <w:rsid w:val="00562ED3"/>
    <w:rsid w:val="00564A82"/>
    <w:rsid w:val="00564D15"/>
    <w:rsid w:val="00565267"/>
    <w:rsid w:val="0056561D"/>
    <w:rsid w:val="005669FD"/>
    <w:rsid w:val="00571B74"/>
    <w:rsid w:val="00573481"/>
    <w:rsid w:val="005749B2"/>
    <w:rsid w:val="005761E2"/>
    <w:rsid w:val="00577C3A"/>
    <w:rsid w:val="00577D39"/>
    <w:rsid w:val="00577EAD"/>
    <w:rsid w:val="00581930"/>
    <w:rsid w:val="00581A10"/>
    <w:rsid w:val="00582D6C"/>
    <w:rsid w:val="00584373"/>
    <w:rsid w:val="0058664E"/>
    <w:rsid w:val="00586BD3"/>
    <w:rsid w:val="00586C14"/>
    <w:rsid w:val="00586C42"/>
    <w:rsid w:val="005873CF"/>
    <w:rsid w:val="00587757"/>
    <w:rsid w:val="00587CC7"/>
    <w:rsid w:val="0059015D"/>
    <w:rsid w:val="0059080C"/>
    <w:rsid w:val="0059446A"/>
    <w:rsid w:val="00595727"/>
    <w:rsid w:val="0059572B"/>
    <w:rsid w:val="00597079"/>
    <w:rsid w:val="005A06A7"/>
    <w:rsid w:val="005A1229"/>
    <w:rsid w:val="005A1E12"/>
    <w:rsid w:val="005A3885"/>
    <w:rsid w:val="005A488C"/>
    <w:rsid w:val="005A5FAD"/>
    <w:rsid w:val="005A657E"/>
    <w:rsid w:val="005A6A15"/>
    <w:rsid w:val="005A705D"/>
    <w:rsid w:val="005B1696"/>
    <w:rsid w:val="005B23EF"/>
    <w:rsid w:val="005B2D17"/>
    <w:rsid w:val="005B2DE5"/>
    <w:rsid w:val="005B54CF"/>
    <w:rsid w:val="005B6B95"/>
    <w:rsid w:val="005B7152"/>
    <w:rsid w:val="005C1EEE"/>
    <w:rsid w:val="005C6AA9"/>
    <w:rsid w:val="005D0A64"/>
    <w:rsid w:val="005D17AA"/>
    <w:rsid w:val="005D21DE"/>
    <w:rsid w:val="005D47E8"/>
    <w:rsid w:val="005D60F5"/>
    <w:rsid w:val="005D68D5"/>
    <w:rsid w:val="005D6EB0"/>
    <w:rsid w:val="005E15C4"/>
    <w:rsid w:val="005E6ACA"/>
    <w:rsid w:val="005E76D9"/>
    <w:rsid w:val="005E7892"/>
    <w:rsid w:val="005E7C3E"/>
    <w:rsid w:val="005F01FD"/>
    <w:rsid w:val="005F025B"/>
    <w:rsid w:val="005F05FE"/>
    <w:rsid w:val="005F0FFA"/>
    <w:rsid w:val="005F328B"/>
    <w:rsid w:val="005F505D"/>
    <w:rsid w:val="005F51C9"/>
    <w:rsid w:val="005F6D67"/>
    <w:rsid w:val="005F7E01"/>
    <w:rsid w:val="006008FE"/>
    <w:rsid w:val="00601EE6"/>
    <w:rsid w:val="0060301E"/>
    <w:rsid w:val="00604537"/>
    <w:rsid w:val="00605DAC"/>
    <w:rsid w:val="00606C66"/>
    <w:rsid w:val="006071CC"/>
    <w:rsid w:val="0061017D"/>
    <w:rsid w:val="0061061D"/>
    <w:rsid w:val="00610A12"/>
    <w:rsid w:val="0061117F"/>
    <w:rsid w:val="00612572"/>
    <w:rsid w:val="00612F0C"/>
    <w:rsid w:val="0061391A"/>
    <w:rsid w:val="00615C2C"/>
    <w:rsid w:val="006227AD"/>
    <w:rsid w:val="006245B7"/>
    <w:rsid w:val="00624DBB"/>
    <w:rsid w:val="00624FB0"/>
    <w:rsid w:val="00626A27"/>
    <w:rsid w:val="0062701D"/>
    <w:rsid w:val="0062711F"/>
    <w:rsid w:val="006277FB"/>
    <w:rsid w:val="00630C31"/>
    <w:rsid w:val="0063152C"/>
    <w:rsid w:val="00632E80"/>
    <w:rsid w:val="00634A8F"/>
    <w:rsid w:val="0063501F"/>
    <w:rsid w:val="006367BB"/>
    <w:rsid w:val="00642B43"/>
    <w:rsid w:val="0064545B"/>
    <w:rsid w:val="00645640"/>
    <w:rsid w:val="006475D1"/>
    <w:rsid w:val="00647A77"/>
    <w:rsid w:val="00647B77"/>
    <w:rsid w:val="0065144C"/>
    <w:rsid w:val="00651B4C"/>
    <w:rsid w:val="00653481"/>
    <w:rsid w:val="00654A52"/>
    <w:rsid w:val="006566B5"/>
    <w:rsid w:val="00656CD8"/>
    <w:rsid w:val="00657162"/>
    <w:rsid w:val="006573F8"/>
    <w:rsid w:val="00660197"/>
    <w:rsid w:val="006603AE"/>
    <w:rsid w:val="00663CC3"/>
    <w:rsid w:val="0067103C"/>
    <w:rsid w:val="00673249"/>
    <w:rsid w:val="00673DB3"/>
    <w:rsid w:val="0067459D"/>
    <w:rsid w:val="00675EEF"/>
    <w:rsid w:val="006770A1"/>
    <w:rsid w:val="00681A4A"/>
    <w:rsid w:val="00681D49"/>
    <w:rsid w:val="00681F64"/>
    <w:rsid w:val="00682EE6"/>
    <w:rsid w:val="00683A45"/>
    <w:rsid w:val="00684B49"/>
    <w:rsid w:val="00685748"/>
    <w:rsid w:val="00685899"/>
    <w:rsid w:val="00687095"/>
    <w:rsid w:val="00687164"/>
    <w:rsid w:val="006905F9"/>
    <w:rsid w:val="00691AA3"/>
    <w:rsid w:val="00696E4C"/>
    <w:rsid w:val="00696E64"/>
    <w:rsid w:val="00697654"/>
    <w:rsid w:val="00697E9B"/>
    <w:rsid w:val="00697F57"/>
    <w:rsid w:val="006A226C"/>
    <w:rsid w:val="006A2E44"/>
    <w:rsid w:val="006A4CB2"/>
    <w:rsid w:val="006A534F"/>
    <w:rsid w:val="006A6F13"/>
    <w:rsid w:val="006A76E3"/>
    <w:rsid w:val="006B300A"/>
    <w:rsid w:val="006B3616"/>
    <w:rsid w:val="006B6F50"/>
    <w:rsid w:val="006C1C70"/>
    <w:rsid w:val="006C48E7"/>
    <w:rsid w:val="006C66FD"/>
    <w:rsid w:val="006D0E08"/>
    <w:rsid w:val="006D0F44"/>
    <w:rsid w:val="006D3541"/>
    <w:rsid w:val="006D4B30"/>
    <w:rsid w:val="006D561D"/>
    <w:rsid w:val="006D6BE7"/>
    <w:rsid w:val="006D6EA1"/>
    <w:rsid w:val="006D7F0E"/>
    <w:rsid w:val="006E0262"/>
    <w:rsid w:val="006E0DC9"/>
    <w:rsid w:val="006E15B2"/>
    <w:rsid w:val="006E1930"/>
    <w:rsid w:val="006E2B97"/>
    <w:rsid w:val="006E383D"/>
    <w:rsid w:val="006E63DE"/>
    <w:rsid w:val="006E74CC"/>
    <w:rsid w:val="006E7D0C"/>
    <w:rsid w:val="006F2311"/>
    <w:rsid w:val="006F23ED"/>
    <w:rsid w:val="006F3830"/>
    <w:rsid w:val="006F4FB0"/>
    <w:rsid w:val="006F55D2"/>
    <w:rsid w:val="006F5759"/>
    <w:rsid w:val="006F5CFD"/>
    <w:rsid w:val="006F701C"/>
    <w:rsid w:val="006F7DA9"/>
    <w:rsid w:val="00700DE0"/>
    <w:rsid w:val="007018FF"/>
    <w:rsid w:val="00702A62"/>
    <w:rsid w:val="00703E3E"/>
    <w:rsid w:val="00704009"/>
    <w:rsid w:val="00705A2F"/>
    <w:rsid w:val="007071D8"/>
    <w:rsid w:val="00707AF3"/>
    <w:rsid w:val="00707E60"/>
    <w:rsid w:val="0071043E"/>
    <w:rsid w:val="00712CC6"/>
    <w:rsid w:val="00714719"/>
    <w:rsid w:val="00714A83"/>
    <w:rsid w:val="0071565C"/>
    <w:rsid w:val="00717DED"/>
    <w:rsid w:val="0072124C"/>
    <w:rsid w:val="007219F4"/>
    <w:rsid w:val="00721C3B"/>
    <w:rsid w:val="007226D0"/>
    <w:rsid w:val="0072275F"/>
    <w:rsid w:val="00724540"/>
    <w:rsid w:val="007245B5"/>
    <w:rsid w:val="00731E82"/>
    <w:rsid w:val="007321BE"/>
    <w:rsid w:val="0073279F"/>
    <w:rsid w:val="00733E1B"/>
    <w:rsid w:val="00734C3D"/>
    <w:rsid w:val="00734F72"/>
    <w:rsid w:val="00734F9E"/>
    <w:rsid w:val="007405FF"/>
    <w:rsid w:val="007406EA"/>
    <w:rsid w:val="0074321C"/>
    <w:rsid w:val="007434FD"/>
    <w:rsid w:val="007458AF"/>
    <w:rsid w:val="0075093E"/>
    <w:rsid w:val="00751D28"/>
    <w:rsid w:val="00752259"/>
    <w:rsid w:val="00753677"/>
    <w:rsid w:val="00753925"/>
    <w:rsid w:val="00756623"/>
    <w:rsid w:val="00756980"/>
    <w:rsid w:val="00756C90"/>
    <w:rsid w:val="0075708D"/>
    <w:rsid w:val="0075785C"/>
    <w:rsid w:val="007605E3"/>
    <w:rsid w:val="00761EA8"/>
    <w:rsid w:val="00765272"/>
    <w:rsid w:val="00766735"/>
    <w:rsid w:val="00770101"/>
    <w:rsid w:val="007717D5"/>
    <w:rsid w:val="00771ACB"/>
    <w:rsid w:val="007750D2"/>
    <w:rsid w:val="00776548"/>
    <w:rsid w:val="00776EE6"/>
    <w:rsid w:val="00777A44"/>
    <w:rsid w:val="00780300"/>
    <w:rsid w:val="00780BFF"/>
    <w:rsid w:val="00781CDA"/>
    <w:rsid w:val="00783378"/>
    <w:rsid w:val="00783777"/>
    <w:rsid w:val="00784DD7"/>
    <w:rsid w:val="00784ED5"/>
    <w:rsid w:val="0078549D"/>
    <w:rsid w:val="007903DA"/>
    <w:rsid w:val="0079246D"/>
    <w:rsid w:val="007951FD"/>
    <w:rsid w:val="00797E19"/>
    <w:rsid w:val="007A3500"/>
    <w:rsid w:val="007A359A"/>
    <w:rsid w:val="007A4423"/>
    <w:rsid w:val="007A576A"/>
    <w:rsid w:val="007B0867"/>
    <w:rsid w:val="007B09D4"/>
    <w:rsid w:val="007B4B88"/>
    <w:rsid w:val="007B53AD"/>
    <w:rsid w:val="007B5AF5"/>
    <w:rsid w:val="007B761B"/>
    <w:rsid w:val="007C002D"/>
    <w:rsid w:val="007C0FF0"/>
    <w:rsid w:val="007C1739"/>
    <w:rsid w:val="007C1EDF"/>
    <w:rsid w:val="007C2863"/>
    <w:rsid w:val="007C3C73"/>
    <w:rsid w:val="007C461F"/>
    <w:rsid w:val="007C5C65"/>
    <w:rsid w:val="007D4025"/>
    <w:rsid w:val="007D4040"/>
    <w:rsid w:val="007D4875"/>
    <w:rsid w:val="007D5DAE"/>
    <w:rsid w:val="007D6972"/>
    <w:rsid w:val="007D7A0D"/>
    <w:rsid w:val="007E0F02"/>
    <w:rsid w:val="007E1951"/>
    <w:rsid w:val="007E2FF6"/>
    <w:rsid w:val="007E4941"/>
    <w:rsid w:val="007E4DD0"/>
    <w:rsid w:val="007E5786"/>
    <w:rsid w:val="007E6A13"/>
    <w:rsid w:val="007E7470"/>
    <w:rsid w:val="007E7D03"/>
    <w:rsid w:val="007F1B68"/>
    <w:rsid w:val="007F39E4"/>
    <w:rsid w:val="007F3A37"/>
    <w:rsid w:val="007F7469"/>
    <w:rsid w:val="008000E7"/>
    <w:rsid w:val="0080164C"/>
    <w:rsid w:val="008026D9"/>
    <w:rsid w:val="00802838"/>
    <w:rsid w:val="00802CD4"/>
    <w:rsid w:val="00803102"/>
    <w:rsid w:val="00804ABD"/>
    <w:rsid w:val="00804F32"/>
    <w:rsid w:val="00805D20"/>
    <w:rsid w:val="00810988"/>
    <w:rsid w:val="0081137E"/>
    <w:rsid w:val="0081167A"/>
    <w:rsid w:val="00811C01"/>
    <w:rsid w:val="0081466F"/>
    <w:rsid w:val="00815137"/>
    <w:rsid w:val="00815E01"/>
    <w:rsid w:val="008210F5"/>
    <w:rsid w:val="00821BFD"/>
    <w:rsid w:val="00822523"/>
    <w:rsid w:val="0082371A"/>
    <w:rsid w:val="00825086"/>
    <w:rsid w:val="00826105"/>
    <w:rsid w:val="00826824"/>
    <w:rsid w:val="00831260"/>
    <w:rsid w:val="00831452"/>
    <w:rsid w:val="008318F4"/>
    <w:rsid w:val="008322F9"/>
    <w:rsid w:val="008325B4"/>
    <w:rsid w:val="00834AB6"/>
    <w:rsid w:val="00835B1B"/>
    <w:rsid w:val="00836A71"/>
    <w:rsid w:val="008370F4"/>
    <w:rsid w:val="00837A5C"/>
    <w:rsid w:val="00842CB1"/>
    <w:rsid w:val="00843BD9"/>
    <w:rsid w:val="008447A0"/>
    <w:rsid w:val="00844B09"/>
    <w:rsid w:val="00844DEF"/>
    <w:rsid w:val="00844ECC"/>
    <w:rsid w:val="00845574"/>
    <w:rsid w:val="00847182"/>
    <w:rsid w:val="00852B7D"/>
    <w:rsid w:val="00853517"/>
    <w:rsid w:val="008542B3"/>
    <w:rsid w:val="0085462A"/>
    <w:rsid w:val="0085689E"/>
    <w:rsid w:val="00856C0E"/>
    <w:rsid w:val="0086045C"/>
    <w:rsid w:val="0086107E"/>
    <w:rsid w:val="0086283B"/>
    <w:rsid w:val="008630E0"/>
    <w:rsid w:val="00863625"/>
    <w:rsid w:val="008657E7"/>
    <w:rsid w:val="00866777"/>
    <w:rsid w:val="00866B82"/>
    <w:rsid w:val="00866C5F"/>
    <w:rsid w:val="00866CEB"/>
    <w:rsid w:val="00866DFE"/>
    <w:rsid w:val="00867A04"/>
    <w:rsid w:val="008703F8"/>
    <w:rsid w:val="008735BA"/>
    <w:rsid w:val="00874BC7"/>
    <w:rsid w:val="00874D8D"/>
    <w:rsid w:val="00877D41"/>
    <w:rsid w:val="008806AE"/>
    <w:rsid w:val="00880A54"/>
    <w:rsid w:val="00881B61"/>
    <w:rsid w:val="00881CDD"/>
    <w:rsid w:val="008843FA"/>
    <w:rsid w:val="008848BC"/>
    <w:rsid w:val="00884AA5"/>
    <w:rsid w:val="00884CD8"/>
    <w:rsid w:val="00885FF6"/>
    <w:rsid w:val="008865BA"/>
    <w:rsid w:val="008867B5"/>
    <w:rsid w:val="0089015D"/>
    <w:rsid w:val="00890E41"/>
    <w:rsid w:val="00891657"/>
    <w:rsid w:val="00891A6B"/>
    <w:rsid w:val="00891FA6"/>
    <w:rsid w:val="008933EA"/>
    <w:rsid w:val="008945B0"/>
    <w:rsid w:val="00895E38"/>
    <w:rsid w:val="008A0901"/>
    <w:rsid w:val="008A51D6"/>
    <w:rsid w:val="008A7EA2"/>
    <w:rsid w:val="008B01FB"/>
    <w:rsid w:val="008B15F5"/>
    <w:rsid w:val="008B293C"/>
    <w:rsid w:val="008B349C"/>
    <w:rsid w:val="008B3E19"/>
    <w:rsid w:val="008B7809"/>
    <w:rsid w:val="008C2AD6"/>
    <w:rsid w:val="008C372E"/>
    <w:rsid w:val="008D03B7"/>
    <w:rsid w:val="008D1B62"/>
    <w:rsid w:val="008D209F"/>
    <w:rsid w:val="008D21BA"/>
    <w:rsid w:val="008D4096"/>
    <w:rsid w:val="008D5CB1"/>
    <w:rsid w:val="008D61D5"/>
    <w:rsid w:val="008D6736"/>
    <w:rsid w:val="008D71A7"/>
    <w:rsid w:val="008E2F6B"/>
    <w:rsid w:val="008E344F"/>
    <w:rsid w:val="008E3C4D"/>
    <w:rsid w:val="008E52DD"/>
    <w:rsid w:val="008E5964"/>
    <w:rsid w:val="008E5EFE"/>
    <w:rsid w:val="008F1A31"/>
    <w:rsid w:val="008F4EF6"/>
    <w:rsid w:val="008F6185"/>
    <w:rsid w:val="008F7A43"/>
    <w:rsid w:val="008F7B4B"/>
    <w:rsid w:val="008F7E8B"/>
    <w:rsid w:val="008F7FAD"/>
    <w:rsid w:val="00900BC3"/>
    <w:rsid w:val="009026A6"/>
    <w:rsid w:val="00902BD7"/>
    <w:rsid w:val="00903962"/>
    <w:rsid w:val="00904877"/>
    <w:rsid w:val="00905482"/>
    <w:rsid w:val="00905B51"/>
    <w:rsid w:val="00905FA3"/>
    <w:rsid w:val="00906464"/>
    <w:rsid w:val="009103F9"/>
    <w:rsid w:val="009107B7"/>
    <w:rsid w:val="00911203"/>
    <w:rsid w:val="00914BE8"/>
    <w:rsid w:val="009158A8"/>
    <w:rsid w:val="00915C46"/>
    <w:rsid w:val="00916794"/>
    <w:rsid w:val="009174B0"/>
    <w:rsid w:val="00917953"/>
    <w:rsid w:val="009223BD"/>
    <w:rsid w:val="00922B02"/>
    <w:rsid w:val="0092376B"/>
    <w:rsid w:val="00924572"/>
    <w:rsid w:val="00925B2A"/>
    <w:rsid w:val="00926E65"/>
    <w:rsid w:val="00930555"/>
    <w:rsid w:val="00930B81"/>
    <w:rsid w:val="0093183A"/>
    <w:rsid w:val="00931B53"/>
    <w:rsid w:val="00932441"/>
    <w:rsid w:val="009324E2"/>
    <w:rsid w:val="00932500"/>
    <w:rsid w:val="009325FB"/>
    <w:rsid w:val="009332FE"/>
    <w:rsid w:val="00934359"/>
    <w:rsid w:val="00934AAE"/>
    <w:rsid w:val="0093533D"/>
    <w:rsid w:val="00935BF9"/>
    <w:rsid w:val="0094277C"/>
    <w:rsid w:val="0094415A"/>
    <w:rsid w:val="0094486E"/>
    <w:rsid w:val="00944D79"/>
    <w:rsid w:val="00945D58"/>
    <w:rsid w:val="00946821"/>
    <w:rsid w:val="00947088"/>
    <w:rsid w:val="0094778B"/>
    <w:rsid w:val="00953A83"/>
    <w:rsid w:val="00956B4E"/>
    <w:rsid w:val="0095725C"/>
    <w:rsid w:val="00957CD5"/>
    <w:rsid w:val="00962184"/>
    <w:rsid w:val="00963299"/>
    <w:rsid w:val="009678B2"/>
    <w:rsid w:val="009707BA"/>
    <w:rsid w:val="00972769"/>
    <w:rsid w:val="009728E3"/>
    <w:rsid w:val="009759E6"/>
    <w:rsid w:val="00975A20"/>
    <w:rsid w:val="0097691A"/>
    <w:rsid w:val="009769FD"/>
    <w:rsid w:val="00976E10"/>
    <w:rsid w:val="00976E3A"/>
    <w:rsid w:val="009776D1"/>
    <w:rsid w:val="00977FE4"/>
    <w:rsid w:val="0098208A"/>
    <w:rsid w:val="00982263"/>
    <w:rsid w:val="009824C1"/>
    <w:rsid w:val="00983270"/>
    <w:rsid w:val="00983926"/>
    <w:rsid w:val="00983DE9"/>
    <w:rsid w:val="0098457E"/>
    <w:rsid w:val="00985DD3"/>
    <w:rsid w:val="0098619C"/>
    <w:rsid w:val="009911C3"/>
    <w:rsid w:val="00991281"/>
    <w:rsid w:val="00992886"/>
    <w:rsid w:val="0099293B"/>
    <w:rsid w:val="00993CFE"/>
    <w:rsid w:val="009946A3"/>
    <w:rsid w:val="00994984"/>
    <w:rsid w:val="00994B13"/>
    <w:rsid w:val="009957F2"/>
    <w:rsid w:val="00995D41"/>
    <w:rsid w:val="00995DE3"/>
    <w:rsid w:val="00995E3B"/>
    <w:rsid w:val="00997535"/>
    <w:rsid w:val="0099789C"/>
    <w:rsid w:val="009A0A96"/>
    <w:rsid w:val="009A1FD3"/>
    <w:rsid w:val="009A2023"/>
    <w:rsid w:val="009A2C81"/>
    <w:rsid w:val="009A3E4D"/>
    <w:rsid w:val="009A4D73"/>
    <w:rsid w:val="009A5043"/>
    <w:rsid w:val="009A5E60"/>
    <w:rsid w:val="009A6A1E"/>
    <w:rsid w:val="009B0AFF"/>
    <w:rsid w:val="009B14EB"/>
    <w:rsid w:val="009B566B"/>
    <w:rsid w:val="009B6A84"/>
    <w:rsid w:val="009B6CDE"/>
    <w:rsid w:val="009C135D"/>
    <w:rsid w:val="009C35EC"/>
    <w:rsid w:val="009C3A8D"/>
    <w:rsid w:val="009C4760"/>
    <w:rsid w:val="009C6C29"/>
    <w:rsid w:val="009C7391"/>
    <w:rsid w:val="009D0406"/>
    <w:rsid w:val="009D14C5"/>
    <w:rsid w:val="009D17B7"/>
    <w:rsid w:val="009D1CDD"/>
    <w:rsid w:val="009D20DD"/>
    <w:rsid w:val="009D2BA8"/>
    <w:rsid w:val="009D469E"/>
    <w:rsid w:val="009D6530"/>
    <w:rsid w:val="009E0DB2"/>
    <w:rsid w:val="009E1205"/>
    <w:rsid w:val="009E31CB"/>
    <w:rsid w:val="009E3A81"/>
    <w:rsid w:val="009E4767"/>
    <w:rsid w:val="009E5717"/>
    <w:rsid w:val="009E78DF"/>
    <w:rsid w:val="009F1649"/>
    <w:rsid w:val="009F2023"/>
    <w:rsid w:val="009F30E2"/>
    <w:rsid w:val="009F5BB1"/>
    <w:rsid w:val="009F5F85"/>
    <w:rsid w:val="009F63E8"/>
    <w:rsid w:val="009F7500"/>
    <w:rsid w:val="00A0029A"/>
    <w:rsid w:val="00A0203B"/>
    <w:rsid w:val="00A02482"/>
    <w:rsid w:val="00A0387B"/>
    <w:rsid w:val="00A0454A"/>
    <w:rsid w:val="00A0642C"/>
    <w:rsid w:val="00A06F9C"/>
    <w:rsid w:val="00A12ECF"/>
    <w:rsid w:val="00A1380F"/>
    <w:rsid w:val="00A14081"/>
    <w:rsid w:val="00A1464A"/>
    <w:rsid w:val="00A146E8"/>
    <w:rsid w:val="00A14A52"/>
    <w:rsid w:val="00A203D4"/>
    <w:rsid w:val="00A2130F"/>
    <w:rsid w:val="00A22CE6"/>
    <w:rsid w:val="00A237B8"/>
    <w:rsid w:val="00A23A68"/>
    <w:rsid w:val="00A24490"/>
    <w:rsid w:val="00A25D6B"/>
    <w:rsid w:val="00A263EF"/>
    <w:rsid w:val="00A265AA"/>
    <w:rsid w:val="00A279A1"/>
    <w:rsid w:val="00A3005E"/>
    <w:rsid w:val="00A316AB"/>
    <w:rsid w:val="00A3428E"/>
    <w:rsid w:val="00A351B5"/>
    <w:rsid w:val="00A416CE"/>
    <w:rsid w:val="00A42137"/>
    <w:rsid w:val="00A4215E"/>
    <w:rsid w:val="00A42DA1"/>
    <w:rsid w:val="00A45E28"/>
    <w:rsid w:val="00A46FF5"/>
    <w:rsid w:val="00A477C3"/>
    <w:rsid w:val="00A47F52"/>
    <w:rsid w:val="00A5221D"/>
    <w:rsid w:val="00A525AE"/>
    <w:rsid w:val="00A542B0"/>
    <w:rsid w:val="00A5473C"/>
    <w:rsid w:val="00A5590A"/>
    <w:rsid w:val="00A55C00"/>
    <w:rsid w:val="00A57047"/>
    <w:rsid w:val="00A57E5E"/>
    <w:rsid w:val="00A60E56"/>
    <w:rsid w:val="00A60EA2"/>
    <w:rsid w:val="00A61F27"/>
    <w:rsid w:val="00A61FC2"/>
    <w:rsid w:val="00A6248B"/>
    <w:rsid w:val="00A627F2"/>
    <w:rsid w:val="00A643BC"/>
    <w:rsid w:val="00A660BF"/>
    <w:rsid w:val="00A66A93"/>
    <w:rsid w:val="00A70182"/>
    <w:rsid w:val="00A7183B"/>
    <w:rsid w:val="00A72C54"/>
    <w:rsid w:val="00A75AD9"/>
    <w:rsid w:val="00A80B14"/>
    <w:rsid w:val="00A817C7"/>
    <w:rsid w:val="00A81DF6"/>
    <w:rsid w:val="00A84819"/>
    <w:rsid w:val="00A84828"/>
    <w:rsid w:val="00A84BD8"/>
    <w:rsid w:val="00A851FA"/>
    <w:rsid w:val="00A92EC8"/>
    <w:rsid w:val="00A93F93"/>
    <w:rsid w:val="00A94E7B"/>
    <w:rsid w:val="00A95B41"/>
    <w:rsid w:val="00AA02E5"/>
    <w:rsid w:val="00AA0CB8"/>
    <w:rsid w:val="00AA3615"/>
    <w:rsid w:val="00AA4B9C"/>
    <w:rsid w:val="00AA53C7"/>
    <w:rsid w:val="00AA6B7F"/>
    <w:rsid w:val="00AA785B"/>
    <w:rsid w:val="00AA7DCE"/>
    <w:rsid w:val="00AB0F20"/>
    <w:rsid w:val="00AB4783"/>
    <w:rsid w:val="00AB4C8C"/>
    <w:rsid w:val="00AB635C"/>
    <w:rsid w:val="00AB717A"/>
    <w:rsid w:val="00AC1155"/>
    <w:rsid w:val="00AC3440"/>
    <w:rsid w:val="00AC3B59"/>
    <w:rsid w:val="00AC4345"/>
    <w:rsid w:val="00AC59D3"/>
    <w:rsid w:val="00AC5A02"/>
    <w:rsid w:val="00AC6DA3"/>
    <w:rsid w:val="00AD0C20"/>
    <w:rsid w:val="00AD14EB"/>
    <w:rsid w:val="00AD59BE"/>
    <w:rsid w:val="00AD5DDE"/>
    <w:rsid w:val="00AD6B06"/>
    <w:rsid w:val="00AE1DBA"/>
    <w:rsid w:val="00AE3DBA"/>
    <w:rsid w:val="00AE5186"/>
    <w:rsid w:val="00AF667B"/>
    <w:rsid w:val="00AF7071"/>
    <w:rsid w:val="00AF7C8A"/>
    <w:rsid w:val="00B00879"/>
    <w:rsid w:val="00B01FAF"/>
    <w:rsid w:val="00B02680"/>
    <w:rsid w:val="00B03E5A"/>
    <w:rsid w:val="00B06F89"/>
    <w:rsid w:val="00B0739F"/>
    <w:rsid w:val="00B1161E"/>
    <w:rsid w:val="00B116E6"/>
    <w:rsid w:val="00B1374D"/>
    <w:rsid w:val="00B13DE7"/>
    <w:rsid w:val="00B162BE"/>
    <w:rsid w:val="00B16C44"/>
    <w:rsid w:val="00B23C9B"/>
    <w:rsid w:val="00B305B0"/>
    <w:rsid w:val="00B332C9"/>
    <w:rsid w:val="00B3388F"/>
    <w:rsid w:val="00B34004"/>
    <w:rsid w:val="00B34C72"/>
    <w:rsid w:val="00B4108A"/>
    <w:rsid w:val="00B42200"/>
    <w:rsid w:val="00B426B4"/>
    <w:rsid w:val="00B42CBC"/>
    <w:rsid w:val="00B44C52"/>
    <w:rsid w:val="00B44F37"/>
    <w:rsid w:val="00B46664"/>
    <w:rsid w:val="00B503BC"/>
    <w:rsid w:val="00B51686"/>
    <w:rsid w:val="00B51BE2"/>
    <w:rsid w:val="00B52368"/>
    <w:rsid w:val="00B52AC1"/>
    <w:rsid w:val="00B55CC5"/>
    <w:rsid w:val="00B55EC9"/>
    <w:rsid w:val="00B57A7F"/>
    <w:rsid w:val="00B61350"/>
    <w:rsid w:val="00B65484"/>
    <w:rsid w:val="00B655DB"/>
    <w:rsid w:val="00B65C43"/>
    <w:rsid w:val="00B66D72"/>
    <w:rsid w:val="00B679BB"/>
    <w:rsid w:val="00B67E5A"/>
    <w:rsid w:val="00B757AD"/>
    <w:rsid w:val="00B762A2"/>
    <w:rsid w:val="00B76A92"/>
    <w:rsid w:val="00B76E4F"/>
    <w:rsid w:val="00B774D7"/>
    <w:rsid w:val="00B77972"/>
    <w:rsid w:val="00B82527"/>
    <w:rsid w:val="00B828B8"/>
    <w:rsid w:val="00B8401C"/>
    <w:rsid w:val="00B8592A"/>
    <w:rsid w:val="00B866EA"/>
    <w:rsid w:val="00B90BC7"/>
    <w:rsid w:val="00B91143"/>
    <w:rsid w:val="00B915EF"/>
    <w:rsid w:val="00B94CB0"/>
    <w:rsid w:val="00B95C5F"/>
    <w:rsid w:val="00BA2895"/>
    <w:rsid w:val="00BA2B59"/>
    <w:rsid w:val="00BA3A6C"/>
    <w:rsid w:val="00BA44DC"/>
    <w:rsid w:val="00BA5A6A"/>
    <w:rsid w:val="00BA668A"/>
    <w:rsid w:val="00BB2CBB"/>
    <w:rsid w:val="00BB2CD9"/>
    <w:rsid w:val="00BB37F0"/>
    <w:rsid w:val="00BB474E"/>
    <w:rsid w:val="00BB5FD1"/>
    <w:rsid w:val="00BC0D17"/>
    <w:rsid w:val="00BC2EC1"/>
    <w:rsid w:val="00BC32C9"/>
    <w:rsid w:val="00BC3325"/>
    <w:rsid w:val="00BC3D59"/>
    <w:rsid w:val="00BC3ED4"/>
    <w:rsid w:val="00BC67AE"/>
    <w:rsid w:val="00BC765A"/>
    <w:rsid w:val="00BC7D57"/>
    <w:rsid w:val="00BD2717"/>
    <w:rsid w:val="00BD474B"/>
    <w:rsid w:val="00BD4A6D"/>
    <w:rsid w:val="00BD58A2"/>
    <w:rsid w:val="00BE00F3"/>
    <w:rsid w:val="00BE3502"/>
    <w:rsid w:val="00BE3773"/>
    <w:rsid w:val="00BE7751"/>
    <w:rsid w:val="00BF0682"/>
    <w:rsid w:val="00BF1F21"/>
    <w:rsid w:val="00BF4958"/>
    <w:rsid w:val="00C00413"/>
    <w:rsid w:val="00C03248"/>
    <w:rsid w:val="00C04C32"/>
    <w:rsid w:val="00C06673"/>
    <w:rsid w:val="00C11645"/>
    <w:rsid w:val="00C13232"/>
    <w:rsid w:val="00C13D09"/>
    <w:rsid w:val="00C1467B"/>
    <w:rsid w:val="00C156F6"/>
    <w:rsid w:val="00C17599"/>
    <w:rsid w:val="00C2157B"/>
    <w:rsid w:val="00C25C0F"/>
    <w:rsid w:val="00C2636C"/>
    <w:rsid w:val="00C325F4"/>
    <w:rsid w:val="00C331AC"/>
    <w:rsid w:val="00C37947"/>
    <w:rsid w:val="00C4102E"/>
    <w:rsid w:val="00C4123B"/>
    <w:rsid w:val="00C509E5"/>
    <w:rsid w:val="00C51921"/>
    <w:rsid w:val="00C532B9"/>
    <w:rsid w:val="00C533F3"/>
    <w:rsid w:val="00C6209D"/>
    <w:rsid w:val="00C635B3"/>
    <w:rsid w:val="00C65BC6"/>
    <w:rsid w:val="00C66444"/>
    <w:rsid w:val="00C6673D"/>
    <w:rsid w:val="00C67ADB"/>
    <w:rsid w:val="00C727BE"/>
    <w:rsid w:val="00C73014"/>
    <w:rsid w:val="00C73E93"/>
    <w:rsid w:val="00C75480"/>
    <w:rsid w:val="00C758EF"/>
    <w:rsid w:val="00C759F8"/>
    <w:rsid w:val="00C7639C"/>
    <w:rsid w:val="00C777F6"/>
    <w:rsid w:val="00C8274C"/>
    <w:rsid w:val="00C83901"/>
    <w:rsid w:val="00C839CC"/>
    <w:rsid w:val="00C8474C"/>
    <w:rsid w:val="00C84C84"/>
    <w:rsid w:val="00C8644C"/>
    <w:rsid w:val="00C87838"/>
    <w:rsid w:val="00C90659"/>
    <w:rsid w:val="00C912A7"/>
    <w:rsid w:val="00C93930"/>
    <w:rsid w:val="00C94BE2"/>
    <w:rsid w:val="00C94EAB"/>
    <w:rsid w:val="00C950E8"/>
    <w:rsid w:val="00C954D3"/>
    <w:rsid w:val="00CA0AF0"/>
    <w:rsid w:val="00CA1249"/>
    <w:rsid w:val="00CA227A"/>
    <w:rsid w:val="00CA27BF"/>
    <w:rsid w:val="00CA2FB0"/>
    <w:rsid w:val="00CA3093"/>
    <w:rsid w:val="00CA38D7"/>
    <w:rsid w:val="00CA45D6"/>
    <w:rsid w:val="00CA6A7A"/>
    <w:rsid w:val="00CA6B6A"/>
    <w:rsid w:val="00CA75D0"/>
    <w:rsid w:val="00CB0128"/>
    <w:rsid w:val="00CB1D92"/>
    <w:rsid w:val="00CB1E3D"/>
    <w:rsid w:val="00CB41A1"/>
    <w:rsid w:val="00CB53B8"/>
    <w:rsid w:val="00CB5B54"/>
    <w:rsid w:val="00CB725C"/>
    <w:rsid w:val="00CC094A"/>
    <w:rsid w:val="00CC0CB1"/>
    <w:rsid w:val="00CC12A5"/>
    <w:rsid w:val="00CC1E15"/>
    <w:rsid w:val="00CC3C61"/>
    <w:rsid w:val="00CC4EE2"/>
    <w:rsid w:val="00CC6C86"/>
    <w:rsid w:val="00CD13A4"/>
    <w:rsid w:val="00CD18DF"/>
    <w:rsid w:val="00CD214B"/>
    <w:rsid w:val="00CE0CC4"/>
    <w:rsid w:val="00CE1331"/>
    <w:rsid w:val="00CE3101"/>
    <w:rsid w:val="00CE32BB"/>
    <w:rsid w:val="00CE7103"/>
    <w:rsid w:val="00CE7855"/>
    <w:rsid w:val="00CF04BC"/>
    <w:rsid w:val="00CF093C"/>
    <w:rsid w:val="00CF2EF8"/>
    <w:rsid w:val="00CF359F"/>
    <w:rsid w:val="00CF39E6"/>
    <w:rsid w:val="00CF3C5A"/>
    <w:rsid w:val="00D00224"/>
    <w:rsid w:val="00D003A2"/>
    <w:rsid w:val="00D019CC"/>
    <w:rsid w:val="00D01BFE"/>
    <w:rsid w:val="00D038B9"/>
    <w:rsid w:val="00D06466"/>
    <w:rsid w:val="00D06840"/>
    <w:rsid w:val="00D14D91"/>
    <w:rsid w:val="00D153AD"/>
    <w:rsid w:val="00D167D0"/>
    <w:rsid w:val="00D17A1E"/>
    <w:rsid w:val="00D17FB0"/>
    <w:rsid w:val="00D21647"/>
    <w:rsid w:val="00D21ECC"/>
    <w:rsid w:val="00D225B8"/>
    <w:rsid w:val="00D229DB"/>
    <w:rsid w:val="00D22C45"/>
    <w:rsid w:val="00D23DF0"/>
    <w:rsid w:val="00D24F89"/>
    <w:rsid w:val="00D266CA"/>
    <w:rsid w:val="00D276EB"/>
    <w:rsid w:val="00D27AA1"/>
    <w:rsid w:val="00D27CA7"/>
    <w:rsid w:val="00D27E04"/>
    <w:rsid w:val="00D27E08"/>
    <w:rsid w:val="00D309FE"/>
    <w:rsid w:val="00D31CE1"/>
    <w:rsid w:val="00D32101"/>
    <w:rsid w:val="00D32FE0"/>
    <w:rsid w:val="00D340AD"/>
    <w:rsid w:val="00D34214"/>
    <w:rsid w:val="00D34D04"/>
    <w:rsid w:val="00D3614D"/>
    <w:rsid w:val="00D36222"/>
    <w:rsid w:val="00D365B4"/>
    <w:rsid w:val="00D36FFD"/>
    <w:rsid w:val="00D377E9"/>
    <w:rsid w:val="00D4183E"/>
    <w:rsid w:val="00D41C17"/>
    <w:rsid w:val="00D4240B"/>
    <w:rsid w:val="00D453FF"/>
    <w:rsid w:val="00D45CCA"/>
    <w:rsid w:val="00D46A9E"/>
    <w:rsid w:val="00D46DC8"/>
    <w:rsid w:val="00D4757D"/>
    <w:rsid w:val="00D476F0"/>
    <w:rsid w:val="00D47C30"/>
    <w:rsid w:val="00D50C4A"/>
    <w:rsid w:val="00D50DA6"/>
    <w:rsid w:val="00D51544"/>
    <w:rsid w:val="00D5198F"/>
    <w:rsid w:val="00D51C0B"/>
    <w:rsid w:val="00D51EEC"/>
    <w:rsid w:val="00D530AF"/>
    <w:rsid w:val="00D53640"/>
    <w:rsid w:val="00D53F79"/>
    <w:rsid w:val="00D54457"/>
    <w:rsid w:val="00D610DE"/>
    <w:rsid w:val="00D63EDE"/>
    <w:rsid w:val="00D65084"/>
    <w:rsid w:val="00D65F38"/>
    <w:rsid w:val="00D715AE"/>
    <w:rsid w:val="00D71F05"/>
    <w:rsid w:val="00D73098"/>
    <w:rsid w:val="00D730FB"/>
    <w:rsid w:val="00D7372D"/>
    <w:rsid w:val="00D74B52"/>
    <w:rsid w:val="00D809F4"/>
    <w:rsid w:val="00D8180D"/>
    <w:rsid w:val="00D81CBE"/>
    <w:rsid w:val="00D826C8"/>
    <w:rsid w:val="00D85054"/>
    <w:rsid w:val="00D85686"/>
    <w:rsid w:val="00D857D0"/>
    <w:rsid w:val="00D857EE"/>
    <w:rsid w:val="00D8648D"/>
    <w:rsid w:val="00D86DF5"/>
    <w:rsid w:val="00D877E2"/>
    <w:rsid w:val="00D87F50"/>
    <w:rsid w:val="00D9094D"/>
    <w:rsid w:val="00D909C8"/>
    <w:rsid w:val="00D92499"/>
    <w:rsid w:val="00D97EF8"/>
    <w:rsid w:val="00DA03E3"/>
    <w:rsid w:val="00DA0880"/>
    <w:rsid w:val="00DA151F"/>
    <w:rsid w:val="00DA16CE"/>
    <w:rsid w:val="00DA1A8B"/>
    <w:rsid w:val="00DA1B51"/>
    <w:rsid w:val="00DA1D8A"/>
    <w:rsid w:val="00DA3670"/>
    <w:rsid w:val="00DA50AB"/>
    <w:rsid w:val="00DA56C2"/>
    <w:rsid w:val="00DA606F"/>
    <w:rsid w:val="00DA6E89"/>
    <w:rsid w:val="00DA7629"/>
    <w:rsid w:val="00DB1D19"/>
    <w:rsid w:val="00DB363B"/>
    <w:rsid w:val="00DB414E"/>
    <w:rsid w:val="00DB4E18"/>
    <w:rsid w:val="00DB74B1"/>
    <w:rsid w:val="00DB7C6D"/>
    <w:rsid w:val="00DC0FA0"/>
    <w:rsid w:val="00DC2F29"/>
    <w:rsid w:val="00DC43EF"/>
    <w:rsid w:val="00DC4BCE"/>
    <w:rsid w:val="00DC5C31"/>
    <w:rsid w:val="00DC6C2A"/>
    <w:rsid w:val="00DC7C3E"/>
    <w:rsid w:val="00DCAE95"/>
    <w:rsid w:val="00DD0B20"/>
    <w:rsid w:val="00DD0E37"/>
    <w:rsid w:val="00DD126E"/>
    <w:rsid w:val="00DD1836"/>
    <w:rsid w:val="00DD21B2"/>
    <w:rsid w:val="00DD247A"/>
    <w:rsid w:val="00DD2526"/>
    <w:rsid w:val="00DD3BBA"/>
    <w:rsid w:val="00DD6E72"/>
    <w:rsid w:val="00DE0A18"/>
    <w:rsid w:val="00DE0B4F"/>
    <w:rsid w:val="00DE2A4D"/>
    <w:rsid w:val="00DE6050"/>
    <w:rsid w:val="00DE6307"/>
    <w:rsid w:val="00DF02A0"/>
    <w:rsid w:val="00DF0381"/>
    <w:rsid w:val="00DF0D6E"/>
    <w:rsid w:val="00DF35E4"/>
    <w:rsid w:val="00DF3A21"/>
    <w:rsid w:val="00DF3A2B"/>
    <w:rsid w:val="00DF4474"/>
    <w:rsid w:val="00DF6141"/>
    <w:rsid w:val="00DF6CA6"/>
    <w:rsid w:val="00DF7134"/>
    <w:rsid w:val="00DF7FA6"/>
    <w:rsid w:val="00E0047E"/>
    <w:rsid w:val="00E01CAD"/>
    <w:rsid w:val="00E029BD"/>
    <w:rsid w:val="00E05CFA"/>
    <w:rsid w:val="00E06A62"/>
    <w:rsid w:val="00E10096"/>
    <w:rsid w:val="00E11CB9"/>
    <w:rsid w:val="00E1479A"/>
    <w:rsid w:val="00E14B3B"/>
    <w:rsid w:val="00E20500"/>
    <w:rsid w:val="00E20ACA"/>
    <w:rsid w:val="00E21707"/>
    <w:rsid w:val="00E22233"/>
    <w:rsid w:val="00E24CB1"/>
    <w:rsid w:val="00E2526D"/>
    <w:rsid w:val="00E27820"/>
    <w:rsid w:val="00E3028F"/>
    <w:rsid w:val="00E32BB2"/>
    <w:rsid w:val="00E32ECC"/>
    <w:rsid w:val="00E337C2"/>
    <w:rsid w:val="00E33A9E"/>
    <w:rsid w:val="00E35E04"/>
    <w:rsid w:val="00E36CF7"/>
    <w:rsid w:val="00E371FD"/>
    <w:rsid w:val="00E37D61"/>
    <w:rsid w:val="00E410CE"/>
    <w:rsid w:val="00E412B5"/>
    <w:rsid w:val="00E41424"/>
    <w:rsid w:val="00E4580A"/>
    <w:rsid w:val="00E46763"/>
    <w:rsid w:val="00E542F4"/>
    <w:rsid w:val="00E57696"/>
    <w:rsid w:val="00E608BA"/>
    <w:rsid w:val="00E6195F"/>
    <w:rsid w:val="00E61E46"/>
    <w:rsid w:val="00E63FDA"/>
    <w:rsid w:val="00E64002"/>
    <w:rsid w:val="00E642A0"/>
    <w:rsid w:val="00E64831"/>
    <w:rsid w:val="00E658E6"/>
    <w:rsid w:val="00E665D4"/>
    <w:rsid w:val="00E71156"/>
    <w:rsid w:val="00E714F8"/>
    <w:rsid w:val="00E71621"/>
    <w:rsid w:val="00E72C51"/>
    <w:rsid w:val="00E757EB"/>
    <w:rsid w:val="00E808E0"/>
    <w:rsid w:val="00E8162C"/>
    <w:rsid w:val="00E841A3"/>
    <w:rsid w:val="00E84646"/>
    <w:rsid w:val="00E878F5"/>
    <w:rsid w:val="00E903F1"/>
    <w:rsid w:val="00E91022"/>
    <w:rsid w:val="00E916A9"/>
    <w:rsid w:val="00E92574"/>
    <w:rsid w:val="00E93906"/>
    <w:rsid w:val="00E94B50"/>
    <w:rsid w:val="00E95E0C"/>
    <w:rsid w:val="00EA0069"/>
    <w:rsid w:val="00EA0236"/>
    <w:rsid w:val="00EA2FE3"/>
    <w:rsid w:val="00EA4B98"/>
    <w:rsid w:val="00EA4D2D"/>
    <w:rsid w:val="00EA4E41"/>
    <w:rsid w:val="00EA5691"/>
    <w:rsid w:val="00EA58D0"/>
    <w:rsid w:val="00EA5BD1"/>
    <w:rsid w:val="00EA6019"/>
    <w:rsid w:val="00EB04AB"/>
    <w:rsid w:val="00EB0858"/>
    <w:rsid w:val="00EB33C2"/>
    <w:rsid w:val="00EB5ED0"/>
    <w:rsid w:val="00EC0B94"/>
    <w:rsid w:val="00EC197F"/>
    <w:rsid w:val="00EC1ED2"/>
    <w:rsid w:val="00EC397C"/>
    <w:rsid w:val="00EC471B"/>
    <w:rsid w:val="00EC4772"/>
    <w:rsid w:val="00EC55CD"/>
    <w:rsid w:val="00EC7558"/>
    <w:rsid w:val="00EC7E3E"/>
    <w:rsid w:val="00ED0833"/>
    <w:rsid w:val="00ED0EB4"/>
    <w:rsid w:val="00ED3728"/>
    <w:rsid w:val="00ED380A"/>
    <w:rsid w:val="00ED4A73"/>
    <w:rsid w:val="00ED5649"/>
    <w:rsid w:val="00ED58E9"/>
    <w:rsid w:val="00ED782B"/>
    <w:rsid w:val="00ED7E85"/>
    <w:rsid w:val="00EE4091"/>
    <w:rsid w:val="00EE4230"/>
    <w:rsid w:val="00EE5A59"/>
    <w:rsid w:val="00EE5DEB"/>
    <w:rsid w:val="00EE5FF8"/>
    <w:rsid w:val="00EE73A6"/>
    <w:rsid w:val="00EF3A72"/>
    <w:rsid w:val="00EF5CE7"/>
    <w:rsid w:val="00EF60B0"/>
    <w:rsid w:val="00EF6BA6"/>
    <w:rsid w:val="00F00C5C"/>
    <w:rsid w:val="00F02231"/>
    <w:rsid w:val="00F02B71"/>
    <w:rsid w:val="00F039E4"/>
    <w:rsid w:val="00F03A08"/>
    <w:rsid w:val="00F07C80"/>
    <w:rsid w:val="00F116AA"/>
    <w:rsid w:val="00F121F3"/>
    <w:rsid w:val="00F13251"/>
    <w:rsid w:val="00F15755"/>
    <w:rsid w:val="00F15C1B"/>
    <w:rsid w:val="00F15C5B"/>
    <w:rsid w:val="00F168F0"/>
    <w:rsid w:val="00F233EC"/>
    <w:rsid w:val="00F234E5"/>
    <w:rsid w:val="00F2723B"/>
    <w:rsid w:val="00F31175"/>
    <w:rsid w:val="00F31B0A"/>
    <w:rsid w:val="00F320BA"/>
    <w:rsid w:val="00F32265"/>
    <w:rsid w:val="00F3477D"/>
    <w:rsid w:val="00F34C04"/>
    <w:rsid w:val="00F365FB"/>
    <w:rsid w:val="00F37E83"/>
    <w:rsid w:val="00F40A99"/>
    <w:rsid w:val="00F41A17"/>
    <w:rsid w:val="00F453C9"/>
    <w:rsid w:val="00F50827"/>
    <w:rsid w:val="00F51341"/>
    <w:rsid w:val="00F522BD"/>
    <w:rsid w:val="00F53EE0"/>
    <w:rsid w:val="00F5497A"/>
    <w:rsid w:val="00F5566B"/>
    <w:rsid w:val="00F60785"/>
    <w:rsid w:val="00F641C4"/>
    <w:rsid w:val="00F64B80"/>
    <w:rsid w:val="00F65231"/>
    <w:rsid w:val="00F6535C"/>
    <w:rsid w:val="00F662A8"/>
    <w:rsid w:val="00F668BB"/>
    <w:rsid w:val="00F67975"/>
    <w:rsid w:val="00F700B1"/>
    <w:rsid w:val="00F70ED0"/>
    <w:rsid w:val="00F71637"/>
    <w:rsid w:val="00F72442"/>
    <w:rsid w:val="00F732EC"/>
    <w:rsid w:val="00F762A6"/>
    <w:rsid w:val="00F7661E"/>
    <w:rsid w:val="00F76ECF"/>
    <w:rsid w:val="00F8095E"/>
    <w:rsid w:val="00F81461"/>
    <w:rsid w:val="00F81B8C"/>
    <w:rsid w:val="00F8219F"/>
    <w:rsid w:val="00F82370"/>
    <w:rsid w:val="00F8348C"/>
    <w:rsid w:val="00F83EAF"/>
    <w:rsid w:val="00F8472C"/>
    <w:rsid w:val="00F84743"/>
    <w:rsid w:val="00F848BD"/>
    <w:rsid w:val="00F8577D"/>
    <w:rsid w:val="00F86217"/>
    <w:rsid w:val="00F86C4C"/>
    <w:rsid w:val="00F93CD9"/>
    <w:rsid w:val="00F940FA"/>
    <w:rsid w:val="00F94CF3"/>
    <w:rsid w:val="00F96504"/>
    <w:rsid w:val="00FA1861"/>
    <w:rsid w:val="00FA22D1"/>
    <w:rsid w:val="00FA7341"/>
    <w:rsid w:val="00FB38C6"/>
    <w:rsid w:val="00FB52D0"/>
    <w:rsid w:val="00FB569C"/>
    <w:rsid w:val="00FB69E9"/>
    <w:rsid w:val="00FB7737"/>
    <w:rsid w:val="00FB7873"/>
    <w:rsid w:val="00FC28F2"/>
    <w:rsid w:val="00FC2ED4"/>
    <w:rsid w:val="00FC2FD0"/>
    <w:rsid w:val="00FC43B8"/>
    <w:rsid w:val="00FD0A26"/>
    <w:rsid w:val="00FD15B5"/>
    <w:rsid w:val="00FD2CA4"/>
    <w:rsid w:val="00FD3E8C"/>
    <w:rsid w:val="00FD4052"/>
    <w:rsid w:val="00FD5670"/>
    <w:rsid w:val="00FD62B4"/>
    <w:rsid w:val="00FE015F"/>
    <w:rsid w:val="00FE0BEA"/>
    <w:rsid w:val="00FE0CE3"/>
    <w:rsid w:val="00FE1634"/>
    <w:rsid w:val="00FE2401"/>
    <w:rsid w:val="00FE255C"/>
    <w:rsid w:val="00FE48A9"/>
    <w:rsid w:val="00FE7157"/>
    <w:rsid w:val="00FF0D70"/>
    <w:rsid w:val="00FF1D90"/>
    <w:rsid w:val="00FF3236"/>
    <w:rsid w:val="00FF33F9"/>
    <w:rsid w:val="00FF3E17"/>
    <w:rsid w:val="00FF3FB5"/>
    <w:rsid w:val="00FF4386"/>
    <w:rsid w:val="00FF4A45"/>
    <w:rsid w:val="00FF7A09"/>
    <w:rsid w:val="1DF37949"/>
    <w:rsid w:val="29DE6399"/>
    <w:rsid w:val="2F317D1A"/>
    <w:rsid w:val="55C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."/>
  <w:listSeparator w:val=","/>
  <w14:docId w14:val="60CB1C30"/>
  <w15:chartTrackingRefBased/>
  <w15:docId w15:val="{C9910CED-6C2D-48AE-93F6-0E6D57D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FA"/>
  </w:style>
  <w:style w:type="paragraph" w:styleId="Footer">
    <w:name w:val="footer"/>
    <w:basedOn w:val="Normal"/>
    <w:link w:val="FooterChar"/>
    <w:uiPriority w:val="99"/>
    <w:unhideWhenUsed/>
    <w:rsid w:val="00A8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FA"/>
  </w:style>
  <w:style w:type="paragraph" w:styleId="ListParagraph">
    <w:name w:val="List Paragraph"/>
    <w:basedOn w:val="Normal"/>
    <w:uiPriority w:val="34"/>
    <w:qFormat/>
    <w:rsid w:val="00ED58E9"/>
    <w:pPr>
      <w:ind w:left="720"/>
      <w:contextualSpacing/>
    </w:pPr>
  </w:style>
  <w:style w:type="table" w:styleId="TableGrid">
    <w:name w:val="Table Grid"/>
    <w:basedOn w:val="TableNormal"/>
    <w:uiPriority w:val="39"/>
    <w:rsid w:val="008C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7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957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7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7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7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7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70"/>
    <w:rPr>
      <w:rFonts w:ascii="Segoe UI" w:hAnsi="Segoe UI" w:cs="Angsana New"/>
      <w:sz w:val="18"/>
      <w:szCs w:val="22"/>
    </w:rPr>
  </w:style>
  <w:style w:type="paragraph" w:customStyle="1" w:styleId="indent2">
    <w:name w:val="indent2"/>
    <w:basedOn w:val="Normal"/>
    <w:rsid w:val="007E7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dent">
    <w:name w:val="indent"/>
    <w:basedOn w:val="Normal"/>
    <w:rsid w:val="007E7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145B68"/>
  </w:style>
  <w:style w:type="table" w:customStyle="1" w:styleId="1">
    <w:name w:val="เส้นตาราง1"/>
    <w:basedOn w:val="TableNormal"/>
    <w:uiPriority w:val="39"/>
    <w:rsid w:val="008250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25086"/>
  </w:style>
  <w:style w:type="paragraph" w:styleId="NoSpacing">
    <w:name w:val="No Spacing"/>
    <w:link w:val="NoSpacingChar"/>
    <w:uiPriority w:val="1"/>
    <w:qFormat/>
    <w:rsid w:val="00825086"/>
    <w:pPr>
      <w:spacing w:after="0" w:line="240" w:lineRule="auto"/>
    </w:pPr>
    <w:rPr>
      <w:kern w:val="2"/>
      <w14:ligatures w14:val="standardContextual"/>
    </w:rPr>
  </w:style>
  <w:style w:type="character" w:customStyle="1" w:styleId="hwtze">
    <w:name w:val="hwtze"/>
    <w:basedOn w:val="DefaultParagraphFont"/>
    <w:rsid w:val="00825086"/>
  </w:style>
  <w:style w:type="character" w:customStyle="1" w:styleId="rynqvb">
    <w:name w:val="rynqvb"/>
    <w:basedOn w:val="DefaultParagraphFont"/>
    <w:rsid w:val="00825086"/>
  </w:style>
  <w:style w:type="character" w:customStyle="1" w:styleId="NoSpacingChar">
    <w:name w:val="No Spacing Char"/>
    <w:link w:val="NoSpacing"/>
    <w:uiPriority w:val="1"/>
    <w:rsid w:val="00825086"/>
    <w:rPr>
      <w:kern w:val="2"/>
      <w14:ligatures w14:val="standardContextual"/>
    </w:rPr>
  </w:style>
  <w:style w:type="character" w:customStyle="1" w:styleId="fontstyle01">
    <w:name w:val="fontstyle01"/>
    <w:basedOn w:val="DefaultParagraphFont"/>
    <w:rsid w:val="00825086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8250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Visio_Drawing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31E0-CE62-4D11-8E90-24AE36F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101</Pages>
  <Words>18812</Words>
  <Characters>107234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วิลาส วิถีไพร</dc:creator>
  <cp:keywords/>
  <dc:description/>
  <cp:lastModifiedBy>วิลาส วิถีไพร</cp:lastModifiedBy>
  <cp:revision>526</cp:revision>
  <cp:lastPrinted>2024-04-15T18:42:00Z</cp:lastPrinted>
  <dcterms:created xsi:type="dcterms:W3CDTF">2024-03-23T21:50:00Z</dcterms:created>
  <dcterms:modified xsi:type="dcterms:W3CDTF">2025-03-13T08:37:00Z</dcterms:modified>
</cp:coreProperties>
</file>